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8"/>
          <w:szCs w:val="48"/>
        </w:rPr>
      </w:pPr>
      <w:r>
        <w:fldChar w:fldCharType="begin"/>
      </w:r>
      <w:r>
        <w:instrText xml:space="preserve"> MACROBUTTON MTEditEquationSection2 </w:instrText>
      </w:r>
      <w:r>
        <w:rPr>
          <w:rStyle w:val="61"/>
          <w:rFonts w:hint="eastAsia"/>
        </w:rPr>
        <w:instrText xml:space="preserve">公式章 1 节 1</w:instrText>
      </w:r>
      <w:r>
        <w:fldChar w:fldCharType="begin"/>
      </w:r>
      <w:r>
        <w:instrText xml:space="preserve"> </w:instrText>
      </w:r>
      <w:r>
        <w:rPr>
          <w:rFonts w:hint="eastAsia"/>
        </w:rPr>
        <w:instrText xml:space="preserve">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Pr>
          <w:rFonts w:ascii="方正舒体" w:eastAsia="方正舒体"/>
          <w:sz w:val="72"/>
          <w:szCs w:val="72"/>
        </w:rPr>
        <w:drawing>
          <wp:inline distT="0" distB="0" distL="0" distR="0">
            <wp:extent cx="531495" cy="494030"/>
            <wp:effectExtent l="0" t="0" r="0" b="0"/>
            <wp:docPr id="1" name="图片 2" descr="E:\校级汇报ppt\浙江中医药大学校标矢量图、jpg、psd文件\浙江中医药大学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E:\校级汇报ppt\浙江中医药大学校标矢量图、jpg、psd文件\浙江中医药大学校标.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1495" cy="494030"/>
                    </a:xfrm>
                    <a:prstGeom prst="rect">
                      <a:avLst/>
                    </a:prstGeom>
                    <a:noFill/>
                    <a:ln>
                      <a:noFill/>
                    </a:ln>
                  </pic:spPr>
                </pic:pic>
              </a:graphicData>
            </a:graphic>
          </wp:inline>
        </w:drawing>
      </w:r>
      <w:r>
        <w:rPr>
          <w:rFonts w:hint="eastAsia"/>
        </w:rPr>
        <w:t xml:space="preserve"> </w:t>
      </w:r>
      <w:r>
        <w:rPr>
          <w:rFonts w:hint="eastAsia" w:ascii="方正舒体" w:eastAsia="方正舒体"/>
          <w:sz w:val="72"/>
          <w:szCs w:val="72"/>
        </w:rPr>
        <w:drawing>
          <wp:inline distT="0" distB="0" distL="0" distR="0">
            <wp:extent cx="3521710" cy="556260"/>
            <wp:effectExtent l="0" t="0" r="0" b="0"/>
            <wp:docPr id="2" name="图片 7" descr="校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校名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21710" cy="556260"/>
                    </a:xfrm>
                    <a:prstGeom prst="rect">
                      <a:avLst/>
                    </a:prstGeom>
                    <a:noFill/>
                    <a:ln>
                      <a:noFill/>
                    </a:ln>
                  </pic:spPr>
                </pic:pic>
              </a:graphicData>
            </a:graphic>
          </wp:inline>
        </w:drawing>
      </w:r>
      <w:r>
        <w:rPr>
          <w:rFonts w:hint="eastAsia"/>
        </w:rPr>
        <w:t xml:space="preserve"> </w:t>
      </w:r>
      <w:r>
        <w:rPr>
          <w:rFonts w:hint="eastAsia" w:ascii="华文行楷" w:eastAsia="华文行楷"/>
          <w:b/>
          <w:sz w:val="48"/>
          <w:szCs w:val="48"/>
        </w:rPr>
        <w:t>滨江学院</w:t>
      </w:r>
    </w:p>
    <w:p>
      <w:pPr>
        <w:jc w:val="center"/>
        <w:rPr>
          <w:sz w:val="28"/>
          <w:szCs w:val="28"/>
        </w:rPr>
      </w:pPr>
    </w:p>
    <w:p>
      <w:pPr>
        <w:jc w:val="center"/>
        <w:rPr>
          <w:rFonts w:ascii="黑体" w:eastAsia="黑体"/>
          <w:sz w:val="52"/>
          <w:szCs w:val="52"/>
        </w:rPr>
      </w:pPr>
      <w:r>
        <w:rPr>
          <w:rFonts w:hint="eastAsia" w:ascii="黑体" w:eastAsia="黑体"/>
          <w:sz w:val="52"/>
          <w:szCs w:val="52"/>
        </w:rPr>
        <w:t>本科毕业论文（设计）手册</w:t>
      </w:r>
    </w:p>
    <w:p>
      <w:pPr>
        <w:spacing w:before="156" w:beforeLines="50"/>
        <w:jc w:val="center"/>
        <w:rPr>
          <w:rFonts w:eastAsia="华文中宋"/>
          <w:b/>
          <w:bCs/>
          <w:spacing w:val="-30"/>
          <w:sz w:val="72"/>
          <w:szCs w:val="72"/>
        </w:rPr>
      </w:pPr>
      <w:r>
        <w:rPr>
          <w:rFonts w:hint="eastAsia" w:eastAsia="华文中宋"/>
          <w:b/>
          <w:bCs/>
          <w:spacing w:val="40"/>
          <w:sz w:val="48"/>
        </w:rPr>
        <w:t>(</w:t>
      </w:r>
      <w:r>
        <w:rPr>
          <w:rFonts w:ascii="华文中宋" w:eastAsia="华文中宋"/>
          <w:b/>
          <w:sz w:val="48"/>
        </w:rPr>
        <w:t>202</w:t>
      </w:r>
      <w:r>
        <w:rPr>
          <w:rFonts w:hint="eastAsia" w:ascii="华文中宋" w:eastAsia="华文中宋"/>
          <w:b/>
          <w:sz w:val="48"/>
        </w:rPr>
        <w:t>4届</w:t>
      </w:r>
      <w:r>
        <w:rPr>
          <w:rFonts w:hint="eastAsia" w:eastAsia="华文中宋"/>
          <w:b/>
          <w:bCs/>
          <w:spacing w:val="40"/>
          <w:sz w:val="48"/>
        </w:rPr>
        <w:t>)</w:t>
      </w:r>
      <w:r>
        <w:rPr>
          <w:rFonts w:hint="eastAsia" w:eastAsia="华文中宋"/>
          <w:b/>
          <w:bCs/>
          <w:spacing w:val="-30"/>
          <w:sz w:val="72"/>
          <w:szCs w:val="72"/>
        </w:rPr>
        <w:t xml:space="preserve"> </w:t>
      </w:r>
    </w:p>
    <w:p>
      <w:pPr>
        <w:jc w:val="center"/>
        <w:rPr>
          <w:rFonts w:ascii="黑体" w:eastAsia="黑体"/>
          <w:sz w:val="28"/>
          <w:szCs w:val="28"/>
        </w:rPr>
      </w:pPr>
    </w:p>
    <w:p>
      <w:pPr>
        <w:spacing w:before="156" w:beforeLines="50" w:line="760" w:lineRule="exact"/>
        <w:ind w:left="-180" w:leftChars="-86" w:right="516" w:rightChars="246" w:firstLine="1374" w:firstLineChars="458"/>
        <w:rPr>
          <w:b/>
          <w:sz w:val="30"/>
          <w:u w:val="single"/>
        </w:rPr>
      </w:pPr>
      <w:r>
        <w:rPr>
          <w:rFonts w:hint="eastAsia"/>
          <w:b/>
          <w:sz w:val="30"/>
        </w:rPr>
        <w:t>题    目：</w:t>
      </w:r>
      <w:r>
        <w:rPr>
          <w:rFonts w:hint="eastAsia"/>
          <w:b/>
          <w:sz w:val="30"/>
          <w:u w:val="single"/>
        </w:rPr>
        <w:t xml:space="preserve"> </w:t>
      </w:r>
      <w:r>
        <w:rPr>
          <w:b/>
          <w:sz w:val="30"/>
          <w:u w:val="single"/>
        </w:rPr>
        <w:t xml:space="preserve"> </w:t>
      </w:r>
      <w:r>
        <w:rPr>
          <w:rFonts w:hint="eastAsia"/>
          <w:b/>
          <w:sz w:val="30"/>
          <w:u w:val="single"/>
        </w:rPr>
        <w:t xml:space="preserve">   基于深度学习的人体动作  </w:t>
      </w:r>
      <w:r>
        <w:rPr>
          <w:b/>
          <w:sz w:val="30"/>
          <w:u w:val="single"/>
        </w:rPr>
        <w:t xml:space="preserve"> </w:t>
      </w:r>
      <w:r>
        <w:rPr>
          <w:rFonts w:hint="eastAsia"/>
          <w:b/>
          <w:sz w:val="30"/>
          <w:u w:val="single"/>
        </w:rPr>
        <w:t xml:space="preserve">  </w:t>
      </w:r>
    </w:p>
    <w:p>
      <w:pPr>
        <w:spacing w:line="760" w:lineRule="exact"/>
        <w:ind w:left="-180" w:leftChars="-86" w:right="516" w:rightChars="246" w:firstLine="1077" w:firstLineChars="359"/>
        <w:rPr>
          <w:b/>
          <w:sz w:val="30"/>
          <w:u w:val="single"/>
        </w:rPr>
      </w:pPr>
      <w:r>
        <w:rPr>
          <w:rFonts w:hint="eastAsia"/>
          <w:b/>
          <w:sz w:val="30"/>
        </w:rPr>
        <w:t xml:space="preserve">            </w:t>
      </w:r>
      <w:r>
        <w:rPr>
          <w:rFonts w:hint="eastAsia"/>
          <w:b/>
          <w:sz w:val="30"/>
          <w:u w:val="single"/>
        </w:rPr>
        <w:t xml:space="preserve">  </w:t>
      </w:r>
      <w:r>
        <w:rPr>
          <w:b/>
          <w:sz w:val="30"/>
          <w:u w:val="single"/>
        </w:rPr>
        <w:t xml:space="preserve">      </w:t>
      </w:r>
      <w:r>
        <w:rPr>
          <w:rFonts w:hint="eastAsia"/>
          <w:b/>
          <w:sz w:val="30"/>
          <w:u w:val="single"/>
        </w:rPr>
        <w:t xml:space="preserve">  识别方法研究   </w:t>
      </w:r>
      <w:r>
        <w:rPr>
          <w:b/>
          <w:sz w:val="30"/>
          <w:u w:val="single"/>
        </w:rPr>
        <w:t xml:space="preserve">    </w:t>
      </w:r>
      <w:r>
        <w:rPr>
          <w:rFonts w:hint="eastAsia"/>
          <w:b/>
          <w:sz w:val="30"/>
          <w:u w:val="single"/>
        </w:rPr>
        <w:t xml:space="preserve">   </w:t>
      </w:r>
    </w:p>
    <w:p>
      <w:pPr>
        <w:spacing w:line="760" w:lineRule="exact"/>
        <w:ind w:left="-180" w:leftChars="-86" w:right="516" w:rightChars="246" w:firstLine="1374" w:firstLineChars="458"/>
        <w:rPr>
          <w:b/>
          <w:sz w:val="30"/>
        </w:rPr>
      </w:pPr>
      <w:r>
        <w:rPr>
          <w:rFonts w:hint="eastAsia"/>
          <w:b/>
          <w:sz w:val="30"/>
        </w:rPr>
        <w:t xml:space="preserve">系 </w:t>
      </w:r>
      <w:r>
        <w:rPr>
          <w:b/>
          <w:sz w:val="30"/>
        </w:rPr>
        <w:t xml:space="preserve">   </w:t>
      </w:r>
      <w:r>
        <w:rPr>
          <w:rFonts w:hint="eastAsia"/>
          <w:b/>
          <w:sz w:val="30"/>
        </w:rPr>
        <w:t>部：</w:t>
      </w:r>
      <w:r>
        <w:rPr>
          <w:rFonts w:hint="eastAsia"/>
          <w:b/>
          <w:sz w:val="30"/>
          <w:u w:val="single"/>
        </w:rPr>
        <w:t xml:space="preserve">   </w:t>
      </w:r>
      <w:r>
        <w:rPr>
          <w:b/>
          <w:sz w:val="30"/>
          <w:u w:val="single"/>
        </w:rPr>
        <w:t xml:space="preserve"> </w:t>
      </w:r>
      <w:r>
        <w:rPr>
          <w:rFonts w:hint="eastAsia"/>
          <w:b/>
          <w:sz w:val="30"/>
          <w:u w:val="single"/>
        </w:rPr>
        <w:t xml:space="preserve"> </w:t>
      </w:r>
      <w:r>
        <w:rPr>
          <w:rFonts w:hint="eastAsia"/>
          <w:b/>
          <w:color w:val="000000" w:themeColor="text1"/>
          <w:sz w:val="30"/>
          <w:u w:val="single"/>
          <w14:textFill>
            <w14:solidFill>
              <w14:schemeClr w14:val="tx1"/>
            </w14:solidFill>
          </w14:textFill>
        </w:rPr>
        <w:t>医学技术与信息工程系</w:t>
      </w:r>
      <w:r>
        <w:rPr>
          <w:rFonts w:hint="eastAsia"/>
          <w:b/>
          <w:color w:val="C00000"/>
          <w:sz w:val="30"/>
          <w:u w:val="single"/>
        </w:rPr>
        <w:t xml:space="preserve"> </w:t>
      </w:r>
      <w:r>
        <w:rPr>
          <w:b/>
          <w:color w:val="C00000"/>
          <w:sz w:val="30"/>
          <w:u w:val="single"/>
        </w:rPr>
        <w:t xml:space="preserve"> </w:t>
      </w:r>
      <w:r>
        <w:rPr>
          <w:rFonts w:hint="eastAsia"/>
          <w:b/>
          <w:sz w:val="30"/>
          <w:u w:val="single"/>
        </w:rPr>
        <w:t xml:space="preserve">    </w:t>
      </w:r>
    </w:p>
    <w:p>
      <w:pPr>
        <w:spacing w:line="760" w:lineRule="exact"/>
        <w:ind w:left="-180" w:leftChars="-86" w:right="516" w:rightChars="246" w:firstLine="1374" w:firstLineChars="458"/>
        <w:rPr>
          <w:b/>
          <w:sz w:val="30"/>
        </w:rPr>
      </w:pPr>
      <w:r>
        <w:rPr>
          <w:rFonts w:hint="eastAsia"/>
          <w:b/>
          <w:sz w:val="30"/>
        </w:rPr>
        <w:t>专    业：</w:t>
      </w:r>
      <w:r>
        <w:rPr>
          <w:rFonts w:hint="eastAsia"/>
          <w:b/>
          <w:sz w:val="30"/>
          <w:u w:val="single"/>
        </w:rPr>
        <w:t xml:space="preserve">  </w:t>
      </w:r>
      <w:r>
        <w:rPr>
          <w:b/>
          <w:sz w:val="30"/>
          <w:u w:val="single"/>
        </w:rPr>
        <w:t xml:space="preserve">    </w:t>
      </w:r>
      <w:r>
        <w:rPr>
          <w:rFonts w:hint="eastAsia"/>
          <w:b/>
          <w:sz w:val="30"/>
          <w:u w:val="single"/>
        </w:rPr>
        <w:t xml:space="preserve"> 计算机科学与技术 </w:t>
      </w:r>
      <w:r>
        <w:rPr>
          <w:b/>
          <w:sz w:val="30"/>
          <w:u w:val="single"/>
        </w:rPr>
        <w:t xml:space="preserve"> </w:t>
      </w:r>
      <w:r>
        <w:rPr>
          <w:rFonts w:hint="eastAsia"/>
          <w:b/>
          <w:sz w:val="30"/>
          <w:u w:val="single"/>
        </w:rPr>
        <w:t xml:space="preserve">      </w:t>
      </w:r>
    </w:p>
    <w:p>
      <w:pPr>
        <w:spacing w:line="760" w:lineRule="exact"/>
        <w:ind w:left="-180" w:leftChars="-86" w:right="516" w:rightChars="246" w:firstLine="1374" w:firstLineChars="458"/>
        <w:rPr>
          <w:b/>
          <w:sz w:val="30"/>
          <w:u w:val="single"/>
        </w:rPr>
      </w:pPr>
      <w:r>
        <w:rPr>
          <w:rFonts w:hint="eastAsia"/>
          <w:b/>
          <w:sz w:val="30"/>
        </w:rPr>
        <w:t>学    号：</w:t>
      </w:r>
      <w:r>
        <w:rPr>
          <w:rFonts w:hint="eastAsia"/>
          <w:b/>
          <w:sz w:val="30"/>
          <w:u w:val="single"/>
        </w:rPr>
        <w:t xml:space="preserve">     </w:t>
      </w:r>
      <w:r>
        <w:rPr>
          <w:b/>
          <w:sz w:val="30"/>
          <w:u w:val="single"/>
        </w:rPr>
        <w:t xml:space="preserve">  </w:t>
      </w:r>
      <w:r>
        <w:rPr>
          <w:rFonts w:hint="eastAsia"/>
          <w:b/>
          <w:sz w:val="30"/>
          <w:u w:val="single"/>
        </w:rPr>
        <w:t xml:space="preserve"> </w:t>
      </w:r>
      <w:r>
        <w:rPr>
          <w:b/>
          <w:sz w:val="30"/>
          <w:u w:val="single"/>
        </w:rPr>
        <w:t>202023221402002</w:t>
      </w:r>
      <w:r>
        <w:rPr>
          <w:rFonts w:hint="eastAsia"/>
          <w:b/>
          <w:sz w:val="30"/>
          <w:u w:val="single"/>
        </w:rPr>
        <w:t xml:space="preserve"> </w:t>
      </w:r>
      <w:r>
        <w:rPr>
          <w:b/>
          <w:sz w:val="30"/>
          <w:u w:val="single"/>
        </w:rPr>
        <w:t xml:space="preserve"> </w:t>
      </w:r>
      <w:r>
        <w:rPr>
          <w:rFonts w:hint="eastAsia"/>
          <w:b/>
          <w:sz w:val="30"/>
          <w:u w:val="single"/>
        </w:rPr>
        <w:t xml:space="preserve">      </w:t>
      </w:r>
    </w:p>
    <w:p>
      <w:pPr>
        <w:spacing w:line="760" w:lineRule="exact"/>
        <w:ind w:left="-180" w:leftChars="-86" w:right="516" w:rightChars="246" w:firstLine="1371" w:firstLineChars="457"/>
        <w:rPr>
          <w:b/>
          <w:sz w:val="30"/>
          <w:u w:val="single"/>
        </w:rPr>
      </w:pPr>
      <w:r>
        <w:rPr>
          <w:rFonts w:hint="eastAsia"/>
          <w:b/>
          <w:sz w:val="30"/>
        </w:rPr>
        <w:t>姓    名：</w:t>
      </w:r>
      <w:r>
        <w:rPr>
          <w:rFonts w:hint="eastAsia"/>
          <w:b/>
          <w:sz w:val="30"/>
          <w:u w:val="single"/>
        </w:rPr>
        <w:t xml:space="preserve">          </w:t>
      </w:r>
      <w:r>
        <w:rPr>
          <w:b/>
          <w:sz w:val="30"/>
          <w:u w:val="single"/>
        </w:rPr>
        <w:t xml:space="preserve">  </w:t>
      </w:r>
      <w:r>
        <w:rPr>
          <w:rFonts w:hint="eastAsia"/>
          <w:b/>
          <w:sz w:val="30"/>
          <w:u w:val="single"/>
        </w:rPr>
        <w:t xml:space="preserve"> 沈昊              </w:t>
      </w:r>
    </w:p>
    <w:p>
      <w:pPr>
        <w:spacing w:line="760" w:lineRule="exact"/>
        <w:ind w:left="-180" w:leftChars="-86" w:right="516" w:rightChars="246" w:firstLine="1374" w:firstLineChars="458"/>
        <w:rPr>
          <w:b/>
          <w:sz w:val="30"/>
          <w:u w:val="single"/>
        </w:rPr>
      </w:pPr>
      <w:r>
        <w:rPr>
          <w:rFonts w:hint="eastAsia"/>
          <w:b/>
          <w:sz w:val="30"/>
        </w:rPr>
        <w:t>指导老师：</w:t>
      </w:r>
      <w:r>
        <w:rPr>
          <w:rFonts w:hint="eastAsia"/>
          <w:b/>
          <w:sz w:val="30"/>
          <w:u w:val="single"/>
        </w:rPr>
        <w:t xml:space="preserve">   </w:t>
      </w:r>
      <w:r>
        <w:rPr>
          <w:rFonts w:hint="eastAsia"/>
          <w:b/>
          <w:color w:val="000000"/>
          <w:sz w:val="30"/>
          <w:u w:val="single"/>
        </w:rPr>
        <w:t>王健庆</w:t>
      </w:r>
      <w:r>
        <w:rPr>
          <w:rFonts w:hint="eastAsia"/>
          <w:b/>
          <w:sz w:val="30"/>
          <w:u w:val="single"/>
        </w:rPr>
        <w:t xml:space="preserve"> </w:t>
      </w:r>
      <w:r>
        <w:rPr>
          <w:b/>
          <w:sz w:val="30"/>
          <w:u w:val="single"/>
        </w:rPr>
        <w:t xml:space="preserve"> </w:t>
      </w:r>
      <w:r>
        <w:rPr>
          <w:rFonts w:hint="eastAsia"/>
          <w:b/>
          <w:sz w:val="30"/>
          <w:u w:val="single"/>
        </w:rPr>
        <w:t xml:space="preserve">  </w:t>
      </w:r>
      <w:r>
        <w:rPr>
          <w:rFonts w:hint="eastAsia"/>
          <w:b/>
          <w:sz w:val="30"/>
        </w:rPr>
        <w:t>职称：</w:t>
      </w:r>
      <w:r>
        <w:rPr>
          <w:rFonts w:hint="eastAsia"/>
          <w:b/>
          <w:sz w:val="30"/>
          <w:u w:val="single"/>
        </w:rPr>
        <w:t xml:space="preserve">   </w:t>
      </w:r>
      <w:r>
        <w:rPr>
          <w:rFonts w:hint="eastAsia"/>
          <w:b/>
          <w:color w:val="000000"/>
          <w:sz w:val="30"/>
          <w:u w:val="single"/>
        </w:rPr>
        <w:t>副教授</w:t>
      </w:r>
      <w:r>
        <w:rPr>
          <w:rFonts w:hint="eastAsia"/>
          <w:b/>
          <w:sz w:val="30"/>
          <w:u w:val="single"/>
        </w:rPr>
        <w:t xml:space="preserve">   </w:t>
      </w:r>
    </w:p>
    <w:p>
      <w:pPr>
        <w:spacing w:line="760" w:lineRule="exact"/>
        <w:ind w:left="-180" w:leftChars="-86" w:right="516" w:rightChars="246" w:firstLine="1374" w:firstLineChars="458"/>
        <w:rPr>
          <w:b/>
          <w:sz w:val="30"/>
          <w:u w:val="single"/>
        </w:rPr>
      </w:pPr>
      <w:r>
        <w:rPr>
          <w:rFonts w:hint="eastAsia"/>
          <w:b/>
          <w:sz w:val="30"/>
        </w:rPr>
        <w:t>合作老师：</w:t>
      </w:r>
      <w:r>
        <w:rPr>
          <w:rFonts w:hint="eastAsia"/>
          <w:b/>
          <w:sz w:val="30"/>
          <w:u w:val="single"/>
        </w:rPr>
        <w:t xml:space="preserve">             </w:t>
      </w:r>
      <w:r>
        <w:rPr>
          <w:rFonts w:hint="eastAsia"/>
          <w:b/>
          <w:sz w:val="30"/>
        </w:rPr>
        <w:t>职称：</w:t>
      </w:r>
      <w:r>
        <w:rPr>
          <w:rFonts w:hint="eastAsia"/>
          <w:b/>
          <w:sz w:val="30"/>
          <w:u w:val="single"/>
        </w:rPr>
        <w:t xml:space="preserve">            </w:t>
      </w:r>
    </w:p>
    <w:p>
      <w:pPr>
        <w:spacing w:line="760" w:lineRule="exact"/>
        <w:ind w:left="-180" w:leftChars="-86" w:right="516" w:rightChars="246" w:firstLine="1374" w:firstLineChars="458"/>
        <w:rPr>
          <w:b/>
          <w:sz w:val="30"/>
        </w:rPr>
      </w:pPr>
      <w:r>
        <w:rPr>
          <w:rFonts w:hint="eastAsia"/>
          <w:b/>
          <w:sz w:val="30"/>
        </w:rPr>
        <w:t>成    绩：</w:t>
      </w:r>
      <w:r>
        <w:rPr>
          <w:rFonts w:hint="eastAsia"/>
          <w:b/>
          <w:sz w:val="30"/>
          <w:u w:val="single"/>
        </w:rPr>
        <w:t xml:space="preserve">                               </w:t>
      </w:r>
    </w:p>
    <w:p>
      <w:pPr>
        <w:jc w:val="center"/>
        <w:rPr>
          <w:rFonts w:eastAsia="楷体"/>
          <w:b/>
          <w:sz w:val="36"/>
        </w:rPr>
      </w:pPr>
    </w:p>
    <w:p>
      <w:pPr>
        <w:jc w:val="center"/>
        <w:rPr>
          <w:rFonts w:eastAsia="楷体"/>
          <w:b/>
          <w:sz w:val="36"/>
        </w:rPr>
      </w:pPr>
    </w:p>
    <w:p>
      <w:pPr>
        <w:jc w:val="center"/>
        <w:rPr>
          <w:rFonts w:ascii="黑体" w:eastAsia="黑体"/>
          <w:b/>
          <w:sz w:val="44"/>
          <w:szCs w:val="44"/>
        </w:rPr>
      </w:pPr>
      <w:r>
        <w:rPr>
          <w:rFonts w:hint="eastAsia" w:ascii="楷体" w:hAnsi="楷体" w:eastAsia="楷体"/>
          <w:b/>
          <w:color w:val="000000" w:themeColor="text1"/>
          <w:sz w:val="36"/>
          <w14:textFill>
            <w14:solidFill>
              <w14:schemeClr w14:val="tx1"/>
            </w14:solidFill>
          </w14:textFill>
        </w:rPr>
        <w:t>浙江中医药大学滨江学院教务部制</w:t>
      </w:r>
      <w:r>
        <w:rPr>
          <w:rFonts w:ascii="楷体" w:hAnsi="楷体" w:eastAsia="楷体"/>
          <w:b/>
          <w:sz w:val="36"/>
        </w:rPr>
        <w:br w:type="page"/>
      </w:r>
      <w:r>
        <w:rPr>
          <w:rFonts w:hint="eastAsia" w:ascii="黑体" w:eastAsia="黑体"/>
          <w:b/>
          <w:sz w:val="44"/>
          <w:szCs w:val="44"/>
        </w:rPr>
        <w:t>学位论文原创性声明</w:t>
      </w:r>
    </w:p>
    <w:p>
      <w:pPr>
        <w:jc w:val="center"/>
        <w:rPr>
          <w:rFonts w:ascii="黑体" w:eastAsia="黑体"/>
          <w:b/>
          <w:sz w:val="44"/>
          <w:szCs w:val="44"/>
        </w:rPr>
      </w:pPr>
    </w:p>
    <w:p>
      <w:pPr>
        <w:jc w:val="center"/>
        <w:rPr>
          <w:rFonts w:ascii="黑体" w:eastAsia="黑体"/>
          <w:b/>
          <w:sz w:val="44"/>
          <w:szCs w:val="44"/>
        </w:rPr>
      </w:pPr>
    </w:p>
    <w:p>
      <w:pPr>
        <w:ind w:firstLine="640" w:firstLineChars="200"/>
        <w:rPr>
          <w:rFonts w:ascii="宋体" w:hAnsi="宋体"/>
          <w:sz w:val="32"/>
          <w:szCs w:val="32"/>
        </w:rPr>
      </w:pPr>
      <w:r>
        <w:rPr>
          <w:rFonts w:hint="eastAsia" w:ascii="宋体" w:hAnsi="宋体"/>
          <w:sz w:val="32"/>
          <w:szCs w:val="32"/>
        </w:rPr>
        <w:t>兹呈交的学位论文，是本人在指导老师指导下独立完成的研究成果。本人在论文写作中参考的其他个人或集体的研究成果，均在文中以明确方式标明。本人依法享有和承担由此论文而产生的权利和责任。</w:t>
      </w:r>
    </w:p>
    <w:p>
      <w:pPr>
        <w:jc w:val="center"/>
        <w:rPr>
          <w:rFonts w:ascii="黑体" w:eastAsia="黑体"/>
          <w:b/>
          <w:sz w:val="32"/>
          <w:szCs w:val="32"/>
        </w:rPr>
      </w:pPr>
    </w:p>
    <w:p>
      <w:pPr>
        <w:jc w:val="center"/>
        <w:rPr>
          <w:rFonts w:ascii="黑体" w:eastAsia="黑体"/>
          <w:b/>
          <w:sz w:val="32"/>
          <w:szCs w:val="32"/>
        </w:rPr>
      </w:pPr>
    </w:p>
    <w:p>
      <w:pPr>
        <w:ind w:firstLine="3824" w:firstLineChars="1195"/>
        <w:rPr>
          <w:rFonts w:ascii="黑体" w:eastAsia="黑体"/>
          <w:b/>
          <w:sz w:val="32"/>
          <w:szCs w:val="32"/>
        </w:rPr>
      </w:pPr>
      <w:r>
        <w:rPr>
          <w:rFonts w:hint="eastAsia" w:ascii="黑体" w:eastAsia="黑体"/>
          <w:b/>
          <w:sz w:val="32"/>
          <w:szCs w:val="32"/>
        </w:rPr>
        <w:t xml:space="preserve">声明人（签名）： </w:t>
      </w:r>
      <w:r>
        <w:rPr>
          <w:rFonts w:ascii="黑体" w:eastAsia="黑体"/>
          <w:b/>
          <w:sz w:val="32"/>
          <w:szCs w:val="32"/>
        </w:rPr>
        <w:t xml:space="preserve"> </w:t>
      </w:r>
      <w:r>
        <w:rPr>
          <w:rFonts w:hint="eastAsia" w:ascii="黑体" w:eastAsia="黑体"/>
          <w:b/>
          <w:sz w:val="32"/>
          <w:szCs w:val="32"/>
        </w:rPr>
        <w:t>沈昊</w:t>
      </w:r>
    </w:p>
    <w:p>
      <w:pPr>
        <w:ind w:firstLine="5433" w:firstLineChars="1698"/>
        <w:rPr>
          <w:rFonts w:ascii="黑体" w:eastAsia="黑体"/>
          <w:b/>
          <w:sz w:val="32"/>
          <w:szCs w:val="32"/>
        </w:rPr>
      </w:pPr>
      <w:r>
        <w:rPr>
          <w:rFonts w:hint="eastAsia" w:ascii="黑体" w:eastAsia="黑体"/>
          <w:b/>
          <w:sz w:val="32"/>
          <w:szCs w:val="32"/>
        </w:rPr>
        <w:t>2</w:t>
      </w:r>
      <w:r>
        <w:rPr>
          <w:rFonts w:ascii="黑体" w:eastAsia="黑体"/>
          <w:b/>
          <w:sz w:val="32"/>
          <w:szCs w:val="32"/>
        </w:rPr>
        <w:t>024</w:t>
      </w:r>
      <w:r>
        <w:rPr>
          <w:rFonts w:hint="eastAsia" w:ascii="黑体" w:eastAsia="黑体"/>
          <w:b/>
          <w:sz w:val="32"/>
          <w:szCs w:val="32"/>
        </w:rPr>
        <w:t xml:space="preserve">年 </w:t>
      </w:r>
      <w:r>
        <w:rPr>
          <w:rFonts w:ascii="黑体" w:eastAsia="黑体"/>
          <w:b/>
          <w:sz w:val="32"/>
          <w:szCs w:val="32"/>
        </w:rPr>
        <w:t>4</w:t>
      </w:r>
      <w:r>
        <w:rPr>
          <w:rFonts w:hint="eastAsia" w:ascii="黑体" w:eastAsia="黑体"/>
          <w:b/>
          <w:sz w:val="32"/>
          <w:szCs w:val="32"/>
        </w:rPr>
        <w:t xml:space="preserve"> 月 </w:t>
      </w:r>
      <w:r>
        <w:rPr>
          <w:rFonts w:ascii="黑体" w:eastAsia="黑体"/>
          <w:b/>
          <w:sz w:val="32"/>
          <w:szCs w:val="32"/>
        </w:rPr>
        <w:t>17</w:t>
      </w:r>
      <w:r>
        <w:rPr>
          <w:rFonts w:hint="eastAsia" w:ascii="黑体" w:eastAsia="黑体"/>
          <w:b/>
          <w:sz w:val="32"/>
          <w:szCs w:val="32"/>
        </w:rPr>
        <w:t xml:space="preserve"> 日</w:t>
      </w:r>
    </w:p>
    <w:p>
      <w:pPr>
        <w:jc w:val="center"/>
        <w:rPr>
          <w:rFonts w:ascii="黑体" w:eastAsia="黑体"/>
          <w:b/>
          <w:sz w:val="32"/>
          <w:szCs w:val="32"/>
        </w:rPr>
      </w:pPr>
      <w:r>
        <w:rPr>
          <w:rFonts w:ascii="黑体" w:eastAsia="黑体"/>
          <w:b/>
          <w:sz w:val="32"/>
          <w:szCs w:val="32"/>
        </w:rPr>
        <w:br w:type="page"/>
      </w:r>
      <w:r>
        <w:rPr>
          <w:rFonts w:ascii="黑体" w:eastAsia="黑体"/>
          <w:b/>
          <w:sz w:val="32"/>
          <w:szCs w:val="32"/>
        </w:rPr>
        <w:drawing>
          <wp:anchor distT="0" distB="0" distL="114300" distR="114300" simplePos="0" relativeHeight="251698176" behindDoc="0" locked="0" layoutInCell="1" allowOverlap="1">
            <wp:simplePos x="0" y="0"/>
            <wp:positionH relativeFrom="column">
              <wp:posOffset>0</wp:posOffset>
            </wp:positionH>
            <wp:positionV relativeFrom="paragraph">
              <wp:posOffset>391160</wp:posOffset>
            </wp:positionV>
            <wp:extent cx="5471795" cy="7741920"/>
            <wp:effectExtent l="0" t="0" r="0" b="0"/>
            <wp:wrapTight wrapText="bothSides">
              <wp:wrapPolygon>
                <wp:start x="0" y="0"/>
                <wp:lineTo x="0" y="21526"/>
                <wp:lineTo x="21507" y="21526"/>
                <wp:lineTo x="21507"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1795" cy="7741920"/>
                    </a:xfrm>
                    <a:prstGeom prst="rect">
                      <a:avLst/>
                    </a:prstGeom>
                  </pic:spPr>
                </pic:pic>
              </a:graphicData>
            </a:graphic>
          </wp:anchor>
        </w:drawing>
      </w:r>
      <w:r>
        <w:rPr>
          <w:rFonts w:ascii="黑体" w:eastAsia="黑体"/>
          <w:b/>
          <w:sz w:val="32"/>
          <w:szCs w:val="32"/>
        </w:rPr>
        <w:t xml:space="preserve"> </w:t>
      </w:r>
    </w:p>
    <w:p>
      <w:pPr>
        <w:jc w:val="center"/>
        <w:rPr>
          <w:rFonts w:ascii="黑体" w:eastAsia="黑体"/>
          <w:b/>
          <w:sz w:val="44"/>
          <w:szCs w:val="44"/>
        </w:rPr>
      </w:pPr>
      <w:r>
        <w:rPr>
          <w:rFonts w:ascii="黑体" w:eastAsia="黑体"/>
          <w:b/>
          <w:sz w:val="32"/>
          <w:szCs w:val="32"/>
        </w:rPr>
        <w:br w:type="page"/>
      </w:r>
      <w:r>
        <w:rPr>
          <w:rFonts w:hint="eastAsia" w:ascii="黑体" w:eastAsia="黑体"/>
          <w:b/>
          <w:sz w:val="44"/>
          <w:szCs w:val="44"/>
        </w:rPr>
        <w:t>手册目录</w:t>
      </w:r>
    </w:p>
    <w:p>
      <w:pPr>
        <w:jc w:val="center"/>
        <w:rPr>
          <w:rFonts w:ascii="黑体" w:eastAsia="黑体"/>
          <w:b/>
          <w:sz w:val="44"/>
          <w:szCs w:val="44"/>
        </w:rPr>
      </w:pPr>
    </w:p>
    <w:p>
      <w:pPr>
        <w:pStyle w:val="13"/>
        <w:numPr>
          <w:ilvl w:val="0"/>
          <w:numId w:val="4"/>
        </w:numPr>
        <w:tabs>
          <w:tab w:val="right" w:leader="dot" w:pos="8607"/>
        </w:tabs>
        <w:rPr>
          <w:color w:val="000000"/>
          <w:sz w:val="28"/>
        </w:rPr>
      </w:pPr>
      <w:r>
        <w:rPr>
          <w:color w:val="000000"/>
          <w:sz w:val="28"/>
        </w:rPr>
        <w:fldChar w:fldCharType="begin"/>
      </w:r>
      <w:r>
        <w:rPr>
          <w:color w:val="000000"/>
          <w:sz w:val="28"/>
        </w:rPr>
        <w:instrText xml:space="preserve"> TOC \o "1-3" \h \z \u </w:instrText>
      </w:r>
      <w:r>
        <w:rPr>
          <w:color w:val="000000"/>
          <w:sz w:val="28"/>
        </w:rPr>
        <w:fldChar w:fldCharType="separate"/>
      </w:r>
      <w:r>
        <w:fldChar w:fldCharType="begin"/>
      </w:r>
      <w:r>
        <w:instrText xml:space="preserve"> HYPERLINK \l "_Toc155080179" </w:instrText>
      </w:r>
      <w:r>
        <w:fldChar w:fldCharType="separate"/>
      </w:r>
      <w:r>
        <w:rPr>
          <w:color w:val="000000"/>
          <w:sz w:val="28"/>
        </w:rPr>
        <w:t>本科生毕业论文（设计）</w:t>
      </w:r>
      <w:r>
        <w:rPr>
          <w:color w:val="000000"/>
          <w:sz w:val="28"/>
        </w:rPr>
        <w:tab/>
      </w:r>
      <w:r>
        <w:rPr>
          <w:color w:val="000000"/>
          <w:sz w:val="28"/>
        </w:rPr>
        <w:fldChar w:fldCharType="begin"/>
      </w:r>
      <w:r>
        <w:rPr>
          <w:color w:val="000000"/>
          <w:sz w:val="28"/>
        </w:rPr>
        <w:instrText xml:space="preserve"> PAGEREF _Toc155080179 \h </w:instrText>
      </w:r>
      <w:r>
        <w:rPr>
          <w:color w:val="000000"/>
          <w:sz w:val="28"/>
        </w:rPr>
        <w:fldChar w:fldCharType="separate"/>
      </w:r>
      <w:r>
        <w:rPr>
          <w:color w:val="000000"/>
          <w:sz w:val="28"/>
        </w:rPr>
        <w:t>5</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"_Toc155080180" </w:instrText>
      </w:r>
      <w:r>
        <w:fldChar w:fldCharType="separate"/>
      </w:r>
      <w:r>
        <w:rPr>
          <w:color w:val="000000"/>
          <w:sz w:val="28"/>
        </w:rPr>
        <w:t>本科毕业论文(设计)任务书</w:t>
      </w:r>
      <w:r>
        <w:rPr>
          <w:color w:val="000000"/>
          <w:sz w:val="28"/>
        </w:rPr>
        <w:tab/>
      </w:r>
      <w:r>
        <w:rPr>
          <w:color w:val="000000"/>
          <w:sz w:val="28"/>
        </w:rPr>
        <w:fldChar w:fldCharType="begin"/>
      </w:r>
      <w:r>
        <w:rPr>
          <w:color w:val="000000"/>
          <w:sz w:val="28"/>
        </w:rPr>
        <w:instrText xml:space="preserve"> PAGEREF _Toc155080180 \h </w:instrText>
      </w:r>
      <w:r>
        <w:rPr>
          <w:color w:val="000000"/>
          <w:sz w:val="28"/>
        </w:rPr>
        <w:fldChar w:fldCharType="separate"/>
      </w:r>
      <w:r>
        <w:rPr>
          <w:color w:val="000000"/>
          <w:sz w:val="28"/>
        </w:rPr>
        <w:t>28</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"_Toc155080181" </w:instrText>
      </w:r>
      <w:r>
        <w:fldChar w:fldCharType="separate"/>
      </w:r>
      <w:r>
        <w:rPr>
          <w:color w:val="000000"/>
          <w:sz w:val="28"/>
        </w:rPr>
        <w:t>本科毕业论文(设计)开题报告</w:t>
      </w:r>
      <w:r>
        <w:rPr>
          <w:color w:val="000000"/>
          <w:sz w:val="28"/>
        </w:rPr>
        <w:tab/>
      </w:r>
      <w:r>
        <w:rPr>
          <w:color w:val="000000"/>
          <w:sz w:val="28"/>
        </w:rPr>
        <w:fldChar w:fldCharType="begin"/>
      </w:r>
      <w:r>
        <w:rPr>
          <w:color w:val="000000"/>
          <w:sz w:val="28"/>
        </w:rPr>
        <w:instrText xml:space="preserve"> PAGEREF _Toc155080181 \h </w:instrText>
      </w:r>
      <w:r>
        <w:rPr>
          <w:color w:val="000000"/>
          <w:sz w:val="28"/>
        </w:rPr>
        <w:fldChar w:fldCharType="separate"/>
      </w:r>
      <w:r>
        <w:rPr>
          <w:color w:val="000000"/>
          <w:sz w:val="28"/>
        </w:rPr>
        <w:t>31</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"_Toc155080182" </w:instrText>
      </w:r>
      <w:r>
        <w:fldChar w:fldCharType="separate"/>
      </w:r>
      <w:r>
        <w:rPr>
          <w:color w:val="000000"/>
          <w:sz w:val="28"/>
        </w:rPr>
        <w:t>本科毕业论文(设计)文献综述</w:t>
      </w:r>
      <w:r>
        <w:rPr>
          <w:color w:val="000000"/>
          <w:sz w:val="28"/>
        </w:rPr>
        <w:tab/>
      </w:r>
      <w:r>
        <w:rPr>
          <w:color w:val="000000"/>
          <w:sz w:val="28"/>
        </w:rPr>
        <w:fldChar w:fldCharType="begin"/>
      </w:r>
      <w:r>
        <w:rPr>
          <w:color w:val="000000"/>
          <w:sz w:val="28"/>
        </w:rPr>
        <w:instrText xml:space="preserve"> PAGEREF _Toc155080182 \h </w:instrText>
      </w:r>
      <w:r>
        <w:rPr>
          <w:color w:val="000000"/>
          <w:sz w:val="28"/>
        </w:rPr>
        <w:fldChar w:fldCharType="separate"/>
      </w:r>
      <w:r>
        <w:rPr>
          <w:color w:val="000000"/>
          <w:sz w:val="28"/>
        </w:rPr>
        <w:t>38</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"_Toc155080194" </w:instrText>
      </w:r>
      <w:r>
        <w:fldChar w:fldCharType="separate"/>
      </w:r>
      <w:r>
        <w:rPr>
          <w:color w:val="000000"/>
          <w:sz w:val="28"/>
        </w:rPr>
        <w:t>本科毕业论文(设计)外文翻译</w:t>
      </w:r>
      <w:r>
        <w:rPr>
          <w:color w:val="000000"/>
          <w:sz w:val="28"/>
        </w:rPr>
        <w:tab/>
      </w:r>
      <w:r>
        <w:rPr>
          <w:color w:val="000000"/>
          <w:sz w:val="28"/>
        </w:rPr>
        <w:fldChar w:fldCharType="begin"/>
      </w:r>
      <w:r>
        <w:rPr>
          <w:color w:val="000000"/>
          <w:sz w:val="28"/>
        </w:rPr>
        <w:instrText xml:space="preserve"> PAGEREF _Toc155080194 \h </w:instrText>
      </w:r>
      <w:r>
        <w:rPr>
          <w:color w:val="000000"/>
          <w:sz w:val="28"/>
        </w:rPr>
        <w:fldChar w:fldCharType="separate"/>
      </w:r>
      <w:r>
        <w:rPr>
          <w:color w:val="000000"/>
          <w:sz w:val="28"/>
        </w:rPr>
        <w:t>46</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"_Toc155080195" </w:instrText>
      </w:r>
      <w:r>
        <w:fldChar w:fldCharType="separate"/>
      </w:r>
      <w:r>
        <w:rPr>
          <w:color w:val="000000"/>
          <w:sz w:val="28"/>
        </w:rPr>
        <w:t>本科毕业论文(设计)指导记录</w:t>
      </w:r>
      <w:r>
        <w:rPr>
          <w:color w:val="000000"/>
          <w:sz w:val="28"/>
        </w:rPr>
        <w:tab/>
      </w:r>
      <w:r>
        <w:rPr>
          <w:color w:val="000000"/>
          <w:sz w:val="28"/>
        </w:rPr>
        <w:fldChar w:fldCharType="begin"/>
      </w:r>
      <w:r>
        <w:rPr>
          <w:color w:val="000000"/>
          <w:sz w:val="28"/>
        </w:rPr>
        <w:instrText xml:space="preserve"> PAGEREF _Toc155080195 \h </w:instrText>
      </w:r>
      <w:r>
        <w:rPr>
          <w:color w:val="000000"/>
          <w:sz w:val="28"/>
        </w:rPr>
        <w:fldChar w:fldCharType="separate"/>
      </w:r>
      <w:r>
        <w:rPr>
          <w:color w:val="000000"/>
          <w:sz w:val="28"/>
        </w:rPr>
        <w:t>61</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"_Toc155080196" </w:instrText>
      </w:r>
      <w:r>
        <w:fldChar w:fldCharType="separate"/>
      </w:r>
      <w:r>
        <w:rPr>
          <w:color w:val="000000"/>
          <w:sz w:val="28"/>
        </w:rPr>
        <w:t>本科毕业论文(设计)中期检查表</w:t>
      </w:r>
      <w:r>
        <w:rPr>
          <w:color w:val="000000"/>
          <w:sz w:val="28"/>
        </w:rPr>
        <w:tab/>
      </w:r>
      <w:r>
        <w:rPr>
          <w:color w:val="000000"/>
          <w:sz w:val="28"/>
        </w:rPr>
        <w:fldChar w:fldCharType="begin"/>
      </w:r>
      <w:r>
        <w:rPr>
          <w:color w:val="000000"/>
          <w:sz w:val="28"/>
        </w:rPr>
        <w:instrText xml:space="preserve"> PAGEREF _Toc155080196 \h </w:instrText>
      </w:r>
      <w:r>
        <w:rPr>
          <w:color w:val="000000"/>
          <w:sz w:val="28"/>
        </w:rPr>
        <w:fldChar w:fldCharType="separate"/>
      </w:r>
      <w:r>
        <w:rPr>
          <w:color w:val="000000"/>
          <w:sz w:val="28"/>
        </w:rPr>
        <w:t>77</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"_Toc155080197" </w:instrText>
      </w:r>
      <w:r>
        <w:fldChar w:fldCharType="separate"/>
      </w:r>
      <w:r>
        <w:rPr>
          <w:color w:val="000000"/>
          <w:sz w:val="28"/>
        </w:rPr>
        <w:t>本科毕业论文(设计)答辩资格审查表</w:t>
      </w:r>
      <w:r>
        <w:rPr>
          <w:color w:val="000000"/>
          <w:sz w:val="28"/>
        </w:rPr>
        <w:tab/>
      </w:r>
      <w:r>
        <w:rPr>
          <w:color w:val="000000"/>
          <w:sz w:val="28"/>
        </w:rPr>
        <w:fldChar w:fldCharType="begin"/>
      </w:r>
      <w:r>
        <w:rPr>
          <w:color w:val="000000"/>
          <w:sz w:val="28"/>
        </w:rPr>
        <w:instrText xml:space="preserve"> PAGEREF _Toc155080197 \h </w:instrText>
      </w:r>
      <w:r>
        <w:rPr>
          <w:color w:val="000000"/>
          <w:sz w:val="28"/>
        </w:rPr>
        <w:fldChar w:fldCharType="separate"/>
      </w:r>
      <w:r>
        <w:rPr>
          <w:color w:val="000000"/>
          <w:sz w:val="28"/>
        </w:rPr>
        <w:t>78</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"_Toc155080198" </w:instrText>
      </w:r>
      <w:r>
        <w:fldChar w:fldCharType="separate"/>
      </w:r>
      <w:r>
        <w:rPr>
          <w:color w:val="000000"/>
          <w:sz w:val="28"/>
        </w:rPr>
        <w:t>本科毕业论文(设计)答辩记录</w:t>
      </w:r>
      <w:r>
        <w:rPr>
          <w:color w:val="000000"/>
          <w:sz w:val="28"/>
        </w:rPr>
        <w:tab/>
      </w:r>
      <w:r>
        <w:rPr>
          <w:color w:val="000000"/>
          <w:sz w:val="28"/>
        </w:rPr>
        <w:fldChar w:fldCharType="begin"/>
      </w:r>
      <w:r>
        <w:rPr>
          <w:color w:val="000000"/>
          <w:sz w:val="28"/>
        </w:rPr>
        <w:instrText xml:space="preserve"> PAGEREF _Toc155080198 \h </w:instrText>
      </w:r>
      <w:r>
        <w:rPr>
          <w:color w:val="000000"/>
          <w:sz w:val="28"/>
        </w:rPr>
        <w:fldChar w:fldCharType="separate"/>
      </w:r>
      <w:r>
        <w:rPr>
          <w:color w:val="000000"/>
          <w:sz w:val="28"/>
        </w:rPr>
        <w:t>79</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"_Toc155080199" </w:instrText>
      </w:r>
      <w:r>
        <w:fldChar w:fldCharType="separate"/>
      </w:r>
      <w:r>
        <w:rPr>
          <w:color w:val="000000"/>
          <w:sz w:val="28"/>
        </w:rPr>
        <w:t>本科毕业论文(设计)成绩评定书</w:t>
      </w:r>
      <w:r>
        <w:rPr>
          <w:color w:val="000000"/>
          <w:sz w:val="28"/>
        </w:rPr>
        <w:tab/>
      </w:r>
      <w:r>
        <w:rPr>
          <w:color w:val="000000"/>
          <w:sz w:val="28"/>
        </w:rPr>
        <w:fldChar w:fldCharType="begin"/>
      </w:r>
      <w:r>
        <w:rPr>
          <w:color w:val="000000"/>
          <w:sz w:val="28"/>
        </w:rPr>
        <w:instrText xml:space="preserve"> PAGEREF _Toc155080199 \h </w:instrText>
      </w:r>
      <w:r>
        <w:rPr>
          <w:color w:val="000000"/>
          <w:sz w:val="28"/>
        </w:rPr>
        <w:fldChar w:fldCharType="separate"/>
      </w:r>
      <w:r>
        <w:rPr>
          <w:color w:val="000000"/>
          <w:sz w:val="28"/>
        </w:rPr>
        <w:t>81</w:t>
      </w:r>
      <w:r>
        <w:rPr>
          <w:color w:val="000000"/>
          <w:sz w:val="28"/>
        </w:rPr>
        <w:fldChar w:fldCharType="end"/>
      </w:r>
      <w:r>
        <w:rPr>
          <w:color w:val="000000"/>
          <w:sz w:val="28"/>
        </w:rPr>
        <w:fldChar w:fldCharType="end"/>
      </w:r>
    </w:p>
    <w:p>
      <w:pPr>
        <w:pStyle w:val="13"/>
        <w:numPr>
          <w:ilvl w:val="0"/>
          <w:numId w:val="4"/>
        </w:numPr>
        <w:tabs>
          <w:tab w:val="right" w:leader="dot" w:pos="8607"/>
        </w:tabs>
        <w:rPr>
          <w:color w:val="000000"/>
          <w:sz w:val="28"/>
        </w:rPr>
      </w:pPr>
      <w:r>
        <w:fldChar w:fldCharType="begin"/>
      </w:r>
      <w:r>
        <w:instrText xml:space="preserve"> HYPERLINK \l "_Toc155080200" </w:instrText>
      </w:r>
      <w:r>
        <w:fldChar w:fldCharType="separate"/>
      </w:r>
      <w:r>
        <w:rPr>
          <w:color w:val="000000"/>
          <w:sz w:val="28"/>
        </w:rPr>
        <w:t>毕业论文(设计)作品(实物)验收单</w:t>
      </w:r>
      <w:r>
        <w:rPr>
          <w:color w:val="000000"/>
          <w:sz w:val="28"/>
        </w:rPr>
        <w:tab/>
      </w:r>
      <w:r>
        <w:rPr>
          <w:color w:val="000000"/>
          <w:sz w:val="28"/>
        </w:rPr>
        <w:fldChar w:fldCharType="begin"/>
      </w:r>
      <w:r>
        <w:rPr>
          <w:color w:val="000000"/>
          <w:sz w:val="28"/>
        </w:rPr>
        <w:instrText xml:space="preserve"> PAGEREF _Toc155080200 \h </w:instrText>
      </w:r>
      <w:r>
        <w:rPr>
          <w:color w:val="000000"/>
          <w:sz w:val="28"/>
        </w:rPr>
        <w:fldChar w:fldCharType="separate"/>
      </w:r>
      <w:r>
        <w:rPr>
          <w:color w:val="000000"/>
          <w:sz w:val="28"/>
        </w:rPr>
        <w:t>82</w:t>
      </w:r>
      <w:r>
        <w:rPr>
          <w:color w:val="000000"/>
          <w:sz w:val="28"/>
        </w:rPr>
        <w:fldChar w:fldCharType="end"/>
      </w:r>
      <w:r>
        <w:rPr>
          <w:color w:val="000000"/>
          <w:sz w:val="28"/>
        </w:rPr>
        <w:fldChar w:fldCharType="end"/>
      </w:r>
    </w:p>
    <w:p>
      <w:r>
        <w:rPr>
          <w:color w:val="000000"/>
          <w:sz w:val="28"/>
        </w:rPr>
        <w:fldChar w:fldCharType="end"/>
      </w:r>
    </w:p>
    <w:p>
      <w:pPr>
        <w:spacing w:before="156" w:beforeLines="50" w:line="480" w:lineRule="auto"/>
        <w:jc w:val="distribute"/>
        <w:rPr>
          <w:color w:val="000000"/>
          <w:sz w:val="28"/>
          <w:szCs w:val="28"/>
        </w:rPr>
      </w:pPr>
    </w:p>
    <w:p>
      <w:pPr>
        <w:jc w:val="center"/>
        <w:rPr>
          <w:rFonts w:ascii="华文行楷" w:hAnsi="华文细黑" w:eastAsia="华文行楷"/>
          <w:sz w:val="48"/>
          <w:szCs w:val="48"/>
        </w:rPr>
      </w:pPr>
      <w:r>
        <w:rPr>
          <w:rFonts w:ascii="方正舒体" w:eastAsia="方正舒体"/>
          <w:sz w:val="72"/>
          <w:szCs w:val="72"/>
        </w:rPr>
        <w:br w:type="page"/>
      </w:r>
      <w:r>
        <w:rPr>
          <w:rFonts w:hint="eastAsia" w:ascii="方正舒体" w:eastAsia="方正舒体"/>
          <w:sz w:val="72"/>
          <w:szCs w:val="72"/>
        </w:rPr>
        <w:drawing>
          <wp:inline distT="0" distB="0" distL="0" distR="0">
            <wp:extent cx="3978910" cy="617855"/>
            <wp:effectExtent l="0" t="0" r="0" b="0"/>
            <wp:docPr id="3" name="图片 3" descr="校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名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78910" cy="617855"/>
                    </a:xfrm>
                    <a:prstGeom prst="rect">
                      <a:avLst/>
                    </a:prstGeom>
                    <a:noFill/>
                    <a:ln>
                      <a:noFill/>
                    </a:ln>
                  </pic:spPr>
                </pic:pic>
              </a:graphicData>
            </a:graphic>
          </wp:inline>
        </w:drawing>
      </w:r>
      <w:r>
        <w:rPr>
          <w:rFonts w:hint="eastAsia" w:ascii="华文行楷" w:hAnsi="华文细黑" w:eastAsia="华文行楷"/>
          <w:b/>
          <w:sz w:val="52"/>
          <w:szCs w:val="52"/>
        </w:rPr>
        <w:t>滨江学院</w:t>
      </w:r>
    </w:p>
    <w:p>
      <w:pPr>
        <w:pStyle w:val="2"/>
        <w:numPr>
          <w:ilvl w:val="0"/>
          <w:numId w:val="0"/>
        </w:numPr>
        <w:spacing w:before="156" w:after="156"/>
        <w:jc w:val="center"/>
        <w:rPr>
          <w:rFonts w:ascii="宋体" w:hAnsi="宋体"/>
          <w:b/>
          <w:sz w:val="44"/>
        </w:rPr>
      </w:pPr>
      <w:bookmarkStart w:id="0" w:name="_Toc164091251"/>
      <w:bookmarkStart w:id="1" w:name="_Toc164089356"/>
      <w:bookmarkStart w:id="2" w:name="_Toc20199"/>
      <w:bookmarkStart w:id="3" w:name="_Toc155080179"/>
      <w:bookmarkStart w:id="4" w:name="_Toc23316"/>
      <w:r>
        <w:rPr>
          <w:rFonts w:hint="eastAsia" w:ascii="宋体" w:hAnsi="宋体"/>
          <w:b/>
          <w:sz w:val="44"/>
        </w:rPr>
        <w:t>本科生毕业论文（设计）</w:t>
      </w:r>
      <w:bookmarkEnd w:id="0"/>
      <w:bookmarkEnd w:id="1"/>
      <w:bookmarkEnd w:id="2"/>
      <w:bookmarkEnd w:id="3"/>
      <w:bookmarkEnd w:id="4"/>
    </w:p>
    <w:p>
      <w:pPr>
        <w:jc w:val="center"/>
        <w:rPr>
          <w:rFonts w:ascii="宋体" w:hAnsi="宋体"/>
          <w:b/>
          <w:sz w:val="44"/>
          <w:szCs w:val="44"/>
        </w:rPr>
      </w:pPr>
    </w:p>
    <w:p>
      <w:pPr>
        <w:jc w:val="center"/>
        <w:rPr>
          <w:rFonts w:ascii="宋体" w:hAnsi="宋体"/>
          <w:b/>
          <w:sz w:val="32"/>
          <w:szCs w:val="32"/>
        </w:rPr>
      </w:pPr>
      <w:r>
        <w:rPr>
          <w:rFonts w:ascii="方正舒体" w:eastAsia="方正舒体"/>
          <w:sz w:val="72"/>
          <w:szCs w:val="72"/>
        </w:rPr>
        <w:drawing>
          <wp:inline distT="0" distB="0" distL="0" distR="0">
            <wp:extent cx="1260475" cy="1198880"/>
            <wp:effectExtent l="0" t="0" r="0" b="0"/>
            <wp:docPr id="4" name="图片 2" descr="E:\校级汇报ppt\浙江中医药大学校标矢量图、jpg、psd文件\浙江中医药大学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E:\校级汇报ppt\浙江中医药大学校标矢量图、jpg、psd文件\浙江中医药大学校标.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60475" cy="1198880"/>
                    </a:xfrm>
                    <a:prstGeom prst="rect">
                      <a:avLst/>
                    </a:prstGeom>
                    <a:noFill/>
                    <a:ln>
                      <a:noFill/>
                    </a:ln>
                  </pic:spPr>
                </pic:pic>
              </a:graphicData>
            </a:graphic>
          </wp:inline>
        </w:drawing>
      </w:r>
    </w:p>
    <w:p>
      <w:pPr>
        <w:rPr>
          <w:rFonts w:ascii="宋体" w:hAnsi="宋体"/>
          <w:sz w:val="32"/>
          <w:szCs w:val="32"/>
        </w:rPr>
      </w:pPr>
    </w:p>
    <w:p>
      <w:pPr>
        <w:ind w:firstLine="360" w:firstLineChars="100"/>
        <w:jc w:val="center"/>
        <w:rPr>
          <w:rFonts w:ascii="黑体" w:hAnsi="宋体" w:eastAsia="黑体"/>
          <w:sz w:val="36"/>
          <w:szCs w:val="36"/>
        </w:rPr>
      </w:pPr>
      <w:r>
        <w:rPr>
          <w:rFonts w:hint="eastAsia" w:ascii="黑体" w:hAnsi="宋体" w:eastAsia="黑体"/>
          <w:sz w:val="36"/>
          <w:szCs w:val="36"/>
        </w:rPr>
        <w:t>基于深度学习的人体动作识别</w:t>
      </w:r>
    </w:p>
    <w:p>
      <w:pPr>
        <w:ind w:firstLine="360" w:firstLineChars="100"/>
        <w:jc w:val="center"/>
        <w:rPr>
          <w:rFonts w:ascii="黑体" w:hAnsi="宋体" w:eastAsia="黑体"/>
          <w:sz w:val="36"/>
          <w:szCs w:val="36"/>
        </w:rPr>
      </w:pPr>
      <w:r>
        <w:rPr>
          <w:rFonts w:hint="eastAsia" w:ascii="黑体" w:hAnsi="宋体" w:eastAsia="黑体"/>
          <w:sz w:val="36"/>
          <w:szCs w:val="36"/>
        </w:rPr>
        <w:t>方法研究</w:t>
      </w:r>
    </w:p>
    <w:p>
      <w:pPr>
        <w:ind w:firstLine="320" w:firstLineChars="100"/>
        <w:rPr>
          <w:rFonts w:ascii="宋体" w:hAnsi="宋体"/>
          <w:sz w:val="32"/>
          <w:szCs w:val="32"/>
        </w:rPr>
      </w:pPr>
    </w:p>
    <w:p>
      <w:pPr>
        <w:ind w:firstLine="320" w:firstLineChars="100"/>
        <w:rPr>
          <w:rFonts w:ascii="宋体" w:hAnsi="宋体"/>
          <w:sz w:val="32"/>
          <w:szCs w:val="32"/>
        </w:rPr>
      </w:pPr>
    </w:p>
    <w:p>
      <w:pPr>
        <w:ind w:firstLine="320" w:firstLineChars="100"/>
        <w:rPr>
          <w:rFonts w:ascii="宋体" w:hAnsi="宋体"/>
          <w:sz w:val="30"/>
          <w:szCs w:val="30"/>
          <w:u w:val="single"/>
        </w:rPr>
      </w:pPr>
      <w:r>
        <w:rPr>
          <w:rFonts w:hint="eastAsia" w:ascii="宋体" w:hAnsi="宋体"/>
          <w:sz w:val="32"/>
          <w:szCs w:val="32"/>
        </w:rPr>
        <w:t xml:space="preserve">         </w:t>
      </w:r>
      <w:r>
        <w:rPr>
          <w:rFonts w:hint="eastAsia" w:ascii="宋体" w:hAnsi="宋体"/>
          <w:sz w:val="30"/>
          <w:szCs w:val="30"/>
        </w:rPr>
        <w:t>姓    名：</w:t>
      </w:r>
      <w:r>
        <w:rPr>
          <w:rFonts w:hint="eastAsia" w:ascii="宋体" w:hAnsi="宋体"/>
          <w:sz w:val="30"/>
          <w:szCs w:val="30"/>
          <w:u w:val="single"/>
        </w:rPr>
        <w:t xml:space="preserve">  </w:t>
      </w:r>
      <w:r>
        <w:rPr>
          <w:rFonts w:ascii="宋体" w:hAnsi="宋体"/>
          <w:sz w:val="30"/>
          <w:szCs w:val="30"/>
          <w:u w:val="single"/>
        </w:rPr>
        <w:t xml:space="preserve"> </w:t>
      </w:r>
      <w:r>
        <w:rPr>
          <w:rFonts w:hint="eastAsia" w:ascii="宋体" w:hAnsi="宋体"/>
          <w:sz w:val="30"/>
          <w:szCs w:val="30"/>
          <w:u w:val="single"/>
        </w:rPr>
        <w:t xml:space="preserve">    </w:t>
      </w:r>
      <w:r>
        <w:rPr>
          <w:rFonts w:ascii="宋体" w:hAnsi="宋体"/>
          <w:sz w:val="30"/>
          <w:szCs w:val="30"/>
          <w:u w:val="single"/>
        </w:rPr>
        <w:t xml:space="preserve">  </w:t>
      </w:r>
      <w:r>
        <w:rPr>
          <w:rFonts w:hint="eastAsia" w:ascii="宋体" w:hAnsi="宋体"/>
          <w:sz w:val="30"/>
          <w:szCs w:val="30"/>
          <w:u w:val="single"/>
        </w:rPr>
        <w:t xml:space="preserve">沈昊 </w:t>
      </w:r>
      <w:r>
        <w:rPr>
          <w:rFonts w:ascii="宋体" w:hAnsi="宋体"/>
          <w:sz w:val="30"/>
          <w:szCs w:val="30"/>
          <w:u w:val="single"/>
        </w:rPr>
        <w:t xml:space="preserve"> </w:t>
      </w:r>
      <w:r>
        <w:rPr>
          <w:rFonts w:hint="eastAsia" w:ascii="宋体" w:hAnsi="宋体"/>
          <w:sz w:val="30"/>
          <w:szCs w:val="30"/>
          <w:u w:val="single"/>
        </w:rPr>
        <w:t xml:space="preserve">  </w:t>
      </w:r>
      <w:r>
        <w:rPr>
          <w:rFonts w:ascii="宋体" w:hAnsi="宋体"/>
          <w:sz w:val="30"/>
          <w:szCs w:val="30"/>
          <w:u w:val="single"/>
        </w:rPr>
        <w:t xml:space="preserve">  </w:t>
      </w:r>
      <w:r>
        <w:rPr>
          <w:rFonts w:hint="eastAsia" w:ascii="宋体" w:hAnsi="宋体"/>
          <w:sz w:val="30"/>
          <w:szCs w:val="30"/>
          <w:u w:val="single"/>
        </w:rPr>
        <w:t xml:space="preserve">   </w:t>
      </w:r>
    </w:p>
    <w:p>
      <w:pPr>
        <w:ind w:firstLine="320" w:firstLineChars="100"/>
        <w:rPr>
          <w:rFonts w:ascii="宋体" w:hAnsi="宋体"/>
          <w:sz w:val="30"/>
          <w:szCs w:val="30"/>
          <w:u w:val="single"/>
        </w:rPr>
      </w:pPr>
      <w:r>
        <w:rPr>
          <w:rFonts w:hint="eastAsia" w:ascii="宋体" w:hAnsi="宋体"/>
          <w:sz w:val="32"/>
          <w:szCs w:val="32"/>
        </w:rPr>
        <w:t xml:space="preserve">         </w:t>
      </w:r>
      <w:r>
        <w:rPr>
          <w:rFonts w:hint="eastAsia" w:ascii="宋体" w:hAnsi="宋体"/>
          <w:sz w:val="30"/>
          <w:szCs w:val="30"/>
        </w:rPr>
        <w:t>指导老师：</w:t>
      </w:r>
      <w:r>
        <w:rPr>
          <w:rFonts w:hint="eastAsia" w:ascii="宋体" w:hAnsi="宋体"/>
          <w:sz w:val="30"/>
          <w:szCs w:val="30"/>
          <w:u w:val="single"/>
        </w:rPr>
        <w:t xml:space="preserve"> </w:t>
      </w:r>
      <w:r>
        <w:rPr>
          <w:rFonts w:ascii="宋体" w:hAnsi="宋体"/>
          <w:sz w:val="30"/>
          <w:szCs w:val="30"/>
          <w:u w:val="single"/>
        </w:rPr>
        <w:t xml:space="preserve">   </w:t>
      </w:r>
      <w:r>
        <w:rPr>
          <w:rFonts w:hint="eastAsia" w:ascii="宋体" w:hAnsi="宋体"/>
          <w:sz w:val="30"/>
          <w:szCs w:val="30"/>
          <w:u w:val="single"/>
        </w:rPr>
        <w:t xml:space="preserve">    王健庆  </w:t>
      </w:r>
      <w:r>
        <w:rPr>
          <w:rFonts w:ascii="宋体" w:hAnsi="宋体"/>
          <w:sz w:val="30"/>
          <w:szCs w:val="30"/>
          <w:u w:val="single"/>
        </w:rPr>
        <w:t xml:space="preserve">  </w:t>
      </w:r>
      <w:r>
        <w:rPr>
          <w:rFonts w:hint="eastAsia" w:ascii="宋体" w:hAnsi="宋体"/>
          <w:sz w:val="30"/>
          <w:szCs w:val="30"/>
          <w:u w:val="single"/>
        </w:rPr>
        <w:t xml:space="preserve">    </w:t>
      </w:r>
    </w:p>
    <w:p>
      <w:pPr>
        <w:ind w:firstLine="1760" w:firstLineChars="550"/>
        <w:rPr>
          <w:rFonts w:ascii="宋体" w:hAnsi="宋体"/>
          <w:sz w:val="32"/>
          <w:szCs w:val="32"/>
          <w:u w:val="single"/>
        </w:rPr>
      </w:pPr>
      <w:r>
        <w:rPr>
          <w:rFonts w:hint="eastAsia" w:ascii="宋体" w:hAnsi="宋体"/>
          <w:sz w:val="32"/>
          <w:szCs w:val="32"/>
        </w:rPr>
        <w:t>合</w:t>
      </w:r>
      <w:r>
        <w:rPr>
          <w:rFonts w:hint="eastAsia" w:ascii="宋体" w:hAnsi="宋体"/>
          <w:sz w:val="30"/>
          <w:szCs w:val="30"/>
        </w:rPr>
        <w:t>作老师</w:t>
      </w:r>
      <w:r>
        <w:rPr>
          <w:rFonts w:hint="eastAsia" w:ascii="宋体" w:hAnsi="宋体"/>
          <w:sz w:val="32"/>
          <w:szCs w:val="32"/>
        </w:rPr>
        <w:t>：</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rPr>
        <w:t xml:space="preserve"> </w:t>
      </w:r>
      <w:r>
        <w:rPr>
          <w:rFonts w:ascii="宋体" w:hAnsi="宋体"/>
          <w:sz w:val="32"/>
          <w:szCs w:val="32"/>
          <w:u w:val="single"/>
        </w:rPr>
        <w:t xml:space="preserve"> </w:t>
      </w:r>
      <w:r>
        <w:rPr>
          <w:rFonts w:hint="eastAsia" w:ascii="宋体" w:hAnsi="宋体"/>
          <w:sz w:val="32"/>
          <w:szCs w:val="32"/>
          <w:u w:val="single"/>
        </w:rPr>
        <w:t xml:space="preserve"> </w:t>
      </w:r>
      <w:r>
        <w:rPr>
          <w:rFonts w:ascii="宋体" w:hAnsi="宋体"/>
          <w:sz w:val="32"/>
          <w:szCs w:val="32"/>
          <w:u w:val="single"/>
        </w:rPr>
        <w:t xml:space="preserve">     </w:t>
      </w:r>
    </w:p>
    <w:p>
      <w:pPr>
        <w:ind w:firstLine="320" w:firstLineChars="100"/>
        <w:rPr>
          <w:rFonts w:ascii="宋体" w:hAnsi="宋体"/>
          <w:sz w:val="30"/>
          <w:szCs w:val="30"/>
        </w:rPr>
      </w:pPr>
      <w:r>
        <w:rPr>
          <w:rFonts w:hint="eastAsia" w:ascii="宋体" w:hAnsi="宋体"/>
          <w:sz w:val="32"/>
          <w:szCs w:val="32"/>
        </w:rPr>
        <w:t xml:space="preserve">         </w:t>
      </w:r>
      <w:r>
        <w:rPr>
          <w:rFonts w:hint="eastAsia" w:ascii="宋体" w:hAnsi="宋体"/>
          <w:sz w:val="30"/>
          <w:szCs w:val="30"/>
        </w:rPr>
        <w:t>专    业</w:t>
      </w:r>
      <w:r>
        <w:rPr>
          <w:rFonts w:hint="eastAsia" w:ascii="宋体" w:hAnsi="宋体"/>
          <w:sz w:val="32"/>
          <w:szCs w:val="32"/>
        </w:rPr>
        <w:t>：</w:t>
      </w:r>
      <w:r>
        <w:rPr>
          <w:rFonts w:hint="eastAsia" w:ascii="宋体" w:hAnsi="宋体"/>
          <w:sz w:val="30"/>
          <w:szCs w:val="30"/>
          <w:u w:val="single"/>
        </w:rPr>
        <w:t xml:space="preserve">   计算机科学与技术   </w:t>
      </w:r>
    </w:p>
    <w:p>
      <w:pPr>
        <w:ind w:left="1470" w:leftChars="700" w:firstLine="300" w:firstLineChars="100"/>
        <w:rPr>
          <w:rFonts w:ascii="宋体" w:hAnsi="宋体"/>
          <w:sz w:val="30"/>
          <w:szCs w:val="30"/>
        </w:rPr>
      </w:pPr>
      <w:r>
        <w:rPr>
          <w:rFonts w:hint="eastAsia" w:ascii="宋体" w:hAnsi="宋体"/>
          <w:sz w:val="30"/>
          <w:szCs w:val="30"/>
        </w:rPr>
        <w:t>提交日期：</w:t>
      </w:r>
      <w:r>
        <w:rPr>
          <w:rFonts w:hint="eastAsia" w:ascii="宋体" w:hAnsi="宋体"/>
          <w:sz w:val="30"/>
          <w:szCs w:val="30"/>
          <w:u w:val="single"/>
        </w:rPr>
        <w:t xml:space="preserve">   </w:t>
      </w:r>
      <w:r>
        <w:rPr>
          <w:rFonts w:ascii="宋体" w:hAnsi="宋体"/>
          <w:sz w:val="30"/>
          <w:szCs w:val="30"/>
          <w:u w:val="single"/>
        </w:rPr>
        <w:t>2024</w:t>
      </w:r>
      <w:r>
        <w:rPr>
          <w:rFonts w:hint="eastAsia" w:ascii="宋体" w:hAnsi="宋体"/>
          <w:sz w:val="30"/>
          <w:szCs w:val="30"/>
          <w:u w:val="single"/>
        </w:rPr>
        <w:t>年4月1</w:t>
      </w:r>
      <w:r>
        <w:rPr>
          <w:rFonts w:ascii="宋体" w:hAnsi="宋体"/>
          <w:sz w:val="30"/>
          <w:szCs w:val="30"/>
          <w:u w:val="single"/>
        </w:rPr>
        <w:t>7</w:t>
      </w:r>
      <w:r>
        <w:rPr>
          <w:rFonts w:hint="eastAsia" w:ascii="宋体" w:hAnsi="宋体"/>
          <w:sz w:val="30"/>
          <w:szCs w:val="30"/>
          <w:u w:val="single"/>
        </w:rPr>
        <w:t xml:space="preserve">日 </w:t>
      </w:r>
      <w:r>
        <w:rPr>
          <w:rFonts w:ascii="宋体" w:hAnsi="宋体"/>
          <w:sz w:val="30"/>
          <w:szCs w:val="30"/>
          <w:u w:val="single"/>
        </w:rPr>
        <w:tab/>
      </w:r>
      <w:r>
        <w:rPr>
          <w:rFonts w:ascii="宋体" w:hAnsi="宋体"/>
          <w:sz w:val="30"/>
          <w:szCs w:val="30"/>
          <w:u w:val="single"/>
        </w:rPr>
        <w:t xml:space="preserve"> </w:t>
      </w:r>
      <w:r>
        <w:rPr>
          <w:rFonts w:hint="eastAsia" w:ascii="宋体" w:hAnsi="宋体"/>
          <w:sz w:val="30"/>
          <w:szCs w:val="30"/>
          <w:u w:val="single"/>
        </w:rPr>
        <w:t xml:space="preserve"> </w:t>
      </w:r>
    </w:p>
    <w:p>
      <w:pPr>
        <w:spacing w:line="540" w:lineRule="exact"/>
        <w:jc w:val="center"/>
        <w:rPr>
          <w:b/>
          <w:bCs/>
          <w:sz w:val="36"/>
        </w:rPr>
      </w:pPr>
      <w:r>
        <w:rPr>
          <w:b/>
          <w:bCs/>
          <w:sz w:val="36"/>
        </w:rPr>
        <w:br w:type="page"/>
      </w:r>
    </w:p>
    <w:sdt>
      <w:sdtPr>
        <w:rPr>
          <w:lang w:val="zh-CN"/>
        </w:rPr>
        <w:id w:val="-489789881"/>
        <w:docPartObj>
          <w:docPartGallery w:val="Table of Contents"/>
          <w:docPartUnique/>
        </w:docPartObj>
      </w:sdtPr>
      <w:sdtEndPr>
        <w:rPr>
          <w:b/>
          <w:bCs/>
          <w:lang w:val="zh-CN"/>
        </w:rPr>
      </w:sdtEndPr>
      <w:sdtContent>
        <w:p>
          <w:pPr>
            <w:tabs>
              <w:tab w:val="right" w:leader="dot" w:pos="8607"/>
            </w:tabs>
            <w:spacing w:line="400" w:lineRule="exact"/>
            <w:jc w:val="center"/>
          </w:pPr>
          <w:r>
            <w:rPr>
              <w:rFonts w:hint="eastAsia"/>
              <w:b/>
              <w:bCs/>
              <w:sz w:val="36"/>
            </w:rPr>
            <w:t>目  录</w:t>
          </w:r>
          <w:r>
            <w:fldChar w:fldCharType="begin"/>
          </w:r>
          <w:r>
            <w:instrText xml:space="preserve"> TOC \o "1-3" \h \z \u </w:instrText>
          </w:r>
          <w:r>
            <w:fldChar w:fldCharType="separate"/>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en-US" w:eastAsia="zh-CN"/>
            </w:rPr>
            <w:t>中文</w:t>
          </w: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_Toc23679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摘要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_Toc23679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_Toc1563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lang w:val="en-US" w:eastAsia="zh-CN"/>
            </w:rPr>
            <w:t>英文摘要</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_Toc1563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_Toc3166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1 绪论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_Toc3166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_Toc14118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1.1 </w:t>
          </w:r>
          <w:r>
            <w:rPr>
              <w:rFonts w:hint="eastAsia" w:ascii="宋体" w:hAnsi="宋体" w:eastAsia="宋体" w:cs="宋体"/>
              <w:sz w:val="24"/>
              <w:szCs w:val="24"/>
            </w:rPr>
            <w:t>研究背景和意义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_Toc14118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bookmarkStart w:id="289" w:name="_GoBack"/>
          <w:bookmarkEnd w:id="289"/>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_Toc19715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1.2 </w:t>
          </w:r>
          <w:r>
            <w:rPr>
              <w:rFonts w:hint="eastAsia" w:ascii="宋体" w:hAnsi="宋体" w:eastAsia="宋体" w:cs="宋体"/>
              <w:sz w:val="24"/>
              <w:szCs w:val="24"/>
            </w:rPr>
            <w:t>国内外研究现状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_Toc19715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_Toc21056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1.2.1 传统方法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_Toc21056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_Toc4538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1.2.2 基于深度学习的人体动作识别方法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_Toc4538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_Toc15018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1.3 </w:t>
          </w:r>
          <w:r>
            <w:rPr>
              <w:rFonts w:hint="eastAsia" w:ascii="宋体" w:hAnsi="宋体" w:eastAsia="宋体" w:cs="宋体"/>
              <w:sz w:val="24"/>
              <w:szCs w:val="24"/>
            </w:rPr>
            <w:t>本文研究内容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_Toc15018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_Toc19183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 相关技术及原理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_Toc19183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line="400" w:lineRule="exact"/>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_Toc30034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2.1 </w:t>
          </w:r>
          <w:r>
            <w:rPr>
              <w:rFonts w:hint="eastAsia" w:ascii="宋体" w:hAnsi="宋体" w:eastAsia="宋体" w:cs="宋体"/>
              <w:sz w:val="24"/>
              <w:szCs w:val="24"/>
            </w:rPr>
            <w:t>人体姿态估计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_Toc30034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_Toc12098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2.1.1 人体姿态估计算法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_Toc12098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_Toc13853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2.1.2 OpenPose算法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_Toc13853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_Toc9148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2.1.3 分支函数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_Toc9148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_Toc13243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2.2 </w:t>
          </w:r>
          <w:r>
            <w:rPr>
              <w:rFonts w:hint="eastAsia" w:ascii="宋体" w:hAnsi="宋体" w:eastAsia="宋体" w:cs="宋体"/>
              <w:sz w:val="24"/>
              <w:szCs w:val="24"/>
            </w:rPr>
            <w:t>数据集选择</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_Toc13243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_Toc6873 </w:instrText>
          </w:r>
          <w:r>
            <w:rPr>
              <w:rFonts w:hint="eastAsia" w:ascii="宋体" w:hAnsi="宋体" w:eastAsia="宋体" w:cs="宋体"/>
              <w:bCs/>
              <w:sz w:val="24"/>
              <w:szCs w:val="24"/>
              <w:lang w:val="zh-CN"/>
            </w:rPr>
            <w:fldChar w:fldCharType="separate"/>
          </w:r>
          <w:r>
            <w:rPr>
              <w:rFonts w:hint="eastAsia" w:ascii="宋体" w:hAnsi="宋体" w:eastAsia="宋体" w:cs="宋体"/>
              <w:bCs w:val="0"/>
              <w:i w:val="0"/>
              <w:iCs w:val="0"/>
              <w:caps w:val="0"/>
              <w:smallCaps w:val="0"/>
              <w:strike w:val="0"/>
              <w:dstrike w:val="0"/>
              <w:outline w:val="0"/>
              <w:shadow w:val="0"/>
              <w:emboss w:val="0"/>
              <w:imprint w:val="0"/>
              <w:vanish w:val="0"/>
              <w:spacing w:val="0"/>
              <w:position w:val="0"/>
              <w:sz w:val="24"/>
              <w:szCs w:val="24"/>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2.3 </w:t>
          </w:r>
          <w:r>
            <w:rPr>
              <w:rFonts w:hint="eastAsia" w:ascii="宋体" w:hAnsi="宋体" w:eastAsia="宋体" w:cs="宋体"/>
              <w:sz w:val="24"/>
              <w:szCs w:val="24"/>
            </w:rPr>
            <w:t>图卷积神经网络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_Toc6873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_Toc31521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2.3.1 图卷积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_Toc31521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7"/>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_Toc18579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2.3.2 图卷积神经网络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_Toc18579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_Toc18383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3 基于GCN的人体动作识别</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_Toc18383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_Toc15379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3.1  人体骨架时空图的构建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_Toc15379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_Toc20301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3.2  时空图卷积的构建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_Toc20301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_Toc13245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3.3  实验结果与分析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_Toc13245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_Toc8578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4 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_Toc8578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_Toc26277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4.1  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_Toc26277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rFonts w:hint="eastAsia" w:ascii="宋体" w:hAnsi="宋体" w:eastAsia="宋体" w:cs="宋体"/>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_Toc3283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_Toc3283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3"/>
            <w:keepNext w:val="0"/>
            <w:keepLines w:val="0"/>
            <w:pageBreakBefore w:val="0"/>
            <w:widowControl w:val="0"/>
            <w:tabs>
              <w:tab w:val="right" w:leader="dot" w:pos="8617"/>
            </w:tabs>
            <w:kinsoku/>
            <w:wordWrap/>
            <w:overflowPunct/>
            <w:topLinePunct w:val="0"/>
            <w:autoSpaceDE/>
            <w:autoSpaceDN/>
            <w:bidi w:val="0"/>
            <w:adjustRightInd/>
            <w:snapToGrid/>
            <w:spacing w:before="157" w:beforeLines="50" w:after="157" w:afterLines="50"/>
            <w:textAlignment w:val="auto"/>
            <w:rPr>
              <w:sz w:val="24"/>
              <w:szCs w:val="24"/>
            </w:rPr>
          </w:pPr>
          <w:r>
            <w:rPr>
              <w:rFonts w:hint="eastAsia" w:ascii="宋体" w:hAnsi="宋体" w:eastAsia="宋体" w:cs="宋体"/>
              <w:bCs/>
              <w:sz w:val="24"/>
              <w:szCs w:val="24"/>
              <w:lang w:val="zh-CN"/>
            </w:rPr>
            <w:fldChar w:fldCharType="begin"/>
          </w:r>
          <w:r>
            <w:rPr>
              <w:rFonts w:hint="eastAsia" w:ascii="宋体" w:hAnsi="宋体" w:eastAsia="宋体" w:cs="宋体"/>
              <w:bCs/>
              <w:sz w:val="24"/>
              <w:szCs w:val="24"/>
              <w:lang w:val="zh-CN"/>
            </w:rPr>
            <w:instrText xml:space="preserve"> HYPERLINK \l _Toc5816 </w:instrText>
          </w:r>
          <w:r>
            <w:rPr>
              <w:rFonts w:hint="eastAsia" w:ascii="宋体" w:hAnsi="宋体" w:eastAsia="宋体" w:cs="宋体"/>
              <w:bCs/>
              <w:sz w:val="24"/>
              <w:szCs w:val="24"/>
              <w:lang w:val="zh-CN"/>
            </w:rPr>
            <w:fldChar w:fldCharType="separate"/>
          </w:r>
          <w:r>
            <w:rPr>
              <w:rFonts w:hint="eastAsia" w:ascii="宋体" w:hAnsi="宋体" w:eastAsia="宋体" w:cs="宋体"/>
              <w:sz w:val="24"/>
              <w:szCs w:val="24"/>
            </w:rPr>
            <w:t>致谢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_Toc5816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bCs/>
              <w:sz w:val="24"/>
              <w:szCs w:val="24"/>
              <w:lang w:val="zh-CN"/>
            </w:rPr>
            <w:fldChar w:fldCharType="end"/>
          </w:r>
        </w:p>
        <w:p>
          <w:pPr>
            <w:pStyle w:val="18"/>
            <w:tabs>
              <w:tab w:val="right" w:leader="dot" w:pos="8607"/>
            </w:tabs>
            <w:spacing w:line="400" w:lineRule="exact"/>
            <w:ind w:left="0" w:leftChars="0" w:firstLine="0" w:firstLineChars="0"/>
            <w:jc w:val="both"/>
            <w:rPr>
              <w:rFonts w:asciiTheme="minorHAnsi" w:hAnsiTheme="minorHAnsi" w:eastAsiaTheme="minorEastAsia" w:cstheme="minorBidi"/>
              <w:szCs w:val="22"/>
            </w:rPr>
          </w:pPr>
          <w:r>
            <w:rPr>
              <w:b/>
              <w:bCs/>
              <w:lang w:val="zh-CN"/>
            </w:rPr>
            <w:fldChar w:fldCharType="end"/>
          </w:r>
        </w:p>
      </w:sdtContent>
    </w:sdt>
    <w:p>
      <w:pPr>
        <w:widowControl/>
        <w:jc w:val="left"/>
        <w:rPr>
          <w:rFonts w:ascii="宋体" w:hAnsi="宋体"/>
          <w:b/>
          <w:bCs/>
          <w:sz w:val="44"/>
        </w:rPr>
      </w:pPr>
      <w:r>
        <w:rPr>
          <w:rFonts w:ascii="宋体" w:hAnsi="宋体"/>
          <w:b/>
          <w:bCs/>
          <w:sz w:val="44"/>
        </w:rPr>
        <w:br w:type="page"/>
      </w:r>
    </w:p>
    <w:p>
      <w:pPr>
        <w:pStyle w:val="21"/>
        <w:spacing w:before="156" w:after="156"/>
        <w:rPr>
          <w:rStyle w:val="44"/>
          <w:b/>
          <w:bCs/>
          <w:kern w:val="2"/>
          <w:szCs w:val="32"/>
        </w:rPr>
      </w:pPr>
      <w:bookmarkStart w:id="5" w:name="_Toc20676"/>
      <w:bookmarkStart w:id="6" w:name="_Toc13172"/>
      <w:r>
        <w:rPr>
          <w:rFonts w:hint="eastAsia"/>
        </w:rPr>
        <w:t>基于深度学习的人体动作识别方法研究</w:t>
      </w:r>
      <w:bookmarkEnd w:id="5"/>
      <w:bookmarkEnd w:id="6"/>
    </w:p>
    <w:p>
      <w:pPr>
        <w:spacing w:after="78" w:afterLines="25"/>
        <w:jc w:val="center"/>
        <w:rPr>
          <w:rFonts w:ascii="宋体" w:hAnsi="宋体"/>
          <w:sz w:val="24"/>
        </w:rPr>
      </w:pPr>
      <w:r>
        <w:rPr>
          <w:rFonts w:hint="eastAsia" w:ascii="宋体" w:hAnsi="宋体"/>
          <w:sz w:val="24"/>
        </w:rPr>
        <w:t>沈昊</w:t>
      </w:r>
    </w:p>
    <w:p>
      <w:pPr>
        <w:tabs>
          <w:tab w:val="left" w:pos="6795"/>
        </w:tabs>
        <w:spacing w:after="78" w:afterLines="25" w:line="400" w:lineRule="exact"/>
        <w:jc w:val="center"/>
        <w:rPr>
          <w:rFonts w:ascii="楷体" w:hAnsi="楷体" w:eastAsia="楷体"/>
          <w:i/>
          <w:color w:val="FF0000"/>
          <w:sz w:val="24"/>
        </w:rPr>
      </w:pPr>
      <w:r>
        <w:rPr>
          <w:rFonts w:hint="eastAsia" w:ascii="楷体" w:hAnsi="楷体" w:eastAsia="楷体"/>
          <w:sz w:val="24"/>
        </w:rPr>
        <w:t xml:space="preserve">指导老师：王健庆  </w:t>
      </w:r>
    </w:p>
    <w:p>
      <w:pPr>
        <w:tabs>
          <w:tab w:val="left" w:pos="6795"/>
        </w:tabs>
        <w:spacing w:after="78" w:afterLines="25" w:line="400" w:lineRule="exact"/>
        <w:jc w:val="center"/>
        <w:rPr>
          <w:rFonts w:ascii="宋体" w:hAnsi="宋体"/>
          <w:b/>
          <w:bCs/>
          <w:sz w:val="24"/>
        </w:rPr>
      </w:pPr>
      <w:r>
        <w:rPr>
          <w:rFonts w:hint="eastAsia" w:ascii="楷体" w:hAnsi="楷体" w:eastAsia="楷体"/>
          <w:sz w:val="24"/>
        </w:rPr>
        <w:t>（</w:t>
      </w:r>
      <w:r>
        <w:rPr>
          <w:rFonts w:hint="eastAsia" w:ascii="楷体" w:hAnsi="楷体" w:eastAsia="楷体"/>
          <w:color w:val="000000" w:themeColor="text1"/>
          <w:sz w:val="24"/>
          <w14:textFill>
            <w14:solidFill>
              <w14:schemeClr w14:val="tx1"/>
            </w14:solidFill>
          </w14:textFill>
        </w:rPr>
        <w:t>浙江中医药大学滨江学院医学技术与信息工程系</w:t>
      </w:r>
      <w:r>
        <w:rPr>
          <w:rFonts w:hint="eastAsia" w:ascii="楷体" w:hAnsi="楷体" w:eastAsia="楷体"/>
          <w:sz w:val="24"/>
        </w:rPr>
        <w:t>，杭州，浙江 310053）</w:t>
      </w:r>
    </w:p>
    <w:p>
      <w:pPr>
        <w:spacing w:line="400" w:lineRule="exact"/>
        <w:rPr>
          <w:rFonts w:ascii="宋体" w:hAnsi="宋体"/>
          <w:szCs w:val="21"/>
        </w:rPr>
      </w:pPr>
      <w:bookmarkStart w:id="7" w:name="_Toc164091253"/>
      <w:bookmarkStart w:id="8" w:name="_Toc23679"/>
      <w:r>
        <w:rPr>
          <w:rStyle w:val="34"/>
          <w:rFonts w:hint="eastAsia"/>
          <w:b/>
          <w:sz w:val="21"/>
          <w:szCs w:val="21"/>
        </w:rPr>
        <w:t>摘  要</w:t>
      </w:r>
      <w:bookmarkEnd w:id="7"/>
      <w:bookmarkEnd w:id="8"/>
      <w:r>
        <w:rPr>
          <w:rFonts w:hint="eastAsia" w:ascii="黑体" w:hAnsi="宋体" w:eastAsia="黑体"/>
          <w:szCs w:val="21"/>
        </w:rPr>
        <w:t>：</w:t>
      </w:r>
      <w:r>
        <w:rPr>
          <w:rFonts w:hint="eastAsia" w:ascii="宋体" w:hAnsi="宋体"/>
          <w:szCs w:val="21"/>
        </w:rPr>
        <w:t>一直以来，</w:t>
      </w:r>
      <w:r>
        <w:rPr>
          <w:rFonts w:ascii="宋体" w:hAnsi="宋体"/>
          <w:szCs w:val="21"/>
        </w:rPr>
        <w:t>人体动作识别是计算机视觉领域一个重要的研究方向</w:t>
      </w:r>
      <w:r>
        <w:rPr>
          <w:rFonts w:hint="eastAsia" w:ascii="宋体" w:hAnsi="宋体"/>
          <w:szCs w:val="21"/>
        </w:rPr>
        <w:t>，其在</w:t>
      </w:r>
      <w:r>
        <w:rPr>
          <w:rFonts w:hint="eastAsia"/>
        </w:rPr>
        <w:t>人机交互、自动驾驶、医疗辅助分析、体育项目等生活及工业生产方面皆有应用价值。近几年来，已有多种深度学习算法如3</w:t>
      </w:r>
      <w:r>
        <w:t>DCNN</w:t>
      </w:r>
      <w:r>
        <w:rPr>
          <w:rFonts w:hint="eastAsia"/>
        </w:rPr>
        <w:t>、C</w:t>
      </w:r>
      <w:r>
        <w:t>RNN</w:t>
      </w:r>
      <w:r>
        <w:rPr>
          <w:rFonts w:hint="eastAsia"/>
        </w:rPr>
        <w:t>、S</w:t>
      </w:r>
      <w:r>
        <w:t>T-GCN</w:t>
      </w:r>
      <w:r>
        <w:rPr>
          <w:rFonts w:hint="eastAsia"/>
        </w:rPr>
        <w:t>被用于进行人体的动作识别且取得了不错的成就，但仍有可改进方向。本文用</w:t>
      </w:r>
      <w:r>
        <w:t xml:space="preserve">OpenPose </w:t>
      </w:r>
      <w:r>
        <w:rPr>
          <w:rFonts w:hint="eastAsia"/>
        </w:rPr>
        <w:t>提取人体的骨架数据，搭建目前广泛使用且识别效果较好的</w:t>
      </w:r>
      <w:r>
        <w:t>ST-GCN</w:t>
      </w:r>
      <w:r>
        <w:rPr>
          <w:rFonts w:hint="eastAsia"/>
        </w:rPr>
        <w:t>模型，进行训练与测试，和其他优秀算法进行了比较，验证了图卷积神经</w:t>
      </w:r>
      <w:r>
        <w:t>网络在合理利用</w:t>
      </w:r>
      <w:r>
        <w:rPr>
          <w:rFonts w:hint="eastAsia"/>
        </w:rPr>
        <w:t>骨架数据的</w:t>
      </w:r>
      <w:r>
        <w:t>情况下</w:t>
      </w:r>
      <w:r>
        <w:rPr>
          <w:rFonts w:hint="eastAsia"/>
        </w:rPr>
        <w:t>相比于</w:t>
      </w:r>
      <w:r>
        <w:t>传统数据的优势，</w:t>
      </w:r>
      <w:r>
        <w:rPr>
          <w:rFonts w:hint="eastAsia"/>
        </w:rPr>
        <w:t>并提出可改进的方向。</w:t>
      </w:r>
    </w:p>
    <w:p>
      <w:pPr>
        <w:spacing w:line="400" w:lineRule="exact"/>
        <w:rPr>
          <w:rFonts w:hint="eastAsia" w:ascii="Segoe UI" w:hAnsi="Segoe UI" w:eastAsia="宋体" w:cs="Segoe UI"/>
          <w:color w:val="24292F"/>
          <w:szCs w:val="21"/>
          <w:shd w:val="clear" w:color="auto" w:fill="F4F6F8"/>
          <w:lang w:eastAsia="zh-CN"/>
        </w:rPr>
      </w:pPr>
      <w:r>
        <w:rPr>
          <w:rFonts w:hint="eastAsia" w:ascii="黑体" w:hAnsi="宋体" w:eastAsia="黑体"/>
          <w:b/>
          <w:bCs/>
        </w:rPr>
        <w:t>关键词</w:t>
      </w:r>
      <w:r>
        <w:rPr>
          <w:rFonts w:hint="eastAsia" w:ascii="宋体" w:hAnsi="宋体"/>
          <w:sz w:val="24"/>
        </w:rPr>
        <w:t>：</w:t>
      </w:r>
      <w:r>
        <w:rPr>
          <w:rFonts w:hint="eastAsia" w:ascii="宋体" w:hAnsi="宋体"/>
          <w:szCs w:val="21"/>
        </w:rPr>
        <w:t>深度学习</w:t>
      </w:r>
      <w:r>
        <w:rPr>
          <w:rFonts w:hint="eastAsia" w:ascii="宋体" w:hAnsi="宋体"/>
        </w:rPr>
        <w:t>；动作识别；神经网络</w:t>
      </w:r>
    </w:p>
    <w:p>
      <w:pPr>
        <w:widowControl/>
        <w:jc w:val="left"/>
        <w:rPr>
          <w:b/>
          <w:bCs/>
          <w:sz w:val="44"/>
          <w:szCs w:val="32"/>
        </w:rPr>
      </w:pPr>
      <w:r>
        <w:br w:type="page"/>
      </w:r>
    </w:p>
    <w:p>
      <w:pPr>
        <w:pStyle w:val="21"/>
        <w:spacing w:before="156" w:after="156"/>
      </w:pPr>
      <w:bookmarkStart w:id="9" w:name="_Toc1563"/>
      <w:r>
        <w:rPr>
          <w:rFonts w:hint="eastAsia"/>
        </w:rPr>
        <w:t>Research</w:t>
      </w:r>
      <w:r>
        <w:t xml:space="preserve"> </w:t>
      </w:r>
      <w:r>
        <w:rPr>
          <w:rFonts w:hint="eastAsia"/>
        </w:rPr>
        <w:t>on</w:t>
      </w:r>
      <w:r>
        <w:t xml:space="preserve"> H</w:t>
      </w:r>
      <w:r>
        <w:rPr>
          <w:rFonts w:hint="eastAsia"/>
        </w:rPr>
        <w:t>uman</w:t>
      </w:r>
      <w:r>
        <w:t xml:space="preserve"> A</w:t>
      </w:r>
      <w:r>
        <w:rPr>
          <w:rFonts w:hint="eastAsia"/>
        </w:rPr>
        <w:t>ction</w:t>
      </w:r>
      <w:r>
        <w:t xml:space="preserve"> R</w:t>
      </w:r>
      <w:r>
        <w:rPr>
          <w:rFonts w:hint="eastAsia"/>
        </w:rPr>
        <w:t>ecognition</w:t>
      </w:r>
      <w:r>
        <w:t xml:space="preserve"> B</w:t>
      </w:r>
      <w:r>
        <w:rPr>
          <w:rFonts w:hint="eastAsia"/>
        </w:rPr>
        <w:t>ased</w:t>
      </w:r>
      <w:r>
        <w:t xml:space="preserve"> </w:t>
      </w:r>
      <w:r>
        <w:rPr>
          <w:rFonts w:hint="eastAsia"/>
        </w:rPr>
        <w:t>on</w:t>
      </w:r>
      <w:r>
        <w:t xml:space="preserve"> D</w:t>
      </w:r>
      <w:r>
        <w:rPr>
          <w:rFonts w:hint="eastAsia"/>
        </w:rPr>
        <w:t>eep</w:t>
      </w:r>
      <w:r>
        <w:t xml:space="preserve"> L</w:t>
      </w:r>
      <w:r>
        <w:rPr>
          <w:rFonts w:hint="eastAsia"/>
        </w:rPr>
        <w:t>earning</w:t>
      </w:r>
      <w:bookmarkEnd w:id="9"/>
    </w:p>
    <w:p>
      <w:pPr>
        <w:spacing w:after="78" w:afterLines="25" w:line="400" w:lineRule="exact"/>
        <w:jc w:val="center"/>
        <w:rPr>
          <w:rFonts w:eastAsia="楷体"/>
          <w:sz w:val="24"/>
        </w:rPr>
      </w:pPr>
      <w:r>
        <w:rPr>
          <w:rFonts w:hint="eastAsia" w:eastAsia="楷体"/>
          <w:sz w:val="24"/>
        </w:rPr>
        <w:t>Hao</w:t>
      </w:r>
      <w:r>
        <w:rPr>
          <w:rFonts w:eastAsia="楷体"/>
          <w:sz w:val="24"/>
        </w:rPr>
        <w:t xml:space="preserve"> Shen</w:t>
      </w:r>
    </w:p>
    <w:p>
      <w:pPr>
        <w:spacing w:after="78" w:afterLines="25" w:line="400" w:lineRule="exact"/>
        <w:jc w:val="center"/>
        <w:rPr>
          <w:rFonts w:eastAsia="楷体"/>
          <w:sz w:val="24"/>
        </w:rPr>
      </w:pPr>
      <w:r>
        <w:rPr>
          <w:rFonts w:hint="eastAsia" w:eastAsia="楷体"/>
          <w:sz w:val="24"/>
        </w:rPr>
        <w:t>Director：</w:t>
      </w:r>
      <w:r>
        <w:rPr>
          <w:rFonts w:hint="eastAsia"/>
        </w:rPr>
        <w:t>Jianqing Wang</w:t>
      </w:r>
      <w:r>
        <w:rPr>
          <w:rFonts w:hint="eastAsia" w:eastAsia="楷体"/>
          <w:sz w:val="24"/>
        </w:rPr>
        <w:t xml:space="preserve">   </w:t>
      </w:r>
    </w:p>
    <w:p>
      <w:pPr>
        <w:spacing w:after="78" w:afterLines="25" w:line="400" w:lineRule="exact"/>
        <w:jc w:val="center"/>
        <w:rPr>
          <w:rFonts w:eastAsia="楷体"/>
          <w:sz w:val="24"/>
        </w:rPr>
      </w:pPr>
      <w:r>
        <w:rPr>
          <w:rFonts w:hint="eastAsia" w:eastAsia="楷体"/>
          <w:sz w:val="24"/>
        </w:rPr>
        <w:t>（</w:t>
      </w:r>
      <w:r>
        <w:rPr>
          <w:rFonts w:hint="eastAsia" w:eastAsia="楷体"/>
          <w:color w:val="000000" w:themeColor="text1"/>
          <w:sz w:val="24"/>
          <w14:textFill>
            <w14:solidFill>
              <w14:schemeClr w14:val="tx1"/>
            </w14:solidFill>
          </w14:textFill>
        </w:rPr>
        <w:t>Department of Medical Technology and Information Engineering, Binjiang</w:t>
      </w:r>
      <w:r>
        <w:rPr>
          <w:rFonts w:eastAsia="楷体"/>
          <w:color w:val="000000" w:themeColor="text1"/>
          <w:sz w:val="24"/>
          <w14:textFill>
            <w14:solidFill>
              <w14:schemeClr w14:val="tx1"/>
            </w14:solidFill>
          </w14:textFill>
        </w:rPr>
        <w:t xml:space="preserve"> </w:t>
      </w:r>
      <w:r>
        <w:rPr>
          <w:rFonts w:hint="eastAsia" w:eastAsia="楷体"/>
          <w:color w:val="000000" w:themeColor="text1"/>
          <w:sz w:val="24"/>
          <w14:textFill>
            <w14:solidFill>
              <w14:schemeClr w14:val="tx1"/>
            </w14:solidFill>
          </w14:textFill>
        </w:rPr>
        <w:t>College,</w:t>
      </w:r>
      <w:r>
        <w:rPr>
          <w:rFonts w:hint="eastAsia" w:eastAsia="楷体"/>
          <w:sz w:val="24"/>
        </w:rPr>
        <w:t xml:space="preserve"> Zhejiang Chinese Medical University, Hangzhou, China, 310053）</w:t>
      </w:r>
    </w:p>
    <w:p>
      <w:pPr>
        <w:spacing w:after="78" w:afterLines="25" w:line="400" w:lineRule="exact"/>
        <w:jc w:val="center"/>
        <w:rPr>
          <w:rFonts w:eastAsia="楷体"/>
          <w:sz w:val="24"/>
        </w:rPr>
      </w:pPr>
    </w:p>
    <w:p>
      <w:pPr>
        <w:spacing w:line="400" w:lineRule="exact"/>
      </w:pPr>
      <w:bookmarkStart w:id="10" w:name="_Toc10572"/>
      <w:bookmarkStart w:id="11" w:name="_Toc164091255"/>
      <w:bookmarkStart w:id="12" w:name="_Toc15210"/>
      <w:r>
        <w:rPr>
          <w:rStyle w:val="34"/>
          <w:b/>
          <w:sz w:val="21"/>
          <w:szCs w:val="21"/>
        </w:rPr>
        <w:t>Abstract</w:t>
      </w:r>
      <w:bookmarkEnd w:id="10"/>
      <w:bookmarkEnd w:id="11"/>
      <w:bookmarkEnd w:id="12"/>
      <w:r>
        <w:t xml:space="preserve">: Human action recognition has always been an important research direction in the field of computer vision </w:t>
      </w:r>
      <w:r>
        <w:rPr>
          <w:rFonts w:hint="eastAsia"/>
        </w:rPr>
        <w:t>which</w:t>
      </w:r>
      <w:r>
        <w:t xml:space="preserve"> has application value in areas such as human-computer interaction, autonomous driving, medical auxiliary analysis, and sports projects in both daily life and industrial production. In past few years, there are various deep learning algorithms such as 3DCNN, CRNN, ST-GCN that have been used for human action recognition and have accomplished impressive achievements, but there is still room for improvement.</w:t>
      </w:r>
      <w:r>
        <w:rPr>
          <w:rFonts w:hint="eastAsia"/>
          <w:lang w:val="en-US" w:eastAsia="zh-CN"/>
        </w:rPr>
        <w:t xml:space="preserve"> </w:t>
      </w:r>
      <w:r>
        <w:t>In this paper,</w:t>
      </w:r>
      <w:r>
        <w:rPr>
          <w:rFonts w:hint="eastAsia"/>
          <w:lang w:val="en-US" w:eastAsia="zh-CN"/>
        </w:rPr>
        <w:t xml:space="preserve"> </w:t>
      </w:r>
      <w:r>
        <w:t>OpenPose</w:t>
      </w:r>
      <w:r>
        <w:rPr>
          <w:rFonts w:hint="eastAsia"/>
          <w:lang w:val="en-US" w:eastAsia="zh-CN"/>
        </w:rPr>
        <w:t xml:space="preserve"> is used</w:t>
      </w:r>
      <w:r>
        <w:t xml:space="preserve"> to extract skeletal data of the human body, and build ST-GCN models that are widely used and have excellent human action recognition performance for training and testing. </w:t>
      </w:r>
      <w:r>
        <w:rPr>
          <w:rFonts w:hint="eastAsia"/>
        </w:rPr>
        <w:t>c</w:t>
      </w:r>
      <w:r>
        <w:t>ompared with other excellent algorithms, the advantages of graph convolutional neural network compared with traditional data in rational use of skeleton data are verified, and the direction of improvement is proposed.</w:t>
      </w:r>
    </w:p>
    <w:p>
      <w:r>
        <w:rPr>
          <w:b/>
          <w:bCs/>
        </w:rPr>
        <w:t>Key Words</w:t>
      </w:r>
      <w:r>
        <w:rPr>
          <w:rFonts w:hint="eastAsia"/>
        </w:rPr>
        <w:t>:</w:t>
      </w:r>
      <w:r>
        <w:t xml:space="preserve"> </w:t>
      </w:r>
      <w:r>
        <w:rPr>
          <w:rFonts w:hint="eastAsia"/>
        </w:rPr>
        <w:t>d</w:t>
      </w:r>
      <w:r>
        <w:t>eep learnning</w:t>
      </w:r>
      <w:r>
        <w:rPr>
          <w:rFonts w:hint="eastAsia"/>
        </w:rPr>
        <w:t>;</w:t>
      </w:r>
      <w:r>
        <w:t xml:space="preserve"> action recognition</w:t>
      </w:r>
      <w:r>
        <w:rPr>
          <w:rFonts w:hint="eastAsia"/>
        </w:rPr>
        <w:t>;</w:t>
      </w:r>
      <w:r>
        <w:t xml:space="preserve"> Neural Network</w:t>
      </w:r>
    </w:p>
    <w:p/>
    <w:p>
      <w:pPr>
        <w:spacing w:before="156" w:beforeLines="50" w:after="156" w:afterLines="50"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widowControl/>
        <w:jc w:val="left"/>
        <w:rPr>
          <w:rFonts w:hint="eastAsia" w:ascii="等线 Light" w:hAnsi="等线 Light"/>
          <w:b/>
          <w:bCs/>
          <w:sz w:val="32"/>
          <w:szCs w:val="32"/>
        </w:rPr>
      </w:pPr>
      <w:r>
        <w:rPr>
          <w:rFonts w:ascii="等线 Light" w:hAnsi="等线 Light"/>
          <w:b/>
          <w:bCs/>
          <w:sz w:val="32"/>
          <w:szCs w:val="32"/>
        </w:rPr>
        <w:br w:type="page"/>
      </w:r>
    </w:p>
    <w:p>
      <w:pPr>
        <w:pStyle w:val="2"/>
        <w:spacing w:before="156" w:after="156"/>
      </w:pPr>
      <w:r>
        <w:rPr>
          <w:rFonts w:hint="eastAsia"/>
        </w:rPr>
        <w:t xml:space="preserve"> </w:t>
      </w:r>
      <w:bookmarkStart w:id="13" w:name="_Toc3166"/>
      <w:r>
        <w:rPr>
          <w:rFonts w:hint="eastAsia"/>
        </w:rPr>
        <w:t>绪论</w:t>
      </w:r>
      <w:bookmarkEnd w:id="13"/>
    </w:p>
    <w:p>
      <w:pPr>
        <w:pStyle w:val="3"/>
      </w:pPr>
      <w:bookmarkStart w:id="14" w:name="_Toc14118"/>
      <w:r>
        <w:rPr>
          <w:rFonts w:hint="eastAsia"/>
        </w:rPr>
        <w:t>研究背景和意义</w:t>
      </w:r>
      <w:bookmarkEnd w:id="14"/>
    </w:p>
    <w:p>
      <w:pPr>
        <w:pStyle w:val="47"/>
      </w:pPr>
      <w:r>
        <w:rPr>
          <w:rFonts w:hint="eastAsia" w:ascii="宋体" w:hAnsi="宋体"/>
        </w:rPr>
        <w:t>人</w:t>
      </w:r>
      <w:r>
        <w:rPr>
          <w:rFonts w:hint="eastAsia"/>
        </w:rPr>
        <w:t>类行为的识别，又被称为人体动作识别，其识别的流程从视频的输入开始，通过各种方法获取视频中人的动作行为特征，并根据获取的信息对其进行识别分类。近几年来，人体动作识别一直作为计算机视觉研究的重要内容和核心领域，在虚拟现实、人机交互、自动驾驶、医疗辅助分析、体育项目等生活及工业生产方面等领域的应用越来越广泛、重要性越来越高</w:t>
      </w:r>
      <w:r>
        <w:rPr>
          <w:vertAlign w:val="superscript"/>
        </w:rPr>
        <w:fldChar w:fldCharType="begin"/>
      </w:r>
      <w:r>
        <w:rPr>
          <w:vertAlign w:val="superscript"/>
        </w:rPr>
        <w:instrText xml:space="preserve"> </w:instrText>
      </w:r>
      <w:r>
        <w:rPr>
          <w:rFonts w:hint="eastAsia"/>
          <w:vertAlign w:val="superscript"/>
        </w:rPr>
        <w:instrText xml:space="preserve">REF _Ref155103574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w:t>
      </w:r>
    </w:p>
    <w:p>
      <w:pPr>
        <w:pStyle w:val="47"/>
      </w:pPr>
      <w:r>
        <w:rPr>
          <w:rFonts w:hint="eastAsia"/>
        </w:rPr>
        <w:t>人体的动作识别通常基于结构化数据</w:t>
      </w:r>
      <w:r>
        <w:rPr>
          <w:vertAlign w:val="superscript"/>
        </w:rPr>
        <w:fldChar w:fldCharType="begin"/>
      </w:r>
      <w:r>
        <w:rPr>
          <w:vertAlign w:val="superscript"/>
        </w:rPr>
        <w:instrText xml:space="preserve"> REF _Ref164091633 \r \h  \* MERGEFORMAT </w:instrText>
      </w:r>
      <w:r>
        <w:rPr>
          <w:vertAlign w:val="superscript"/>
        </w:rPr>
        <w:fldChar w:fldCharType="separate"/>
      </w:r>
      <w:r>
        <w:rPr>
          <w:vertAlign w:val="superscript"/>
        </w:rPr>
        <w:t>[2]</w:t>
      </w:r>
      <w:r>
        <w:rPr>
          <w:vertAlign w:val="superscript"/>
        </w:rPr>
        <w:fldChar w:fldCharType="end"/>
      </w:r>
      <w:r>
        <w:rPr>
          <w:rFonts w:hint="eastAsia"/>
        </w:rPr>
        <w:t>及其辅助数据例如图像、视频等，这类数据虽然能提供较为准确和丰富的信息，但同时意味着处理和存储这类数据需要耗费大量的空间和性能。经过研究发现，使用Open</w:t>
      </w:r>
      <w:r>
        <w:t>P</w:t>
      </w:r>
      <w:r>
        <w:rPr>
          <w:rFonts w:hint="eastAsia"/>
        </w:rPr>
        <w:t>ose等工具对这些数据进行提取后得到的非欧氏数据如人体骨骼数据，不仅缩减了存储成本、提高了信息利用效率且相较于前者适用于更多场景。辅之以深度学习算法进行数据处理，相较于之前的方法，在进行人体动作识别时有更显著的提升</w:t>
      </w:r>
      <w:r>
        <w:rPr>
          <w:vertAlign w:val="superscript"/>
        </w:rPr>
        <w:fldChar w:fldCharType="begin"/>
      </w:r>
      <w:r>
        <w:rPr>
          <w:vertAlign w:val="superscript"/>
        </w:rPr>
        <w:instrText xml:space="preserve"> </w:instrText>
      </w:r>
      <w:r>
        <w:rPr>
          <w:rFonts w:hint="eastAsia"/>
          <w:vertAlign w:val="superscript"/>
        </w:rPr>
        <w:instrText xml:space="preserve">REF _Ref155106116 \r \h</w:instrText>
      </w:r>
      <w:r>
        <w:rPr>
          <w:vertAlign w:val="superscript"/>
        </w:rPr>
        <w:instrText xml:space="preserve">  \* MERGEFORMAT </w:instrText>
      </w:r>
      <w:r>
        <w:rPr>
          <w:vertAlign w:val="superscript"/>
        </w:rPr>
        <w:fldChar w:fldCharType="separate"/>
      </w:r>
      <w:r>
        <w:rPr>
          <w:vertAlign w:val="superscript"/>
        </w:rPr>
        <w:t>[3]</w:t>
      </w:r>
      <w:r>
        <w:rPr>
          <w:vertAlign w:val="superscript"/>
        </w:rPr>
        <w:fldChar w:fldCharType="end"/>
      </w:r>
      <w:r>
        <w:rPr>
          <w:rFonts w:hint="eastAsia"/>
        </w:rPr>
        <w:t>。</w:t>
      </w:r>
    </w:p>
    <w:p>
      <w:pPr>
        <w:pStyle w:val="47"/>
      </w:pPr>
      <w:r>
        <w:rPr>
          <w:rFonts w:hint="eastAsia"/>
        </w:rPr>
        <w:t>使用深度学习进行人体动作识别的难点主要包括以下几个方面：数据集的获取和标注：深度学习需要大量的数据用于训练和验证模型。对于人体动作识别而言，需要采集大量的人体动作数据，并对其进行处理和标注，这是一个非常耗时、费力的过程。如何精简大量数据、更高效地提取有效数据也是诸多学者一直以来的研究方向之一。</w:t>
      </w:r>
    </w:p>
    <w:p>
      <w:pPr>
        <w:pStyle w:val="47"/>
      </w:pPr>
      <w:r>
        <w:rPr>
          <w:rFonts w:hint="eastAsia"/>
        </w:rPr>
        <w:t>动作的多样性和复杂性：人体动作多样且复杂，同一种动作可能因为不同的姿势、速度、力度及环境等因素而存在差异，而不同的动作也可能具有相似之处。这使得模型需要具备较强的鲁棒性和泛化能力，同时需要考虑如何处理这些差异和相似之处。</w:t>
      </w:r>
    </w:p>
    <w:p>
      <w:pPr>
        <w:pStyle w:val="47"/>
      </w:pPr>
      <w:r>
        <w:rPr>
          <w:rFonts w:hint="eastAsia"/>
        </w:rPr>
        <w:t>数据噪声和缺失：采集到的动作数据可能存在噪声或缺失，如传感器误差、运动模糊、遮挡等问题，这可能影响模型的精度和可靠性。如何在数据预处理和模型设计中有效地处理这些问题是一个重要的挑战。</w:t>
      </w:r>
    </w:p>
    <w:p>
      <w:pPr>
        <w:pStyle w:val="47"/>
      </w:pPr>
      <w:r>
        <w:rPr>
          <w:rFonts w:hint="eastAsia"/>
        </w:rPr>
        <w:t>模型的构建：想要构建一个合理高效的模型，需要不断尝试寻找适合的层次结构和相应参数，且训练模型的过程也需要耗费较大的成本代价。同时，模型的复杂性也会增加过拟合的风险，需要通过正则化、数据增强等方法来避免。</w:t>
      </w:r>
    </w:p>
    <w:p>
      <w:pPr>
        <w:pStyle w:val="47"/>
      </w:pPr>
      <w:r>
        <w:rPr>
          <w:rFonts w:hint="eastAsia"/>
        </w:rPr>
        <w:t>实时性和应用场景：</w:t>
      </w:r>
      <w:r>
        <w:t>模型泛用性</w:t>
      </w:r>
      <w:r>
        <w:rPr>
          <w:rFonts w:hint="eastAsia"/>
        </w:rPr>
        <w:t>较为一般，</w:t>
      </w:r>
      <w:r>
        <w:t>如</w:t>
      </w:r>
      <w:r>
        <w:rPr>
          <w:rFonts w:hint="eastAsia"/>
        </w:rPr>
        <w:t>在一些实时应用场景中，如虚拟现实、安防等领域，需要对人体动作进行实时识别和分析。这要求模型具有较高的计算速度和低延迟，并且需要针对特定应用场景进行优化。</w:t>
      </w:r>
    </w:p>
    <w:p>
      <w:pPr>
        <w:pStyle w:val="3"/>
      </w:pPr>
      <w:bookmarkStart w:id="15" w:name="_Toc19715"/>
      <w:r>
        <w:rPr>
          <w:rFonts w:hint="eastAsia"/>
        </w:rPr>
        <w:t>国内外研究现状</w:t>
      </w:r>
      <w:bookmarkEnd w:id="15"/>
    </w:p>
    <w:p>
      <w:pPr>
        <w:pStyle w:val="47"/>
      </w:pPr>
      <w:r>
        <w:rPr>
          <w:rFonts w:hint="eastAsia"/>
        </w:rPr>
        <w:t>可以使用传统手工方法或者基于深度学习的方法进行进行人体动作识别，基于其输入数据也可分为由图片、视频等为代表的欧式数据和以骨架数据为代表的非欧式数据两类。</w:t>
      </w:r>
    </w:p>
    <w:p>
      <w:pPr>
        <w:pStyle w:val="4"/>
        <w:spacing w:before="156" w:after="156"/>
        <w:ind w:left="420"/>
      </w:pPr>
      <w:bookmarkStart w:id="16" w:name="_Toc21056"/>
      <w:r>
        <w:rPr>
          <w:rFonts w:hint="eastAsia"/>
        </w:rPr>
        <w:t>传统方法</w:t>
      </w:r>
      <w:bookmarkEnd w:id="16"/>
    </w:p>
    <w:p>
      <w:pPr>
        <w:pStyle w:val="47"/>
      </w:pPr>
      <w:r>
        <w:rPr>
          <w:rFonts w:hint="eastAsia"/>
        </w:rPr>
        <w:t>在深度学习方法被广泛应用之前，研究人员主要使用传统的识别方法，手动对数据进行特征提取并对数据进行分类</w:t>
      </w:r>
      <w:r>
        <w:rPr>
          <w:vertAlign w:val="superscript"/>
        </w:rPr>
        <w:fldChar w:fldCharType="begin"/>
      </w:r>
      <w:r>
        <w:rPr>
          <w:vertAlign w:val="superscript"/>
        </w:rPr>
        <w:instrText xml:space="preserve"> </w:instrText>
      </w:r>
      <w:r>
        <w:rPr>
          <w:rFonts w:hint="eastAsia"/>
          <w:vertAlign w:val="superscript"/>
        </w:rPr>
        <w:instrText xml:space="preserve">REF _Ref155687201 \r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w:t>
      </w:r>
      <w:r>
        <w:t>传统</w:t>
      </w:r>
      <w:r>
        <w:rPr>
          <w:rFonts w:hint="eastAsia"/>
        </w:rPr>
        <w:t>方法主</w:t>
      </w:r>
      <w:r>
        <w:t>要可分为</w:t>
      </w:r>
      <w:r>
        <w:rPr>
          <w:rFonts w:hint="eastAsia"/>
        </w:rPr>
        <w:t>传统方法包括基于外观特征</w:t>
      </w:r>
      <w:r>
        <w:rPr>
          <w:vertAlign w:val="superscript"/>
        </w:rPr>
        <w:fldChar w:fldCharType="begin"/>
      </w:r>
      <w:r>
        <w:rPr>
          <w:vertAlign w:val="superscript"/>
        </w:rPr>
        <w:instrText xml:space="preserve"> </w:instrText>
      </w:r>
      <w:r>
        <w:rPr>
          <w:rFonts w:hint="eastAsia"/>
          <w:vertAlign w:val="superscript"/>
        </w:rPr>
        <w:instrText xml:space="preserve">REF _Ref164091790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、时空兴趣点</w:t>
      </w:r>
      <w:r>
        <w:rPr>
          <w:vertAlign w:val="superscript"/>
        </w:rPr>
        <w:fldChar w:fldCharType="begin"/>
      </w:r>
      <w:r>
        <w:rPr>
          <w:vertAlign w:val="superscript"/>
        </w:rPr>
        <w:instrText xml:space="preserve"> </w:instrText>
      </w:r>
      <w:r>
        <w:rPr>
          <w:rFonts w:hint="eastAsia"/>
          <w:vertAlign w:val="superscript"/>
        </w:rPr>
        <w:instrText xml:space="preserve">REF _Ref155687210 \r \h</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rFonts w:hint="eastAsia"/>
        </w:rPr>
        <w:t>和密集运动轨迹</w:t>
      </w:r>
      <w:r>
        <w:rPr>
          <w:vertAlign w:val="superscript"/>
        </w:rPr>
        <w:fldChar w:fldCharType="begin"/>
      </w:r>
      <w:r>
        <w:rPr>
          <w:vertAlign w:val="superscript"/>
        </w:rPr>
        <w:instrText xml:space="preserve"> </w:instrText>
      </w:r>
      <w:r>
        <w:rPr>
          <w:rFonts w:hint="eastAsia"/>
          <w:vertAlign w:val="superscript"/>
        </w:rPr>
        <w:instrText xml:space="preserve">REF _Ref155687214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rFonts w:hint="eastAsia"/>
        </w:rPr>
        <w:t>等。</w:t>
      </w:r>
    </w:p>
    <w:p>
      <w:pPr>
        <w:pStyle w:val="47"/>
      </w:pPr>
      <w:r>
        <w:rPr>
          <w:rFonts w:hint="eastAsia"/>
        </w:rPr>
        <w:t>基于外观特征（Appearance-based）主要通过对人体姿态或运动时的外观特征进行分析和提取来进行动作识别。常见的外观特征包括颜色、纹理、形状等。此方法使用背景差分、光流法等技术来提取并分析图像序列中的运动信息。</w:t>
      </w:r>
    </w:p>
    <w:p>
      <w:pPr>
        <w:pStyle w:val="47"/>
      </w:pPr>
      <w:r>
        <w:rPr>
          <w:rFonts w:hint="eastAsia"/>
        </w:rPr>
        <w:t>时空兴趣点（Space-Time Interest Points，STIP）通过在时空域中提取兴趣点并计算这些兴趣点的描述算子来进行动作识别。兴趣点通常由局部特征点组成，例如角点、边缘等。通过捕获这些兴趣点的时间变化，捕捉动作的运动模式。该方法对于运动和姿态的变化具有一定的鲁棒性，可以处理一些复杂的场景。</w:t>
      </w:r>
    </w:p>
    <w:p>
      <w:pPr>
        <w:pStyle w:val="47"/>
      </w:pPr>
      <w:r>
        <w:rPr>
          <w:rFonts w:hint="eastAsia"/>
        </w:rPr>
        <w:t>密集运动轨迹（Dense Trajectories）通过提取密集的运动轨迹来表示动作，并使用这些轨迹进行动作识别。首先，在视频中选择一组密集的采样点，然后跟踪这些点在时间上的运动轨迹。计算这些轨迹的特征描述算子。最后，使用机器学习算法对提取的特征进行分类和识别。这种方法适用于复杂的场景，能够有效地捕捉到动作的细节信息。</w:t>
      </w:r>
    </w:p>
    <w:p>
      <w:pPr>
        <w:pStyle w:val="47"/>
      </w:pPr>
      <w:r>
        <w:rPr>
          <w:rFonts w:hint="eastAsia"/>
        </w:rPr>
        <w:t>这些传统的识别方法由于效果、性能等因素，随着深度学习技术的发展逐渐被取代。</w:t>
      </w:r>
    </w:p>
    <w:p>
      <w:pPr>
        <w:pStyle w:val="4"/>
        <w:spacing w:before="156" w:after="156"/>
        <w:ind w:left="420"/>
      </w:pPr>
      <w:bookmarkStart w:id="17" w:name="_Toc4538"/>
      <w:r>
        <w:rPr>
          <w:rFonts w:hint="eastAsia"/>
        </w:rPr>
        <w:t>基于深度学习的人体动作识别方法</w:t>
      </w:r>
      <w:bookmarkEnd w:id="17"/>
    </w:p>
    <w:p>
      <w:pPr>
        <w:pStyle w:val="47"/>
      </w:pPr>
      <w:r>
        <w:rPr>
          <w:rFonts w:hint="eastAsia"/>
        </w:rPr>
        <w:t>（1）深度学习的方法</w:t>
      </w:r>
    </w:p>
    <w:p>
      <w:pPr>
        <w:pStyle w:val="47"/>
      </w:pPr>
      <w:r>
        <w:rPr>
          <w:rFonts w:hint="eastAsia"/>
        </w:rPr>
        <w:t>卷积神经网络（Convolution Neural Networks,</w:t>
      </w:r>
      <w:r>
        <w:t xml:space="preserve"> </w:t>
      </w:r>
      <w:r>
        <w:rPr>
          <w:rFonts w:hint="eastAsia"/>
        </w:rPr>
        <w:t>CNN）和循环神经网络（Recurrent Neural Networks，RNN）是进行人体动作识别的主要深度学习算法。其中，主流的C</w:t>
      </w:r>
      <w:r>
        <w:t>NN</w:t>
      </w:r>
      <w:r>
        <w:rPr>
          <w:rFonts w:hint="eastAsia"/>
        </w:rPr>
        <w:t>算法包括双流卷积神经网络（Two-Stream Convolutional Neural Network）、3</w:t>
      </w:r>
      <w:r>
        <w:t>DCNN</w:t>
      </w:r>
      <w:r>
        <w:rPr>
          <w:rFonts w:hint="eastAsia"/>
        </w:rPr>
        <w:t>、G</w:t>
      </w:r>
      <w:r>
        <w:t>CN</w:t>
      </w:r>
      <w:r>
        <w:rPr>
          <w:rFonts w:hint="eastAsia"/>
        </w:rPr>
        <w:t>及其变体，主流的R</w:t>
      </w:r>
      <w:r>
        <w:t>NN</w:t>
      </w:r>
      <w:r>
        <w:rPr>
          <w:rFonts w:hint="eastAsia"/>
        </w:rPr>
        <w:t>算法则包括长短期记忆网络（Long Short-Term Memory，LSTM）等。</w:t>
      </w:r>
    </w:p>
    <w:p>
      <w:pPr>
        <w:pStyle w:val="47"/>
      </w:pPr>
      <w:r>
        <w:rPr>
          <w:rFonts w:hint="eastAsia"/>
        </w:rPr>
        <w:t>C</w:t>
      </w:r>
      <w:r>
        <w:t>NN</w:t>
      </w:r>
      <w:r>
        <w:rPr>
          <w:rFonts w:hint="eastAsia"/>
        </w:rPr>
        <w:t>通过组合不同的卷积层、池化层和全连接层以提取多样的特征表示</w:t>
      </w:r>
      <w:r>
        <w:rPr>
          <w:vertAlign w:val="superscript"/>
        </w:rPr>
        <w:fldChar w:fldCharType="begin"/>
      </w:r>
      <w:r>
        <w:rPr>
          <w:vertAlign w:val="superscript"/>
        </w:rPr>
        <w:instrText xml:space="preserve"> </w:instrText>
      </w:r>
      <w:r>
        <w:rPr>
          <w:rFonts w:hint="eastAsia"/>
          <w:vertAlign w:val="superscript"/>
        </w:rPr>
        <w:instrText xml:space="preserve">REF _Ref155687214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rFonts w:hint="eastAsia"/>
        </w:rPr>
        <w:t>。而RNN是以一段序列数据为输入，按照序列变化的方向执行递归操作，其中循环单元使用链式的递归神经网络</w:t>
      </w:r>
      <w:r>
        <w:rPr>
          <w:vertAlign w:val="superscript"/>
        </w:rPr>
        <w:fldChar w:fldCharType="begin"/>
      </w:r>
      <w:r>
        <w:rPr>
          <w:vertAlign w:val="superscript"/>
        </w:rPr>
        <w:instrText xml:space="preserve"> </w:instrText>
      </w:r>
      <w:r>
        <w:rPr>
          <w:rFonts w:hint="eastAsia"/>
          <w:vertAlign w:val="superscript"/>
        </w:rPr>
        <w:instrText xml:space="preserve">REF _Ref155691899 \r \h</w:instrText>
      </w:r>
      <w:r>
        <w:rPr>
          <w:vertAlign w:val="superscript"/>
        </w:rPr>
        <w:instrText xml:space="preserve">  \* MERGEFORMAT </w:instrText>
      </w:r>
      <w:r>
        <w:rPr>
          <w:vertAlign w:val="superscript"/>
        </w:rPr>
        <w:fldChar w:fldCharType="separate"/>
      </w:r>
      <w:r>
        <w:rPr>
          <w:vertAlign w:val="superscript"/>
        </w:rPr>
        <w:t>[8]</w:t>
      </w:r>
      <w:r>
        <w:rPr>
          <w:vertAlign w:val="superscript"/>
        </w:rPr>
        <w:fldChar w:fldCharType="end"/>
      </w:r>
      <w:r>
        <w:rPr>
          <w:rFonts w:hint="eastAsia"/>
        </w:rPr>
        <w:t>。</w:t>
      </w:r>
    </w:p>
    <w:p>
      <w:pPr>
        <w:pStyle w:val="47"/>
      </w:pPr>
      <w:r>
        <w:rPr>
          <w:rFonts w:hint="eastAsia"/>
        </w:rPr>
        <w:t>Simonyan等人首先提出双流卷积神经网络</w:t>
      </w:r>
      <w:r>
        <w:rPr>
          <w:vertAlign w:val="superscript"/>
        </w:rPr>
        <w:fldChar w:fldCharType="begin"/>
      </w:r>
      <w:r>
        <w:rPr>
          <w:vertAlign w:val="superscript"/>
        </w:rPr>
        <w:instrText xml:space="preserve"> </w:instrText>
      </w:r>
      <w:r>
        <w:rPr>
          <w:rFonts w:hint="eastAsia"/>
          <w:vertAlign w:val="superscript"/>
        </w:rPr>
        <w:instrText xml:space="preserve">REF _Ref164093035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此框架可以同时提取空间序列与时间序列的数据信息，最后将两者执行特征融合操作。这种从静止帧和运动帧中获取特征互补信息的方式具有高效、自然和不错的拓展性的优势，受到了后续研究人员的关注。Wang等人</w:t>
      </w:r>
      <w:r>
        <w:rPr>
          <w:vertAlign w:val="superscript"/>
        </w:rPr>
        <w:fldChar w:fldCharType="begin"/>
      </w:r>
      <w:r>
        <w:rPr>
          <w:vertAlign w:val="superscript"/>
        </w:rPr>
        <w:instrText xml:space="preserve"> </w:instrText>
      </w:r>
      <w:r>
        <w:rPr>
          <w:rFonts w:hint="eastAsia"/>
          <w:vertAlign w:val="superscript"/>
        </w:rPr>
        <w:instrText xml:space="preserve">REF _Ref155698892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使用加均匀系数采样的方法获取了更长时间范围的信息并使用加权平均的方法融合结果，克服了双流卷积网络无法处理长时间视频的缺点</w:t>
      </w:r>
      <w:r>
        <w:rPr>
          <w:vertAlign w:val="superscript"/>
        </w:rPr>
        <w:fldChar w:fldCharType="begin"/>
      </w:r>
      <w:r>
        <w:rPr>
          <w:vertAlign w:val="superscript"/>
        </w:rPr>
        <w:instrText xml:space="preserve"> </w:instrText>
      </w:r>
      <w:r>
        <w:rPr>
          <w:rFonts w:hint="eastAsia"/>
          <w:vertAlign w:val="superscript"/>
        </w:rPr>
        <w:instrText xml:space="preserve">REF _Ref155699163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rFonts w:hint="eastAsia"/>
        </w:rPr>
        <w:t>。双流卷积网络模型相对于单流模型拥有更加复杂的网络层次结构。由于需要设计并训练两个独立的卷积网络分支，增加了模型的参数量和计算量，对资源占用较高。针对这个问题，Zhao</w:t>
      </w:r>
      <w:r>
        <w:rPr>
          <w:vertAlign w:val="superscript"/>
        </w:rPr>
        <w:fldChar w:fldCharType="begin"/>
      </w:r>
      <w:r>
        <w:rPr>
          <w:vertAlign w:val="superscript"/>
        </w:rPr>
        <w:instrText xml:space="preserve"> </w:instrText>
      </w:r>
      <w:r>
        <w:rPr>
          <w:rFonts w:hint="eastAsia"/>
          <w:vertAlign w:val="superscript"/>
        </w:rPr>
        <w:instrText xml:space="preserve">REF _Ref155699692 \r \h</w:instrText>
      </w:r>
      <w:r>
        <w:rPr>
          <w:vertAlign w:val="superscript"/>
        </w:rPr>
        <w:instrText xml:space="preserve">  \* MERGEFORMAT </w:instrText>
      </w:r>
      <w:r>
        <w:rPr>
          <w:vertAlign w:val="superscript"/>
        </w:rPr>
        <w:fldChar w:fldCharType="separate"/>
      </w:r>
      <w:r>
        <w:rPr>
          <w:vertAlign w:val="superscript"/>
        </w:rPr>
        <w:t>[11]</w:t>
      </w:r>
      <w:r>
        <w:rPr>
          <w:vertAlign w:val="superscript"/>
        </w:rPr>
        <w:fldChar w:fldCharType="end"/>
      </w:r>
      <w:r>
        <w:rPr>
          <w:rFonts w:hint="eastAsia"/>
        </w:rPr>
        <w:t>等人提出将RGB和光流嵌入到具有新层的单个二合一流网络，保持高精度的同时将传统双流网络的计算成本降低了一半且易于嵌入现有的双流动作网络。</w:t>
      </w:r>
    </w:p>
    <w:p>
      <w:pPr>
        <w:pStyle w:val="47"/>
      </w:pPr>
      <w:r>
        <w:rPr>
          <w:rFonts w:hint="eastAsia"/>
        </w:rPr>
        <w:t>Tran等人</w:t>
      </w:r>
      <w:r>
        <w:rPr>
          <w:vertAlign w:val="superscript"/>
        </w:rPr>
        <w:fldChar w:fldCharType="begin"/>
      </w:r>
      <w:r>
        <w:rPr>
          <w:vertAlign w:val="superscript"/>
        </w:rPr>
        <w:instrText xml:space="preserve"> </w:instrText>
      </w:r>
      <w:r>
        <w:rPr>
          <w:rFonts w:hint="eastAsia"/>
          <w:vertAlign w:val="superscript"/>
        </w:rPr>
        <w:instrText xml:space="preserve">REF _Ref163387779 \r \h</w:instrText>
      </w:r>
      <w:r>
        <w:rPr>
          <w:vertAlign w:val="superscript"/>
        </w:rPr>
        <w:instrText xml:space="preserve">  \* MERGEFORMAT </w:instrText>
      </w:r>
      <w:r>
        <w:rPr>
          <w:vertAlign w:val="superscript"/>
        </w:rPr>
        <w:fldChar w:fldCharType="separate"/>
      </w:r>
      <w:r>
        <w:rPr>
          <w:vertAlign w:val="superscript"/>
        </w:rPr>
        <w:t>[12]</w:t>
      </w:r>
      <w:r>
        <w:rPr>
          <w:vertAlign w:val="superscript"/>
        </w:rPr>
        <w:fldChar w:fldCharType="end"/>
      </w:r>
      <w:r>
        <w:rPr>
          <w:rFonts w:hint="eastAsia"/>
        </w:rPr>
        <w:t>提出的C3D网络是人体动作识别最早的基于视频的3D CNN模型之一，它通过在时间及空间共三个维度上进行卷积操作来提取视频数据中的时序和空间信息，这种方式在信息的处理上更高效，但是不能有效地提取人体姿态在时序上的动态变化特征。后续研究人员也试图解决这一问题。总体而言，使用其与其他网络模型相结合的方式以提升模型的性能是使用较多的方法之一。</w:t>
      </w:r>
    </w:p>
    <w:p>
      <w:pPr>
        <w:pStyle w:val="47"/>
      </w:pPr>
      <w:r>
        <w:rPr>
          <w:rFonts w:hint="eastAsia"/>
        </w:rPr>
        <w:t>如何从视频数据的时序信息中提取特征信息是对视频进行动作识别的关键，以L</w:t>
      </w:r>
      <w:r>
        <w:t>STM</w:t>
      </w:r>
      <w:r>
        <w:rPr>
          <w:rFonts w:hint="eastAsia"/>
        </w:rPr>
        <w:t>为代表的R</w:t>
      </w:r>
      <w:r>
        <w:t>NN</w:t>
      </w:r>
      <w:r>
        <w:rPr>
          <w:rFonts w:hint="eastAsia"/>
        </w:rPr>
        <w:t>模型同样引起了研究人员的广泛关注。时序模型可以有效地提取出相邻帧间的变化特征，对变化的动作建模，但其需要大量视频数据进行训练且训练过程耗费大量时间成本，增加了模型训练的难度。因此，通常使用</w:t>
      </w:r>
      <w:r>
        <w:t>LSTM</w:t>
      </w:r>
      <w:r>
        <w:rPr>
          <w:rFonts w:hint="eastAsia"/>
        </w:rPr>
        <w:t>与其他网络模型（如</w:t>
      </w:r>
      <w:r>
        <w:t>3DCNN</w:t>
      </w:r>
      <w:r>
        <w:rPr>
          <w:rFonts w:hint="eastAsia"/>
        </w:rPr>
        <w:t>）相结合的方式以提升模型的性能。</w:t>
      </w:r>
    </w:p>
    <w:p>
      <w:pPr>
        <w:pStyle w:val="47"/>
      </w:pPr>
      <w:r>
        <w:rPr>
          <w:rFonts w:hint="eastAsia"/>
        </w:rPr>
        <w:t>（2）骨架数据与图卷积网络</w:t>
      </w:r>
    </w:p>
    <w:p>
      <w:pPr>
        <w:pStyle w:val="47"/>
      </w:pPr>
      <w:r>
        <w:rPr>
          <w:rFonts w:hint="eastAsia"/>
        </w:rPr>
        <w:t>R</w:t>
      </w:r>
      <w:r>
        <w:t>GB</w:t>
      </w:r>
      <w:r>
        <w:rPr>
          <w:rFonts w:hint="eastAsia"/>
        </w:rPr>
        <w:t>图片、视频中往往蕴含着丰富的信息，但数据存储空间需求大且容易受到光照、角度、距离等因素的干扰，这些无疑提高了模型训练的难度。相较于前者，对人体姿态与动作进行提取后得到的骨架数据不仅简化了数据维度和计算复杂度，而且训练</w:t>
      </w:r>
      <w:r>
        <w:t>后的模型</w:t>
      </w:r>
      <w:r>
        <w:rPr>
          <w:rFonts w:hint="eastAsia"/>
        </w:rPr>
        <w:t>拥有更强的鲁棒性，可以更有效地对执行人体</w:t>
      </w:r>
      <w:r>
        <w:t>动作识别</w:t>
      </w:r>
      <w:r>
        <w:rPr>
          <w:rFonts w:hint="eastAsia"/>
        </w:rPr>
        <w:t>。</w:t>
      </w:r>
    </w:p>
    <w:p>
      <w:pPr>
        <w:pStyle w:val="47"/>
      </w:pPr>
      <w:r>
        <w:rPr>
          <w:rFonts w:hint="eastAsia"/>
        </w:rPr>
        <w:t>图卷积网络可以直接利用骨架数据的图结构特点进行建模。其将骨架数据视为一个图，其中关节表示节点，关节之间的连接表示边，可以有效地捕捉到关节之间的关系和邻居节点的信息，从而更好地理解人体动作。Yan 等</w:t>
      </w:r>
      <w:r>
        <w:rPr>
          <w:vertAlign w:val="superscript"/>
        </w:rPr>
        <w:fldChar w:fldCharType="begin"/>
      </w:r>
      <w:r>
        <w:rPr>
          <w:vertAlign w:val="superscript"/>
        </w:rPr>
        <w:instrText xml:space="preserve"> </w:instrText>
      </w:r>
      <w:r>
        <w:rPr>
          <w:rFonts w:hint="eastAsia"/>
          <w:vertAlign w:val="superscript"/>
        </w:rPr>
        <w:instrText xml:space="preserve">REF _Ref155786770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首次将人体骨架数据作为输入与G</w:t>
      </w:r>
      <w:r>
        <w:t>CN</w:t>
      </w:r>
      <w:r>
        <w:rPr>
          <w:rFonts w:hint="eastAsia"/>
        </w:rPr>
        <w:t>的图表示特性相结合，并将其拓展到</w:t>
      </w:r>
      <w:r>
        <w:t>时空图卷积网络的时空图模型</w:t>
      </w:r>
      <w:r>
        <w:rPr>
          <w:rFonts w:hint="eastAsia"/>
        </w:rPr>
        <w:t>，一定程度上弥补了图卷积网络难以提取时间特征的缺点。此算法不仅提高了模型的表达性能，而且使其能适用于更多不同的环境。Velikovi</w:t>
      </w:r>
      <w:r>
        <w:rPr>
          <w:vertAlign w:val="superscript"/>
        </w:rPr>
        <w:fldChar w:fldCharType="begin"/>
      </w:r>
      <w:r>
        <w:rPr>
          <w:vertAlign w:val="superscript"/>
        </w:rPr>
        <w:instrText xml:space="preserve"> </w:instrText>
      </w:r>
      <w:r>
        <w:rPr>
          <w:rFonts w:hint="eastAsia"/>
          <w:vertAlign w:val="superscript"/>
        </w:rPr>
        <w:instrText xml:space="preserve">REF _Ref155859602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根据注意力机制，提出了图注意力网络，通过叠加隐藏的自注意力层，自动处理分类不同重要程度的信息并分配相应的权重，最终在图结构数据上实现节点的分类。</w:t>
      </w:r>
      <w:r>
        <w:t>L</w:t>
      </w:r>
      <w:r>
        <w:rPr>
          <w:rFonts w:hint="eastAsia"/>
        </w:rPr>
        <w:t>ei</w:t>
      </w:r>
      <w:r>
        <w:rPr>
          <w:vertAlign w:val="superscript"/>
        </w:rPr>
        <w:fldChar w:fldCharType="begin"/>
      </w:r>
      <w:r>
        <w:rPr>
          <w:vertAlign w:val="superscript"/>
        </w:rPr>
        <w:instrText xml:space="preserve"> </w:instrText>
      </w:r>
      <w:r>
        <w:rPr>
          <w:rFonts w:hint="eastAsia"/>
          <w:vertAlign w:val="superscript"/>
        </w:rPr>
        <w:instrText xml:space="preserve">REF _Ref155859954 \r \h</w:instrText>
      </w:r>
      <w:r>
        <w:rPr>
          <w:vertAlign w:val="superscript"/>
        </w:rPr>
        <w:instrText xml:space="preserve">  \* MERGEFORMAT </w:instrText>
      </w:r>
      <w:r>
        <w:rPr>
          <w:vertAlign w:val="superscript"/>
        </w:rPr>
        <w:fldChar w:fldCharType="separate"/>
      </w:r>
      <w:r>
        <w:rPr>
          <w:vertAlign w:val="superscript"/>
        </w:rPr>
        <w:t>[15]</w:t>
      </w:r>
      <w:r>
        <w:rPr>
          <w:vertAlign w:val="superscript"/>
        </w:rPr>
        <w:fldChar w:fldCharType="end"/>
      </w:r>
      <w:r>
        <w:rPr>
          <w:rFonts w:hint="eastAsia"/>
        </w:rPr>
        <w:t>等人提出了一种独特的双流自适应图卷积网络（</w:t>
      </w:r>
      <w:r>
        <w:t>Two-Stream Adaptive Graph Convolutional Networks</w:t>
      </w:r>
      <w:r>
        <w:rPr>
          <w:rFonts w:hint="eastAsia"/>
        </w:rPr>
        <w:t>，2s</w:t>
      </w:r>
      <w:r>
        <w:t>-AGCN</w:t>
      </w:r>
      <w:r>
        <w:rPr>
          <w:rFonts w:hint="eastAsia"/>
        </w:rPr>
        <w:t>），该网络将骨骼数据的图拓扑结构参数化，并将其嵌入到网络中。2s</w:t>
      </w:r>
      <w:r>
        <w:t>-AGCN</w:t>
      </w:r>
      <w:r>
        <w:rPr>
          <w:rFonts w:hint="eastAsia"/>
        </w:rPr>
        <w:t>能有效地捕获图中节点间地建在联系，同时其采取双流同时提取时间与空间流特征数据，并在各流包含多层能自适应调整节点间的权重的图卷积网络。与传统G</w:t>
      </w:r>
      <w:r>
        <w:t>CN</w:t>
      </w:r>
      <w:r>
        <w:rPr>
          <w:rFonts w:hint="eastAsia"/>
        </w:rPr>
        <w:t>相比，双流的结构使其更高效、准确地构建相应的模型。在S</w:t>
      </w:r>
      <w:r>
        <w:t>T-GCN</w:t>
      </w:r>
      <w:r>
        <w:rPr>
          <w:rFonts w:hint="eastAsia"/>
        </w:rPr>
        <w:t>的基础上，赵等人</w:t>
      </w:r>
      <w:r>
        <w:rPr>
          <w:vertAlign w:val="superscript"/>
        </w:rPr>
        <w:fldChar w:fldCharType="begin"/>
      </w:r>
      <w:r>
        <w:rPr>
          <w:vertAlign w:val="superscript"/>
        </w:rPr>
        <w:instrText xml:space="preserve"> </w:instrText>
      </w:r>
      <w:r>
        <w:rPr>
          <w:rFonts w:hint="eastAsia"/>
          <w:vertAlign w:val="superscript"/>
        </w:rPr>
        <w:instrText xml:space="preserve">REF _Ref156220122 \r \h</w:instrText>
      </w:r>
      <w:r>
        <w:rPr>
          <w:vertAlign w:val="superscript"/>
        </w:rPr>
        <w:instrText xml:space="preserve">  \* MERGEFORMAT </w:instrText>
      </w:r>
      <w:r>
        <w:rPr>
          <w:vertAlign w:val="superscript"/>
        </w:rPr>
        <w:fldChar w:fldCharType="separate"/>
      </w:r>
      <w:r>
        <w:rPr>
          <w:vertAlign w:val="superscript"/>
        </w:rPr>
        <w:t>[16]</w:t>
      </w:r>
      <w:r>
        <w:rPr>
          <w:vertAlign w:val="superscript"/>
        </w:rPr>
        <w:fldChar w:fldCharType="end"/>
      </w:r>
      <w:r>
        <w:rPr>
          <w:rFonts w:hint="eastAsia"/>
        </w:rPr>
        <w:t>提出将基于 Transformer 构造的变换残差机制 Tran-Res分别融合于空间和时间图卷积中，强化了人体长距离关联依赖信息；并设计了包含多个不同尺度卷积核和多种结构时间图卷积层的多尺度时空图卷积网络（</w:t>
      </w:r>
      <w:r>
        <w:t>Spatial-temporal Multi-Graph Convolutional Network</w:t>
      </w:r>
      <w:r>
        <w:rPr>
          <w:rFonts w:hint="eastAsia"/>
        </w:rPr>
        <w:t>，SMT-GCN），既全面地提取了时间特征，又强化了人体关联信息以及关键节点和空间结构化特征，提高了基于骨骼数据的人体动作识别模型性能。</w:t>
      </w:r>
    </w:p>
    <w:p>
      <w:pPr>
        <w:pStyle w:val="3"/>
      </w:pPr>
      <w:bookmarkStart w:id="18" w:name="_Toc15018"/>
      <w:r>
        <w:rPr>
          <w:rFonts w:hint="eastAsia"/>
        </w:rPr>
        <w:t>本文研究内容</w:t>
      </w:r>
      <w:bookmarkEnd w:id="18"/>
    </w:p>
    <w:p>
      <w:pPr>
        <w:pStyle w:val="47"/>
      </w:pPr>
      <w:r>
        <w:rPr>
          <w:rFonts w:hint="eastAsia"/>
        </w:rPr>
        <w:t>本文主要研究图卷积神经网络能否有有效利用骨架数据作为输入数据执行人体动作识别任务，构建具有9层图卷积单元的S</w:t>
      </w:r>
      <w:r>
        <w:t>T-GCN</w:t>
      </w:r>
      <w:r>
        <w:rPr>
          <w:rFonts w:hint="eastAsia"/>
        </w:rPr>
        <w:t>模型，使用</w:t>
      </w:r>
      <w:r>
        <w:t>NTU RGB+D</w:t>
      </w:r>
      <w:r>
        <w:rPr>
          <w:rFonts w:hint="eastAsia"/>
        </w:rPr>
        <w:t>骨架数据和</w:t>
      </w:r>
      <w:r>
        <w:t>Kinetics-Skeleton</w:t>
      </w:r>
      <w:r>
        <w:rPr>
          <w:rFonts w:hint="eastAsia"/>
        </w:rPr>
        <w:t>作为输入数据进行训练，验证</w:t>
      </w:r>
      <w:r>
        <w:t>其对于各种类别动作的识别</w:t>
      </w:r>
      <w:r>
        <w:rPr>
          <w:rFonts w:hint="eastAsia"/>
        </w:rPr>
        <w:t>效果</w:t>
      </w:r>
      <w:r>
        <w:t>以及将其与目前主流的</w:t>
      </w:r>
      <w:r>
        <w:rPr>
          <w:rFonts w:hint="eastAsia"/>
        </w:rPr>
        <w:t>CNN,RNN,GCN算法模型</w:t>
      </w:r>
      <w:r>
        <w:t>进行对比</w:t>
      </w:r>
      <w:r>
        <w:rPr>
          <w:rFonts w:hint="eastAsia"/>
        </w:rPr>
        <w:t>，分析将骨架数据相比于传统</w:t>
      </w:r>
      <w:r>
        <w:t>数据的作用和</w:t>
      </w:r>
      <w:r>
        <w:rPr>
          <w:rFonts w:hint="eastAsia"/>
        </w:rPr>
        <w:t>ST-GCN模型的</w:t>
      </w:r>
      <w:r>
        <w:t>优劣势</w:t>
      </w:r>
      <w:r>
        <w:rPr>
          <w:rFonts w:hint="eastAsia"/>
        </w:rPr>
        <w:t>，提出可改进方向。</w:t>
      </w:r>
    </w:p>
    <w:p>
      <w:pPr>
        <w:pStyle w:val="47"/>
        <w:rPr>
          <w:rFonts w:hint="eastAsia"/>
        </w:rPr>
      </w:pPr>
      <w:r>
        <w:rPr>
          <w:rFonts w:hint="eastAsia"/>
        </w:rPr>
        <w:t>本文使用的数据集为</w:t>
      </w:r>
      <w:r>
        <w:t>NTU RGB+D</w:t>
      </w:r>
      <w:r>
        <w:rPr>
          <w:rFonts w:hint="eastAsia"/>
        </w:rPr>
        <w:t>和</w:t>
      </w:r>
      <w:r>
        <w:t>Kinetics</w:t>
      </w:r>
      <w:r>
        <w:rPr>
          <w:rFonts w:hint="eastAsia"/>
        </w:rPr>
        <w:t>。前者由新加坡南洋理工大学（Nanyang Technological University）提供，是迄今为止最具代表性的骨架数据集之一。其结合了共包含了来自 568 名参与者的 4,056 个视频片段，涵盖了 60 个不同的动作类别，且具有特征提取后的三维骨架数据，可直接分类后作为不同的输入数据使用。后者由 3 台不同角度的 Kinect 相机拍摄的包含三维关节点坐标的视频样本组成，本文使用OpenPose 姿态估计算法对其进行特征提取，分别得到1</w:t>
      </w:r>
      <w:r>
        <w:t>8</w:t>
      </w:r>
      <w:r>
        <w:rPr>
          <w:rFonts w:hint="eastAsia"/>
        </w:rPr>
        <w:t>与2</w:t>
      </w:r>
      <w:r>
        <w:t>5</w:t>
      </w:r>
      <w:r>
        <w:rPr>
          <w:rFonts w:hint="eastAsia"/>
        </w:rPr>
        <w:t>关节节点骨骼数据，以此验证骨架数据对识别结果的影响。</w:t>
      </w:r>
    </w:p>
    <w:p>
      <w:pPr>
        <w:pStyle w:val="47"/>
        <w:rPr>
          <w:rFonts w:hint="eastAsia"/>
        </w:rPr>
      </w:pPr>
    </w:p>
    <w:p>
      <w:pPr>
        <w:pStyle w:val="2"/>
        <w:spacing w:before="156" w:after="156"/>
      </w:pPr>
      <w:r>
        <w:rPr>
          <w:rFonts w:hint="eastAsia"/>
        </w:rPr>
        <w:t xml:space="preserve"> </w:t>
      </w:r>
      <w:bookmarkStart w:id="19" w:name="_Toc19183"/>
      <w:r>
        <w:rPr>
          <w:rFonts w:hint="eastAsia"/>
        </w:rPr>
        <w:t>相关技术及原理</w:t>
      </w:r>
      <w:bookmarkEnd w:id="19"/>
    </w:p>
    <w:p>
      <w:pPr>
        <w:pStyle w:val="3"/>
      </w:pPr>
      <w:bookmarkStart w:id="20" w:name="_Toc164089249"/>
      <w:bookmarkEnd w:id="20"/>
      <w:bookmarkStart w:id="21" w:name="_Toc164091264"/>
      <w:bookmarkEnd w:id="21"/>
      <w:bookmarkStart w:id="22" w:name="_Toc164089365"/>
      <w:bookmarkEnd w:id="22"/>
      <w:bookmarkStart w:id="23" w:name="_Toc164089301"/>
      <w:bookmarkEnd w:id="23"/>
      <w:bookmarkStart w:id="24" w:name="_Toc30034"/>
      <w:r>
        <w:rPr>
          <w:rFonts w:hint="eastAsia"/>
        </w:rPr>
        <w:t>人体姿态估计</w:t>
      </w:r>
      <w:bookmarkEnd w:id="24"/>
    </w:p>
    <w:p>
      <w:pPr>
        <w:pStyle w:val="47"/>
      </w:pPr>
      <w:r>
        <w:rPr>
          <w:rFonts w:hint="eastAsia"/>
        </w:rPr>
        <w:t>在进行人体动作识别之前，往往需要先获取人体动作样本。目前，常用的骨骼数据样本的获取方式分为两种，一是使用深度相机（如 Kinect 设备</w:t>
      </w:r>
      <w:r>
        <w:t>）等直接获取，</w:t>
      </w:r>
      <w:r>
        <w:rPr>
          <w:rFonts w:hint="eastAsia"/>
        </w:rPr>
        <w:t>二是通过人体姿态估计算法进行特征提取得到。一般来说，由深度相机直接拍摄的方法获取人体骨架数据更为快捷、便利，但使用深度相机的成本较高，所以本文直接使对已有的</w:t>
      </w:r>
      <w:r>
        <w:t>Kinetics数据集</w:t>
      </w:r>
      <w:r>
        <w:rPr>
          <w:rFonts w:hint="eastAsia"/>
        </w:rPr>
        <w:t>进行处理。</w:t>
      </w:r>
    </w:p>
    <w:p>
      <w:pPr>
        <w:pStyle w:val="4"/>
        <w:spacing w:before="156" w:after="156"/>
        <w:ind w:left="420"/>
      </w:pPr>
      <w:bookmarkStart w:id="25" w:name="_Toc12098"/>
      <w:r>
        <w:rPr>
          <w:rFonts w:hint="eastAsia"/>
        </w:rPr>
        <w:t>人体姿态估计算法</w:t>
      </w:r>
      <w:bookmarkEnd w:id="25"/>
    </w:p>
    <w:p>
      <w:pPr>
        <w:pStyle w:val="47"/>
      </w:pPr>
      <w:r>
        <w:rPr>
          <w:rFonts w:hint="eastAsia"/>
        </w:rPr>
        <w:t>人体姿态估计算法可分为传统方法和基于深度学习的人体姿态估计算法。传统方法在复杂场景下难以实现分离目标和背景、易受人为设定先验信息影响、需要耗费大量时间和精力构造训练样本库和分类器。上述问题往往导致过于依赖人工标记且精确率过低。后者在算法和模型上进行更进，凭借更高的识别准确率和识别效率成为目前较常使用的方法。</w:t>
      </w:r>
    </w:p>
    <w:p>
      <w:pPr>
        <w:pStyle w:val="47"/>
      </w:pPr>
      <w:r>
        <w:rPr>
          <w:rFonts w:hint="eastAsia"/>
        </w:rPr>
        <w:t>基于深度学习的可分为2D人体姿态估计和3D人体姿态估计两大类。2</w:t>
      </w:r>
      <w:r>
        <w:t>D</w:t>
      </w:r>
      <w:r>
        <w:rPr>
          <w:rFonts w:hint="eastAsia"/>
        </w:rPr>
        <w:t>人体姿态估计按检测人数可分为单人姿态估计与多人姿态估计</w:t>
      </w:r>
      <w:r>
        <w:rPr>
          <w:vertAlign w:val="superscript"/>
        </w:rPr>
        <w:fldChar w:fldCharType="begin"/>
      </w:r>
      <w:r>
        <w:rPr>
          <w:vertAlign w:val="superscript"/>
        </w:rPr>
        <w:instrText xml:space="preserve"> </w:instrText>
      </w:r>
      <w:r>
        <w:rPr>
          <w:rFonts w:hint="eastAsia"/>
          <w:vertAlign w:val="superscript"/>
        </w:rPr>
        <w:instrText xml:space="preserve">REF _Ref156825609 \r \h</w:instrText>
      </w:r>
      <w:r>
        <w:rPr>
          <w:vertAlign w:val="superscript"/>
        </w:rPr>
        <w:instrText xml:space="preserve">  \* MERGEFORMAT </w:instrText>
      </w:r>
      <w:r>
        <w:rPr>
          <w:vertAlign w:val="superscript"/>
        </w:rPr>
        <w:fldChar w:fldCharType="separate"/>
      </w:r>
      <w:r>
        <w:rPr>
          <w:vertAlign w:val="superscript"/>
        </w:rPr>
        <w:t>[17]</w:t>
      </w:r>
      <w:r>
        <w:rPr>
          <w:vertAlign w:val="superscript"/>
        </w:rPr>
        <w:fldChar w:fldCharType="end"/>
      </w:r>
      <w:r>
        <w:rPr>
          <w:rFonts w:hint="eastAsia"/>
        </w:rPr>
        <w:t>。</w:t>
      </w:r>
    </w:p>
    <w:p>
      <w:pPr>
        <w:pStyle w:val="47"/>
      </w:pPr>
      <w:r>
        <w:rPr>
          <w:rFonts w:hint="eastAsia"/>
        </w:rPr>
        <w:t>2</w:t>
      </w:r>
      <w:r>
        <w:t>D</w:t>
      </w:r>
      <w:r>
        <w:rPr>
          <w:rFonts w:hint="eastAsia"/>
        </w:rPr>
        <w:t>单人姿态估计方法有基于热力图检测和基于关键点回归两种。基于热力图检测的方法使用概率分布热力图表征关键点坐标，通过热力图热度的差别识别并反映人体姿态的拥挤、遮挡等问题。基于关键点回归的方法使用卷积神经网络(</w:t>
      </w:r>
      <w:r>
        <w:t>C</w:t>
      </w:r>
      <w:r>
        <w:rPr>
          <w:rFonts w:hint="eastAsia"/>
        </w:rPr>
        <w:t xml:space="preserve">onvolutional </w:t>
      </w:r>
      <w:r>
        <w:t>N</w:t>
      </w:r>
      <w:r>
        <w:rPr>
          <w:rFonts w:hint="eastAsia"/>
        </w:rPr>
        <w:t xml:space="preserve">eural </w:t>
      </w:r>
      <w:r>
        <w:t>N</w:t>
      </w:r>
      <w:r>
        <w:rPr>
          <w:rFonts w:hint="eastAsia"/>
        </w:rPr>
        <w:t>etwork，CNN)预测目标图像或视频中的人体关键点坐标，使用其划分人体不同的特征区域，从而提高人体姿态估计任务的精确率。</w:t>
      </w:r>
    </w:p>
    <w:p>
      <w:pPr>
        <w:pStyle w:val="47"/>
      </w:pPr>
      <w:r>
        <w:rPr>
          <w:rFonts w:hint="eastAsia"/>
        </w:rPr>
        <w:t>自顶向下和自底向上方法是</w:t>
      </w:r>
      <w:r>
        <w:t>2D</w:t>
      </w:r>
      <w:r>
        <w:rPr>
          <w:rFonts w:hint="eastAsia"/>
        </w:rPr>
        <w:t>多人姿态估计的主要方法。前者使用目标检测器（如Yolo）扫描</w:t>
      </w:r>
      <w:r>
        <w:t>图像</w:t>
      </w:r>
      <w:r>
        <w:rPr>
          <w:rFonts w:hint="eastAsia"/>
        </w:rPr>
        <w:t>中</w:t>
      </w:r>
      <w:r>
        <w:t>的人体</w:t>
      </w:r>
      <w:r>
        <w:rPr>
          <w:rFonts w:hint="eastAsia"/>
        </w:rPr>
        <w:t>，对检测到的实例进行姿态估计。后者先使用关键点检测器（如OpenPose）在图像中检测出所有的人体关键点，通过连接关键点来构建人体的骨架结构和姿态信息，最后根据关键点之间的连接关系和时序信息，将同一个人的关键点进行关联。自顶向下方法的优点是可以准确地检测出每个人体实例，并对其进行单独的姿态估计，能更准确的检测人体姿态。但是，它在处理大量人体实例时可能会受限于目标检测器的性能和速度。相对地，自底向上方法虽然能处理复杂场景中的多人姿态估计，但其准确率和效率略逊一筹。</w:t>
      </w:r>
    </w:p>
    <w:p>
      <w:pPr>
        <w:pStyle w:val="47"/>
      </w:pPr>
      <w:r>
        <w:rPr>
          <w:rFonts w:hint="eastAsia"/>
        </w:rPr>
        <w:t>3</w:t>
      </w:r>
      <w:r>
        <w:t>D</w:t>
      </w:r>
      <w:r>
        <w:rPr>
          <w:rFonts w:hint="eastAsia"/>
        </w:rPr>
        <w:t>人体姿态估计大多使用R</w:t>
      </w:r>
      <w:r>
        <w:t>GB</w:t>
      </w:r>
      <w:r>
        <w:rPr>
          <w:rFonts w:hint="eastAsia"/>
        </w:rPr>
        <w:t>图像作为输入数据，根据摄像机个数可大致分为多目3</w:t>
      </w:r>
      <w:r>
        <w:t>D</w:t>
      </w:r>
      <w:r>
        <w:rPr>
          <w:rFonts w:hint="eastAsia"/>
        </w:rPr>
        <w:t>人体姿态估计和单目3</w:t>
      </w:r>
      <w:r>
        <w:t>D</w:t>
      </w:r>
      <w:r>
        <w:rPr>
          <w:rFonts w:hint="eastAsia"/>
        </w:rPr>
        <w:t>人体姿态估计。3</w:t>
      </w:r>
      <w:r>
        <w:t>D</w:t>
      </w:r>
      <w:r>
        <w:rPr>
          <w:rFonts w:hint="eastAsia"/>
        </w:rPr>
        <w:t>单目人体姿态估计有基于直接估计</w:t>
      </w:r>
      <w:r>
        <w:rPr>
          <w:vertAlign w:val="superscript"/>
        </w:rPr>
        <w:fldChar w:fldCharType="begin"/>
      </w:r>
      <w:r>
        <w:rPr>
          <w:vertAlign w:val="superscript"/>
        </w:rPr>
        <w:instrText xml:space="preserve"> </w:instrText>
      </w:r>
      <w:r>
        <w:rPr>
          <w:rFonts w:hint="eastAsia"/>
          <w:vertAlign w:val="superscript"/>
        </w:rPr>
        <w:instrText xml:space="preserve">REF _Ref156830706 \r \h</w:instrText>
      </w:r>
      <w:r>
        <w:rPr>
          <w:vertAlign w:val="superscript"/>
        </w:rPr>
        <w:instrText xml:space="preserve">  \* MERGEFORMAT </w:instrText>
      </w:r>
      <w:r>
        <w:rPr>
          <w:vertAlign w:val="superscript"/>
        </w:rPr>
        <w:fldChar w:fldCharType="separate"/>
      </w:r>
      <w:r>
        <w:rPr>
          <w:vertAlign w:val="superscript"/>
        </w:rPr>
        <w:t>[18]</w:t>
      </w:r>
      <w:r>
        <w:rPr>
          <w:vertAlign w:val="superscript"/>
        </w:rPr>
        <w:fldChar w:fldCharType="end"/>
      </w:r>
      <w:r>
        <w:rPr>
          <w:vertAlign w:val="superscript"/>
        </w:rPr>
        <w:fldChar w:fldCharType="begin"/>
      </w:r>
      <w:r>
        <w:rPr>
          <w:vertAlign w:val="superscript"/>
        </w:rPr>
        <w:instrText xml:space="preserve"> REF _Ref156830708 \r \h  \* MERGEFORMAT </w:instrText>
      </w:r>
      <w:r>
        <w:rPr>
          <w:vertAlign w:val="superscript"/>
        </w:rPr>
        <w:fldChar w:fldCharType="separate"/>
      </w:r>
      <w:r>
        <w:rPr>
          <w:vertAlign w:val="superscript"/>
        </w:rPr>
        <w:t>[19]</w:t>
      </w:r>
      <w:r>
        <w:rPr>
          <w:vertAlign w:val="superscript"/>
        </w:rPr>
        <w:fldChar w:fldCharType="end"/>
      </w:r>
      <w:r>
        <w:rPr>
          <w:rFonts w:hint="eastAsia"/>
        </w:rPr>
        <w:t>、基于先验知识</w:t>
      </w:r>
      <w:r>
        <w:rPr>
          <w:vertAlign w:val="superscript"/>
        </w:rPr>
        <w:fldChar w:fldCharType="begin"/>
      </w:r>
      <w:r>
        <w:rPr>
          <w:vertAlign w:val="superscript"/>
        </w:rPr>
        <w:instrText xml:space="preserve"> </w:instrText>
      </w:r>
      <w:r>
        <w:rPr>
          <w:rFonts w:hint="eastAsia"/>
          <w:vertAlign w:val="superscript"/>
        </w:rPr>
        <w:instrText xml:space="preserve">REF _Ref156830890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、基于</w:t>
      </w:r>
      <w:r>
        <w:t>时间序列</w:t>
      </w:r>
      <w:r>
        <w:rPr>
          <w:vertAlign w:val="superscript"/>
        </w:rPr>
        <w:fldChar w:fldCharType="begin"/>
      </w:r>
      <w:r>
        <w:rPr>
          <w:vertAlign w:val="superscript"/>
        </w:rPr>
        <w:instrText xml:space="preserve"> REF _Ref156895826 \r \h  \* MERGEFORMAT </w:instrText>
      </w:r>
      <w:r>
        <w:rPr>
          <w:vertAlign w:val="superscript"/>
        </w:rPr>
        <w:fldChar w:fldCharType="separate"/>
      </w:r>
      <w:r>
        <w:rPr>
          <w:vertAlign w:val="superscript"/>
        </w:rPr>
        <w:t>[21]</w:t>
      </w:r>
      <w:r>
        <w:rPr>
          <w:vertAlign w:val="superscript"/>
        </w:rPr>
        <w:fldChar w:fldCharType="end"/>
      </w:r>
      <w:r>
        <w:rPr>
          <w:rFonts w:hint="eastAsia"/>
        </w:rPr>
        <w:t>、自顶向下</w:t>
      </w:r>
      <w:r>
        <w:rPr>
          <w:vertAlign w:val="superscript"/>
        </w:rPr>
        <w:fldChar w:fldCharType="begin"/>
      </w:r>
      <w:r>
        <w:rPr>
          <w:vertAlign w:val="superscript"/>
        </w:rPr>
        <w:instrText xml:space="preserve"> </w:instrText>
      </w:r>
      <w:r>
        <w:rPr>
          <w:rFonts w:hint="eastAsia"/>
          <w:vertAlign w:val="superscript"/>
        </w:rPr>
        <w:instrText xml:space="preserve">REF _Ref156897105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、自底向上</w:t>
      </w:r>
      <w:r>
        <w:rPr>
          <w:vertAlign w:val="superscript"/>
        </w:rPr>
        <w:fldChar w:fldCharType="begin"/>
      </w:r>
      <w:r>
        <w:rPr>
          <w:vertAlign w:val="superscript"/>
        </w:rPr>
        <w:instrText xml:space="preserve"> </w:instrText>
      </w:r>
      <w:r>
        <w:rPr>
          <w:rFonts w:hint="eastAsia"/>
          <w:vertAlign w:val="superscript"/>
        </w:rPr>
        <w:instrText xml:space="preserve">REF _Ref156897317 \r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的方法。多目3</w:t>
      </w:r>
      <w:r>
        <w:t>D</w:t>
      </w:r>
      <w:r>
        <w:rPr>
          <w:rFonts w:hint="eastAsia"/>
        </w:rPr>
        <w:t>人体姿态估计在2</w:t>
      </w:r>
      <w:r>
        <w:t>D</w:t>
      </w:r>
      <w:r>
        <w:rPr>
          <w:rFonts w:hint="eastAsia"/>
        </w:rPr>
        <w:t>姿态估计的基础山，着重于解决如何匹配多个视角下的人物，近年来，诸多学者针对此问问题进行研究并取得了不错的成就。</w:t>
      </w:r>
    </w:p>
    <w:p>
      <w:pPr>
        <w:pStyle w:val="4"/>
        <w:spacing w:before="156" w:after="156"/>
        <w:ind w:left="420"/>
      </w:pPr>
      <w:bookmarkStart w:id="26" w:name="_Toc13853"/>
      <w:r>
        <w:t>O</w:t>
      </w:r>
      <w:r>
        <w:rPr>
          <w:rFonts w:hint="eastAsia"/>
        </w:rPr>
        <w:t>pen</w:t>
      </w:r>
      <w:r>
        <w:t>P</w:t>
      </w:r>
      <w:r>
        <w:rPr>
          <w:rFonts w:hint="eastAsia"/>
        </w:rPr>
        <w:t>ose算法</w:t>
      </w:r>
      <w:bookmarkEnd w:id="26"/>
    </w:p>
    <w:p>
      <w:pPr>
        <w:pStyle w:val="47"/>
      </w:pPr>
      <w:r>
        <w:rPr>
          <w:rFonts w:hint="eastAsia"/>
        </w:rPr>
        <w:t>人体骨架数据的提取更多依赖于</w:t>
      </w:r>
      <w:r>
        <w:t>3D</w:t>
      </w:r>
      <w:r>
        <w:rPr>
          <w:rFonts w:hint="eastAsia"/>
        </w:rPr>
        <w:t>的人体姿态估计算法，其中使用Open</w:t>
      </w:r>
      <w:r>
        <w:t>P</w:t>
      </w:r>
      <w:r>
        <w:rPr>
          <w:rFonts w:hint="eastAsia"/>
        </w:rPr>
        <w:t>ose算法提取方法简单、高效，能较好地输出人体动作识别所需的数据，使用本文使用</w:t>
      </w:r>
      <w:r>
        <w:t>O</w:t>
      </w:r>
      <w:r>
        <w:rPr>
          <w:rFonts w:hint="eastAsia"/>
        </w:rPr>
        <w:t>pen</w:t>
      </w:r>
      <w:r>
        <w:t>P</w:t>
      </w:r>
      <w:r>
        <w:rPr>
          <w:rFonts w:hint="eastAsia"/>
        </w:rPr>
        <w:t>ose进行特征数据的提取。</w:t>
      </w:r>
    </w:p>
    <w:p>
      <w:pPr>
        <w:pStyle w:val="4"/>
        <w:spacing w:before="156" w:after="156"/>
        <w:ind w:left="420"/>
      </w:pPr>
      <w:bookmarkStart w:id="27" w:name="_Toc9148"/>
      <w:r>
        <w:rPr>
          <w:rFonts w:hint="eastAsia"/>
        </w:rPr>
        <w:t>分支函数</w:t>
      </w:r>
      <w:bookmarkEnd w:id="27"/>
    </w:p>
    <w:p>
      <w:pPr>
        <w:pStyle w:val="47"/>
      </w:pPr>
      <w:r>
        <w:rPr>
          <w:rFonts w:hint="eastAsia"/>
        </w:rPr>
        <w:t>2016年，贾扬清和Evan Shelhamer开发了一个基于Caffe深度学习框架的开源项目CaffePose，旨在解决多人姿态估计问题。CaffePose使用了卷积神经网络（CNN）来检测和识别人体各部分，但是其准确率和实时性都有待提高。在此基础上，Zhe Cao等人</w:t>
      </w:r>
      <w:r>
        <w:rPr>
          <w:vertAlign w:val="superscript"/>
        </w:rPr>
        <w:fldChar w:fldCharType="begin"/>
      </w:r>
      <w:r>
        <w:rPr>
          <w:vertAlign w:val="superscript"/>
        </w:rPr>
        <w:instrText xml:space="preserve"> REF _Ref156914294 \r \h </w:instrText>
      </w:r>
      <w:r>
        <w:rPr>
          <w:vertAlign w:val="superscript"/>
        </w:rPr>
        <w:fldChar w:fldCharType="separate"/>
      </w:r>
      <w:r>
        <w:rPr>
          <w:vertAlign w:val="superscript"/>
        </w:rPr>
        <w:t>[24]</w:t>
      </w:r>
      <w:r>
        <w:rPr>
          <w:vertAlign w:val="superscript"/>
        </w:rPr>
        <w:fldChar w:fldCharType="end"/>
      </w:r>
      <w:r>
        <w:rPr>
          <w:rFonts w:hint="eastAsia"/>
        </w:rPr>
        <w:t>在2017年提出了基于Part Affinity Fields的实时多人姿态估计方法，即OpenPose，其本质为双卷积并行构建的神经网络模型，如</w:t>
      </w:r>
      <w:r>
        <w:fldChar w:fldCharType="begin"/>
      </w:r>
      <w:r>
        <w:instrText xml:space="preserve"> </w:instrText>
      </w:r>
      <w:r>
        <w:rPr>
          <w:rFonts w:hint="eastAsia"/>
        </w:rPr>
        <w:instrText xml:space="preserve">REF _Ref164245215 \h</w:instrText>
      </w:r>
      <w:r>
        <w:instrText xml:space="preserve"> </w:instrText>
      </w:r>
      <w:r>
        <w:fldChar w:fldCharType="separate"/>
      </w:r>
      <w:r>
        <w:rPr>
          <w:rFonts w:hint="eastAsia" w:ascii="宋体" w:hAnsi="宋体"/>
          <w:sz w:val="21"/>
          <w:szCs w:val="21"/>
        </w:rPr>
        <w:t xml:space="preserve">图 </w:t>
      </w:r>
      <w:r>
        <w:rPr>
          <w:rFonts w:ascii="宋体" w:hAnsi="宋体"/>
          <w:sz w:val="21"/>
          <w:szCs w:val="21"/>
        </w:rPr>
        <w:t>2</w:t>
      </w:r>
      <w:r>
        <w:rPr>
          <w:rFonts w:ascii="宋体" w:hAnsi="宋体"/>
          <w:sz w:val="21"/>
          <w:szCs w:val="21"/>
        </w:rPr>
        <w:noBreakHyphen/>
      </w:r>
      <w:r>
        <w:rPr>
          <w:rFonts w:ascii="宋体" w:hAnsi="宋体"/>
          <w:sz w:val="21"/>
          <w:szCs w:val="21"/>
        </w:rPr>
        <w:t>1</w:t>
      </w:r>
      <w:r>
        <w:fldChar w:fldCharType="end"/>
      </w:r>
      <w:r>
        <w:rPr>
          <w:rFonts w:hint="eastAsia"/>
        </w:rPr>
        <w:t>所示。此双流卷积网络分为两个分支网络，第一个分支识别图像中人体关键的部位并对其进行定位，另外一个则根据前者的定位构建关节点间的连接，最后再将结合两个分支网络的识别结果，构建完整的人体结构，并从而识别图像中的人体动作。</w:t>
      </w:r>
    </w:p>
    <w:p>
      <w:pPr>
        <w:pStyle w:val="47"/>
      </w:pPr>
      <w:r>
        <mc:AlternateContent>
          <mc:Choice Requires="wps">
            <w:drawing>
              <wp:anchor distT="0" distB="0" distL="114300" distR="114300" simplePos="0" relativeHeight="251668480" behindDoc="1" locked="0" layoutInCell="1" allowOverlap="1">
                <wp:simplePos x="0" y="0"/>
                <wp:positionH relativeFrom="column">
                  <wp:posOffset>0</wp:posOffset>
                </wp:positionH>
                <wp:positionV relativeFrom="paragraph">
                  <wp:posOffset>2707005</wp:posOffset>
                </wp:positionV>
                <wp:extent cx="5470525" cy="635"/>
                <wp:effectExtent l="0" t="0" r="0" b="0"/>
                <wp:wrapTight wrapText="bothSides">
                  <wp:wrapPolygon>
                    <wp:start x="0" y="0"/>
                    <wp:lineTo x="0" y="21600"/>
                    <wp:lineTo x="21600" y="21600"/>
                    <wp:lineTo x="21600" y="0"/>
                  </wp:wrapPolygon>
                </wp:wrapTight>
                <wp:docPr id="22" name="文本框 22"/>
                <wp:cNvGraphicFramePr/>
                <a:graphic xmlns:a="http://schemas.openxmlformats.org/drawingml/2006/main">
                  <a:graphicData uri="http://schemas.microsoft.com/office/word/2010/wordprocessingShape">
                    <wps:wsp>
                      <wps:cNvSpPr txBox="1"/>
                      <wps:spPr>
                        <a:xfrm>
                          <a:off x="0" y="0"/>
                          <a:ext cx="5470525" cy="635"/>
                        </a:xfrm>
                        <a:prstGeom prst="rect">
                          <a:avLst/>
                        </a:prstGeom>
                        <a:solidFill>
                          <a:prstClr val="white"/>
                        </a:solidFill>
                        <a:ln>
                          <a:noFill/>
                        </a:ln>
                      </wps:spPr>
                      <wps:txbx>
                        <w:txbxContent>
                          <w:p>
                            <w:pPr>
                              <w:pStyle w:val="5"/>
                              <w:jc w:val="center"/>
                              <w:rPr>
                                <w:rFonts w:ascii="宋体" w:hAnsi="宋体" w:eastAsia="宋体"/>
                                <w:sz w:val="21"/>
                                <w:szCs w:val="21"/>
                              </w:rPr>
                            </w:pPr>
                            <w:bookmarkStart w:id="280" w:name="_Ref164245215"/>
                            <w:r>
                              <w:rPr>
                                <w:rFonts w:hint="eastAsia" w:ascii="宋体" w:hAnsi="宋体" w:eastAsia="宋体"/>
                                <w:sz w:val="21"/>
                                <w:szCs w:val="21"/>
                              </w:rPr>
                              <w:t xml:space="preserve">图 </w:t>
                            </w:r>
                            <w:r>
                              <w:rPr>
                                <w:rFonts w:ascii="宋体" w:hAnsi="宋体" w:eastAsia="宋体"/>
                                <w:sz w:val="21"/>
                                <w:szCs w:val="21"/>
                              </w:rPr>
                              <w:t>2</w:t>
                            </w:r>
                            <w:r>
                              <w:rPr>
                                <w:rFonts w:ascii="宋体" w:hAnsi="宋体" w:eastAsia="宋体"/>
                                <w:sz w:val="21"/>
                                <w:szCs w:val="21"/>
                              </w:rPr>
                              <w:noBreakHyphen/>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图表 \* ARABIC \s 1</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bookmarkEnd w:id="280"/>
                            <w:r>
                              <w:rPr>
                                <w:rFonts w:ascii="宋体" w:hAnsi="宋体" w:eastAsia="宋体"/>
                                <w:sz w:val="21"/>
                                <w:szCs w:val="21"/>
                              </w:rPr>
                              <w:t xml:space="preserve">   O</w:t>
                            </w:r>
                            <w:r>
                              <w:rPr>
                                <w:rFonts w:hint="eastAsia" w:ascii="宋体" w:hAnsi="宋体" w:eastAsia="宋体"/>
                                <w:sz w:val="21"/>
                                <w:szCs w:val="21"/>
                              </w:rPr>
                              <w:t>pen</w:t>
                            </w:r>
                            <w:r>
                              <w:rPr>
                                <w:rFonts w:ascii="宋体" w:hAnsi="宋体" w:eastAsia="宋体"/>
                                <w:sz w:val="21"/>
                                <w:szCs w:val="21"/>
                              </w:rPr>
                              <w:t>P</w:t>
                            </w:r>
                            <w:r>
                              <w:rPr>
                                <w:rFonts w:hint="eastAsia" w:ascii="宋体" w:hAnsi="宋体" w:eastAsia="宋体"/>
                                <w:sz w:val="21"/>
                                <w:szCs w:val="21"/>
                              </w:rPr>
                              <w:t>ose分支网络结构</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13.15pt;height:0.05pt;width:430.75pt;mso-wrap-distance-left:9pt;mso-wrap-distance-right:9pt;z-index:-251648000;mso-width-relative:page;mso-height-relative:page;" fillcolor="#FFFFFF" filled="t" stroked="f" coordsize="21600,21600" wrapcoords="0 0 0 21600 21600 21600 21600 0" o:gfxdata="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tvTtkAAAAIAQAADwAAAAAAAAABACAAAAAiAAAAZHJz&#10;L2Rvd25yZXYueG1sUEsBAhQAFAAAAAgAh07iQDZiWvs8AgAAdAQAAA4AAAAAAAAAAQAgAAAAKAEA&#10;AGRycy9lMm9Eb2MueG1sUEsFBgAAAAAGAAYAWQEAANYFAAAAAA==&#10;">
                <v:fill on="t" focussize="0,0"/>
                <v:stroke on="f"/>
                <v:imagedata o:title=""/>
                <o:lock v:ext="edit" aspectratio="f"/>
                <v:textbox inset="0mm,0mm,0mm,0mm" style="mso-fit-shape-to-text:t;">
                  <w:txbxContent>
                    <w:p>
                      <w:pPr>
                        <w:pStyle w:val="5"/>
                        <w:jc w:val="center"/>
                        <w:rPr>
                          <w:rFonts w:ascii="宋体" w:hAnsi="宋体" w:eastAsia="宋体"/>
                          <w:sz w:val="21"/>
                          <w:szCs w:val="21"/>
                        </w:rPr>
                      </w:pPr>
                      <w:bookmarkStart w:id="280" w:name="_Ref164245215"/>
                      <w:r>
                        <w:rPr>
                          <w:rFonts w:hint="eastAsia" w:ascii="宋体" w:hAnsi="宋体" w:eastAsia="宋体"/>
                          <w:sz w:val="21"/>
                          <w:szCs w:val="21"/>
                        </w:rPr>
                        <w:t xml:space="preserve">图 </w:t>
                      </w:r>
                      <w:r>
                        <w:rPr>
                          <w:rFonts w:ascii="宋体" w:hAnsi="宋体" w:eastAsia="宋体"/>
                          <w:sz w:val="21"/>
                          <w:szCs w:val="21"/>
                        </w:rPr>
                        <w:t>2</w:t>
                      </w:r>
                      <w:r>
                        <w:rPr>
                          <w:rFonts w:ascii="宋体" w:hAnsi="宋体" w:eastAsia="宋体"/>
                          <w:sz w:val="21"/>
                          <w:szCs w:val="21"/>
                        </w:rPr>
                        <w:noBreakHyphen/>
                      </w:r>
                      <w:r>
                        <w:rPr>
                          <w:rFonts w:ascii="宋体" w:hAnsi="宋体" w:eastAsia="宋体"/>
                          <w:sz w:val="21"/>
                          <w:szCs w:val="21"/>
                        </w:rPr>
                        <w:fldChar w:fldCharType="begin"/>
                      </w:r>
                      <w:r>
                        <w:rPr>
                          <w:rFonts w:ascii="宋体" w:hAnsi="宋体" w:eastAsia="宋体"/>
                          <w:sz w:val="21"/>
                          <w:szCs w:val="21"/>
                        </w:rPr>
                        <w:instrText xml:space="preserve"> </w:instrText>
                      </w:r>
                      <w:r>
                        <w:rPr>
                          <w:rFonts w:hint="eastAsia" w:ascii="宋体" w:hAnsi="宋体" w:eastAsia="宋体"/>
                          <w:sz w:val="21"/>
                          <w:szCs w:val="21"/>
                        </w:rPr>
                        <w:instrText xml:space="preserve">SEQ 图表 \* ARABIC \s 1</w:instrText>
                      </w:r>
                      <w:r>
                        <w:rPr>
                          <w:rFonts w:ascii="宋体" w:hAnsi="宋体" w:eastAsia="宋体"/>
                          <w:sz w:val="21"/>
                          <w:szCs w:val="21"/>
                        </w:rPr>
                        <w:instrText xml:space="preserve">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bookmarkEnd w:id="280"/>
                      <w:r>
                        <w:rPr>
                          <w:rFonts w:ascii="宋体" w:hAnsi="宋体" w:eastAsia="宋体"/>
                          <w:sz w:val="21"/>
                          <w:szCs w:val="21"/>
                        </w:rPr>
                        <w:t xml:space="preserve">   O</w:t>
                      </w:r>
                      <w:r>
                        <w:rPr>
                          <w:rFonts w:hint="eastAsia" w:ascii="宋体" w:hAnsi="宋体" w:eastAsia="宋体"/>
                          <w:sz w:val="21"/>
                          <w:szCs w:val="21"/>
                        </w:rPr>
                        <w:t>pen</w:t>
                      </w:r>
                      <w:r>
                        <w:rPr>
                          <w:rFonts w:ascii="宋体" w:hAnsi="宋体" w:eastAsia="宋体"/>
                          <w:sz w:val="21"/>
                          <w:szCs w:val="21"/>
                        </w:rPr>
                        <w:t>P</w:t>
                      </w:r>
                      <w:r>
                        <w:rPr>
                          <w:rFonts w:hint="eastAsia" w:ascii="宋体" w:hAnsi="宋体" w:eastAsia="宋体"/>
                          <w:sz w:val="21"/>
                          <w:szCs w:val="21"/>
                        </w:rPr>
                        <w:t>ose分支网络结构</w:t>
                      </w:r>
                    </w:p>
                  </w:txbxContent>
                </v:textbox>
                <w10:wrap type="tight"/>
              </v:shape>
            </w:pict>
          </mc:Fallback>
        </mc:AlternateContent>
      </w:r>
      <w:r>
        <w:rPr>
          <w:rFonts w:hint="eastAsia"/>
        </w:rPr>
        <w:drawing>
          <wp:anchor distT="0" distB="0" distL="114300" distR="114300" simplePos="0" relativeHeight="251666432" behindDoc="1" locked="0" layoutInCell="1" allowOverlap="1">
            <wp:simplePos x="0" y="0"/>
            <wp:positionH relativeFrom="column">
              <wp:posOffset>0</wp:posOffset>
            </wp:positionH>
            <wp:positionV relativeFrom="paragraph">
              <wp:posOffset>259715</wp:posOffset>
            </wp:positionV>
            <wp:extent cx="5470525" cy="2390140"/>
            <wp:effectExtent l="0" t="0" r="0" b="0"/>
            <wp:wrapTight wrapText="bothSides">
              <wp:wrapPolygon>
                <wp:start x="0" y="0"/>
                <wp:lineTo x="0" y="21348"/>
                <wp:lineTo x="21512" y="21348"/>
                <wp:lineTo x="21512" y="0"/>
                <wp:lineTo x="0" y="0"/>
              </wp:wrapPolygon>
            </wp:wrapTight>
            <wp:docPr id="427" name="图片 427" descr="C:\Users\sunny\Desktop\屏幕截图 2024-02-02 14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sunny\Desktop\屏幕截图 2024-02-02 1417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70525" cy="2390140"/>
                    </a:xfrm>
                    <a:prstGeom prst="rect">
                      <a:avLst/>
                    </a:prstGeom>
                    <a:noFill/>
                    <a:ln>
                      <a:noFill/>
                    </a:ln>
                  </pic:spPr>
                </pic:pic>
              </a:graphicData>
            </a:graphic>
          </wp:anchor>
        </w:drawing>
      </w:r>
    </w:p>
    <w:p/>
    <w:p>
      <w:pPr>
        <w:pStyle w:val="47"/>
      </w:pPr>
      <m:oMath>
        <m:sSup>
          <m:sSupPr>
            <m:ctrlPr>
              <w:rPr>
                <w:rFonts w:ascii="Cambria Math" w:hAnsi="Cambria Math"/>
                <w:i/>
              </w:rPr>
            </m:ctrlPr>
          </m:sSupPr>
          <m:e>
            <m:r>
              <m:rPr/>
              <w:rPr>
                <w:rFonts w:ascii="Cambria Math" w:hAnsi="Cambria Math"/>
              </w:rPr>
              <m:t>S</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为分支网络1得到表征人体关节点置信度的标识图，</w:t>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表示各关节表征亲和度，将两者与初始图像特征F关联起来，并作为输入继续进行下一阶段的运算，其中，</w:t>
      </w:r>
      <m:oMath>
        <m:sSup>
          <m:sSupPr>
            <m:ctrlPr>
              <w:rPr>
                <w:rFonts w:ascii="Cambria Math" w:hAnsi="Cambria Math"/>
                <w:i/>
              </w:rPr>
            </m:ctrlPr>
          </m:sSupPr>
          <m:e>
            <m:r>
              <m:rPr/>
              <w:rPr>
                <w:rFonts w:ascii="Cambria Math" w:hAnsi="Cambria Math"/>
              </w:rPr>
              <m:t>S</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与</w:t>
      </w:r>
      <m:oMath>
        <m:sSup>
          <m:sSupPr>
            <m:ctrlPr>
              <w:rPr>
                <w:rFonts w:ascii="Cambria Math" w:hAnsi="Cambria Math"/>
                <w:i/>
              </w:rPr>
            </m:ctrlPr>
          </m:sSupPr>
          <m:e>
            <m:r>
              <m:rPr/>
              <w:rPr>
                <w:rFonts w:ascii="Cambria Math" w:hAnsi="Cambria Math"/>
              </w:rPr>
              <m:t>L</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的表达式如下：</w:t>
      </w:r>
      <w:bookmarkStart w:id="28" w:name="_Ref157784030"/>
    </w:p>
    <w:bookmarkEnd w:id="28"/>
    <w:p>
      <w:pPr>
        <w:pStyle w:val="62"/>
      </w:pPr>
      <w:r>
        <w:tab/>
      </w:r>
      <w:r>
        <w:rPr>
          <w:position w:val="-10"/>
        </w:rPr>
        <w:object>
          <v:shape id="_x0000_i1025" o:spt="75" type="#_x0000_t75" style="height:17.8pt;width:148.65pt;" o:ole="t" filled="f" o:preferrelative="t" stroked="f" coordsize="21600,21600">
            <v:path/>
            <v:fill on="f" focussize="0,0"/>
            <v:stroke on="f" joinstyle="miter"/>
            <v:imagedata r:id="rId16" o:title=""/>
            <o:lock v:ext="edit" aspectratio="t"/>
            <w10:wrap type="none"/>
            <w10:anchorlock/>
          </v:shape>
          <o:OLEObject Type="Embed" ProgID="Equation.DSMT4" ShapeID="_x0000_i1025" DrawAspect="Content" ObjectID="_1468075725" r:id="rId15">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pStyle w:val="62"/>
        <w:rPr>
          <w:rStyle w:val="29"/>
          <w:i w:val="0"/>
          <w:iCs w:val="0"/>
        </w:rPr>
      </w:pPr>
      <w:r>
        <w:tab/>
      </w:r>
      <w:r>
        <w:rPr>
          <w:position w:val="-10"/>
        </w:rPr>
        <w:object>
          <v:shape id="_x0000_i1026" o:spt="75" type="#_x0000_t75" style="height:17.8pt;width:147.1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6" r:id="rId17">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pStyle w:val="62"/>
        <w:rPr>
          <w:rFonts w:ascii="Cambria Math" w:hAnsi="Cambria Math"/>
          <w:oMath/>
        </w:rPr>
      </w:pPr>
      <w:r>
        <w:tab/>
      </w:r>
      <w:r>
        <w:rPr>
          <w:position w:val="-28"/>
        </w:rPr>
        <w:object>
          <v:shape id="_x0000_i1027" o:spt="75" type="#_x0000_t75" style="height:34.05pt;width:89.8pt;" o:ole="t" filled="f" o:preferrelative="t" stroked="f" coordsize="21600,21600">
            <v:path/>
            <v:fill on="f" focussize="0,0"/>
            <v:stroke on="f" joinstyle="miter"/>
            <v:imagedata r:id="rId20" o:title=""/>
            <o:lock v:ext="edit" aspectratio="t"/>
            <w10:wrap type="none"/>
            <w10:anchorlock/>
          </v:shape>
          <o:OLEObject Type="Embed" ProgID="Equation.DSMT4" ShapeID="_x0000_i1027" DrawAspect="Content" ObjectID="_1468075727" r:id="rId19">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3</w:instrText>
      </w:r>
      <w:r>
        <w:fldChar w:fldCharType="end"/>
      </w:r>
      <w:r>
        <w:instrText xml:space="preserve">)</w:instrText>
      </w:r>
      <w:r>
        <w:fldChar w:fldCharType="end"/>
      </w:r>
    </w:p>
    <w:p>
      <w:pPr>
        <w:pStyle w:val="47"/>
      </w:pPr>
      <w:r>
        <w:rPr>
          <w:rFonts w:hint="eastAsia"/>
        </w:rPr>
        <w:t>其中，</w:t>
      </w:r>
      <m:oMath>
        <m:sSup>
          <m:sSupPr>
            <m:ctrlPr>
              <w:rPr>
                <w:rFonts w:ascii="Cambria Math" w:hAnsi="Cambria Math"/>
                <w:i/>
              </w:rPr>
            </m:ctrlPr>
          </m:sSupPr>
          <m:e>
            <m:r>
              <m:rPr/>
              <w:rPr>
                <w:rFonts w:ascii="Cambria Math" w:hAnsi="Cambria Math"/>
              </w:rPr>
              <m:t>ρ</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和</w:t>
      </w:r>
      <m:oMath>
        <m:sSup>
          <m:sSupPr>
            <m:ctrlPr>
              <w:rPr>
                <w:rFonts w:ascii="Cambria Math" w:hAnsi="Cambria Math"/>
                <w:i/>
              </w:rPr>
            </m:ctrlPr>
          </m:sSupPr>
          <m:e>
            <m:r>
              <m:rPr/>
              <w:rPr>
                <w:rFonts w:ascii="Cambria Math" w:hAnsi="Cambria Math"/>
              </w:rPr>
              <m:t>σ</m:t>
            </m:r>
            <m:ctrlPr>
              <w:rPr>
                <w:rFonts w:ascii="Cambria Math" w:hAnsi="Cambria Math"/>
                <w:i/>
              </w:rPr>
            </m:ctrlPr>
          </m:e>
          <m:sup>
            <m:r>
              <m:rPr/>
              <w:rPr>
                <w:rFonts w:hint="eastAsia" w:ascii="Cambria Math" w:hAnsi="Cambria Math"/>
              </w:rPr>
              <m:t>t</m:t>
            </m:r>
            <m:ctrlPr>
              <w:rPr>
                <w:rFonts w:ascii="Cambria Math" w:hAnsi="Cambria Math"/>
                <w:i/>
              </w:rPr>
            </m:ctrlPr>
          </m:sup>
        </m:sSup>
      </m:oMath>
      <w:r>
        <w:rPr>
          <w:rFonts w:hint="eastAsia"/>
        </w:rPr>
        <w:t>表示 t 阶段的卷积神经网络模型，重复上述迭代训练网络模型，最终获得人体的关节点和肢体信息。每一个阶段后添加损失函数，用于更精确地生成关节点以及人体关节点与骨架的关系。</w:t>
      </w:r>
    </w:p>
    <w:p>
      <w:pPr>
        <w:pStyle w:val="3"/>
      </w:pPr>
      <w:bookmarkStart w:id="29" w:name="_Toc13243"/>
      <w:r>
        <w:rPr>
          <w:rFonts w:hint="eastAsia"/>
        </w:rPr>
        <w:t>数据集选择</w:t>
      </w:r>
      <w:bookmarkEnd w:id="29"/>
    </w:p>
    <w:p>
      <w:pPr>
        <w:pStyle w:val="47"/>
        <w:rPr>
          <w:rFonts w:hint="eastAsia"/>
        </w:rPr>
      </w:pPr>
      <w:r>
        <w:rPr>
          <w:rFonts w:hint="eastAsia"/>
        </w:rPr>
        <w:t>本文使用N</w:t>
      </w:r>
      <w:r>
        <w:t xml:space="preserve">TU RGB+D </w:t>
      </w:r>
      <w:r>
        <w:rPr>
          <w:rFonts w:hint="eastAsia"/>
        </w:rPr>
        <w:t>与Kinetics</w:t>
      </w:r>
      <w:r>
        <w:t>-S</w:t>
      </w:r>
      <w:r>
        <w:rPr>
          <w:rFonts w:hint="eastAsia"/>
        </w:rPr>
        <w:t>keleton数据集作为训练集和测试集。前者共有6</w:t>
      </w:r>
      <w:r>
        <w:t>0</w:t>
      </w:r>
      <w:r>
        <w:rPr>
          <w:rFonts w:hint="eastAsia"/>
        </w:rPr>
        <w:t>个动作类，包括日常相关的动作</w:t>
      </w:r>
      <w:r>
        <w:t>40</w:t>
      </w:r>
      <w:r>
        <w:rPr>
          <w:rFonts w:hint="eastAsia"/>
        </w:rPr>
        <w:t>个，与健康活动有关的动作</w:t>
      </w:r>
      <w:r>
        <w:t>9</w:t>
      </w:r>
      <w:r>
        <w:rPr>
          <w:rFonts w:hint="eastAsia"/>
        </w:rPr>
        <w:t>个以及1</w:t>
      </w:r>
      <w:r>
        <w:t>1</w:t>
      </w:r>
      <w:r>
        <w:rPr>
          <w:rFonts w:hint="eastAsia"/>
        </w:rPr>
        <w:t>个相互间的动作。</w:t>
      </w:r>
      <w:r>
        <w:t>Kinetics是一个大型的人体动作数据集，其约由300000个视频片段组成，每个视频片段的平均长度约为10秒。在这个数据 集中，所有人类动作视频片段被分为400个动作类别。</w:t>
      </w:r>
    </w:p>
    <w:p>
      <w:pPr>
        <w:pStyle w:val="3"/>
      </w:pPr>
      <w:bookmarkStart w:id="30" w:name="_Toc6873"/>
      <w:r>
        <w:rPr>
          <w:rFonts w:hint="eastAsia"/>
        </w:rPr>
        <w:t>图卷积神经网络</w:t>
      </w:r>
      <w:bookmarkEnd w:id="30"/>
    </w:p>
    <w:p>
      <w:pPr>
        <w:pStyle w:val="4"/>
        <w:spacing w:before="156" w:after="156"/>
        <w:ind w:left="420"/>
      </w:pPr>
      <w:bookmarkStart w:id="31" w:name="_Toc31521"/>
      <w:r>
        <w:rPr>
          <w:rFonts w:hint="eastAsia"/>
        </w:rPr>
        <w:t>图卷积</w:t>
      </w:r>
      <w:bookmarkEnd w:id="31"/>
    </w:p>
    <w:p>
      <w:pPr>
        <w:pStyle w:val="47"/>
        <w:rPr>
          <w:rFonts w:hint="eastAsia"/>
        </w:rPr>
      </w:pPr>
      <w:r>
        <w:rPr>
          <w:rFonts w:hint="eastAsia"/>
        </w:rPr>
        <w:t>图论使用邻接矩阵对图进行数学表示。一个无向且无权重的图</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 xml:space="preserve">REF _Ref160805168 \h</w:instrText>
      </w:r>
      <w:r>
        <w:rPr>
          <w:sz w:val="24"/>
          <w:szCs w:val="24"/>
        </w:rPr>
        <w:instrText xml:space="preserve"> </w:instrText>
      </w:r>
      <w:r>
        <w:rPr>
          <w:sz w:val="24"/>
          <w:szCs w:val="24"/>
        </w:rPr>
        <w:fldChar w:fldCharType="separate"/>
      </w:r>
      <w:r>
        <w:rPr>
          <w:rFonts w:hint="eastAsia"/>
          <w:sz w:val="24"/>
          <w:szCs w:val="24"/>
        </w:rPr>
        <w:t xml:space="preserve">图 </w:t>
      </w:r>
      <w:r>
        <w:rPr>
          <w:sz w:val="24"/>
          <w:szCs w:val="24"/>
        </w:rPr>
        <w:t>2</w:t>
      </w:r>
      <w:r>
        <w:rPr>
          <w:sz w:val="24"/>
          <w:szCs w:val="24"/>
        </w:rPr>
        <w:noBreakHyphen/>
      </w:r>
      <w:r>
        <w:rPr>
          <w:sz w:val="24"/>
          <w:szCs w:val="24"/>
        </w:rPr>
        <w:t>2</w:t>
      </w:r>
      <w:r>
        <w:rPr>
          <w:sz w:val="24"/>
          <w:szCs w:val="24"/>
        </w:rPr>
        <w:fldChar w:fldCharType="end"/>
      </w:r>
      <w:r>
        <w:rPr>
          <w:rFonts w:hint="eastAsia"/>
        </w:rPr>
        <w:t>所示。使用数字对每个节点进行编号，节点间的相连直线表示其互为临节点。</w:t>
      </w:r>
    </w:p>
    <w:p>
      <w:pPr>
        <w:pStyle w:val="47"/>
        <w:rPr>
          <w:rFonts w:hint="eastAsia"/>
        </w:rPr>
      </w:pPr>
    </w:p>
    <w:p>
      <w:pPr>
        <w:pStyle w:val="47"/>
        <w:rPr>
          <w:rFonts w:hint="eastAsia"/>
        </w:rPr>
      </w:pPr>
      <w:r>
        <mc:AlternateContent>
          <mc:Choice Requires="wps">
            <w:drawing>
              <wp:anchor distT="0" distB="0" distL="114300" distR="114300" simplePos="0" relativeHeight="251708416" behindDoc="0" locked="0" layoutInCell="1" allowOverlap="1">
                <wp:simplePos x="0" y="0"/>
                <wp:positionH relativeFrom="margin">
                  <wp:posOffset>1614170</wp:posOffset>
                </wp:positionH>
                <wp:positionV relativeFrom="paragraph">
                  <wp:posOffset>1671955</wp:posOffset>
                </wp:positionV>
                <wp:extent cx="230505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pPr>
                              <w:pStyle w:val="5"/>
                              <w:jc w:val="center"/>
                              <w:rPr>
                                <w:rFonts w:ascii="宋体" w:hAnsi="宋体" w:eastAsia="宋体"/>
                                <w:sz w:val="21"/>
                                <w:szCs w:val="21"/>
                              </w:rPr>
                            </w:pPr>
                            <w:bookmarkStart w:id="281" w:name="_Ref160805168"/>
                            <w:r>
                              <w:rPr>
                                <w:rFonts w:hint="eastAsia" w:ascii="宋体" w:hAnsi="宋体" w:eastAsia="宋体"/>
                                <w:sz w:val="21"/>
                                <w:szCs w:val="21"/>
                              </w:rPr>
                              <w:t xml:space="preserve">图 </w:t>
                            </w:r>
                            <w:r>
                              <w:rPr>
                                <w:rFonts w:ascii="宋体" w:hAnsi="宋体" w:eastAsia="宋体"/>
                                <w:sz w:val="21"/>
                                <w:szCs w:val="21"/>
                              </w:rPr>
                              <w:t>2</w:t>
                            </w:r>
                            <w:r>
                              <w:rPr>
                                <w:rFonts w:ascii="宋体" w:hAnsi="宋体" w:eastAsia="宋体"/>
                                <w:sz w:val="21"/>
                                <w:szCs w:val="21"/>
                              </w:rPr>
                              <w:noBreakHyphen/>
                            </w:r>
                            <w:r>
                              <w:rPr>
                                <w:rFonts w:ascii="宋体" w:hAnsi="宋体" w:eastAsia="宋体"/>
                                <w:sz w:val="21"/>
                                <w:szCs w:val="21"/>
                              </w:rPr>
                              <w:t>2   无向图</w:t>
                            </w:r>
                            <w:bookmarkEnd w:id="2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7.1pt;margin-top:131.65pt;height:0.05pt;width:181.5pt;mso-position-horizontal-relative:margin;mso-wrap-distance-bottom:0pt;mso-wrap-distance-top:0pt;z-index:251708416;mso-width-relative:page;mso-height-relative:page;" fillcolor="#FFFFFF" filled="t" stroked="f" coordsize="21600,21600" o:gfxdata="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wz09v2gAAAAsBAAAPAAAAAAAAAAEAIAAAACIAAABkcnMv&#10;ZG93bnJldi54bWxQSwECFAAUAAAACACHTuJAc3zKDzoCAAB0BAAADgAAAAAAAAABACAAAAApAQAA&#10;ZHJzL2Uyb0RvYy54bWxQSwUGAAAAAAYABgBZAQAA1QUAAAAA&#10;">
                <v:fill on="t" focussize="0,0"/>
                <v:stroke on="f"/>
                <v:imagedata o:title=""/>
                <o:lock v:ext="edit" aspectratio="f"/>
                <v:textbox inset="0mm,0mm,0mm,0mm" style="mso-fit-shape-to-text:t;">
                  <w:txbxContent>
                    <w:p>
                      <w:pPr>
                        <w:pStyle w:val="5"/>
                        <w:jc w:val="center"/>
                        <w:rPr>
                          <w:rFonts w:ascii="宋体" w:hAnsi="宋体" w:eastAsia="宋体"/>
                          <w:sz w:val="21"/>
                          <w:szCs w:val="21"/>
                        </w:rPr>
                      </w:pPr>
                      <w:bookmarkStart w:id="281" w:name="_Ref160805168"/>
                      <w:r>
                        <w:rPr>
                          <w:rFonts w:hint="eastAsia" w:ascii="宋体" w:hAnsi="宋体" w:eastAsia="宋体"/>
                          <w:sz w:val="21"/>
                          <w:szCs w:val="21"/>
                        </w:rPr>
                        <w:t xml:space="preserve">图 </w:t>
                      </w:r>
                      <w:r>
                        <w:rPr>
                          <w:rFonts w:ascii="宋体" w:hAnsi="宋体" w:eastAsia="宋体"/>
                          <w:sz w:val="21"/>
                          <w:szCs w:val="21"/>
                        </w:rPr>
                        <w:t>2</w:t>
                      </w:r>
                      <w:r>
                        <w:rPr>
                          <w:rFonts w:ascii="宋体" w:hAnsi="宋体" w:eastAsia="宋体"/>
                          <w:sz w:val="21"/>
                          <w:szCs w:val="21"/>
                        </w:rPr>
                        <w:noBreakHyphen/>
                      </w:r>
                      <w:r>
                        <w:rPr>
                          <w:rFonts w:ascii="宋体" w:hAnsi="宋体" w:eastAsia="宋体"/>
                          <w:sz w:val="21"/>
                          <w:szCs w:val="21"/>
                        </w:rPr>
                        <w:t>2   无向图</w:t>
                      </w:r>
                      <w:bookmarkEnd w:id="281"/>
                    </w:p>
                  </w:txbxContent>
                </v:textbox>
                <w10:wrap type="topAndBottom"/>
              </v:shape>
            </w:pict>
          </mc:Fallback>
        </mc:AlternateContent>
      </w:r>
      <w:r>
        <w:rPr>
          <w:rFonts w:hint="eastAsia"/>
        </w:rPr>
        <w:drawing>
          <wp:anchor distT="0" distB="0" distL="114300" distR="114300" simplePos="0" relativeHeight="251667456" behindDoc="0" locked="0" layoutInCell="1" allowOverlap="1">
            <wp:simplePos x="0" y="0"/>
            <wp:positionH relativeFrom="margin">
              <wp:posOffset>1583055</wp:posOffset>
            </wp:positionH>
            <wp:positionV relativeFrom="paragraph">
              <wp:posOffset>253365</wp:posOffset>
            </wp:positionV>
            <wp:extent cx="2305685" cy="1343025"/>
            <wp:effectExtent l="0" t="0" r="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05685" cy="1343025"/>
                    </a:xfrm>
                    <a:prstGeom prst="rect">
                      <a:avLst/>
                    </a:prstGeom>
                  </pic:spPr>
                </pic:pic>
              </a:graphicData>
            </a:graphic>
          </wp:anchor>
        </w:drawing>
      </w:r>
    </w:p>
    <w:p>
      <w:pPr>
        <w:pStyle w:val="47"/>
        <w:rPr>
          <w:rFonts w:hint="eastAsia"/>
        </w:rPr>
      </w:pPr>
      <w:r>
        <w:rPr>
          <w:rFonts w:hint="eastAsia"/>
        </w:rPr>
        <w:t>图中的度矩阵为</w:t>
      </w:r>
      <w:r>
        <w:t>K</w:t>
      </w:r>
      <w:r>
        <w:rPr>
          <w:rFonts w:hint="eastAsia"/>
        </w:rPr>
        <w:t>，邻接矩阵为A，度矩阵</w:t>
      </w:r>
      <w:r>
        <w:t>K</w:t>
      </w:r>
      <w:r>
        <w:rPr>
          <w:rFonts w:hint="eastAsia"/>
        </w:rPr>
        <w:t>使用元素值</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hint="eastAsia" w:ascii="Cambria Math" w:hAnsi="Cambria Math"/>
              </w:rPr>
              <m:t>ii</m:t>
            </m:r>
            <m:ctrlPr>
              <w:rPr>
                <w:rFonts w:ascii="Cambria Math" w:hAnsi="Cambria Math"/>
              </w:rPr>
            </m:ctrlPr>
          </m:sub>
        </m:sSub>
      </m:oMath>
      <w:r>
        <w:rPr>
          <w:rFonts w:hint="eastAsia"/>
        </w:rPr>
        <w:t>表示每个节点i相</w:t>
      </w:r>
    </w:p>
    <w:p>
      <w:pPr>
        <w:pStyle w:val="47"/>
        <w:ind w:firstLine="0"/>
      </w:pPr>
      <w:r>
        <w:rPr>
          <w:rFonts w:hint="eastAsia"/>
        </w:rPr>
        <w:t>邻节点的个数。邻接矩阵A中的节点拥有相邻节点是标记为1，其他情况标记为0。</w:t>
      </w:r>
      <w:r>
        <w:t xml:space="preserve"> </w:t>
      </w:r>
    </w:p>
    <w:p>
      <w:pPr>
        <w:pStyle w:val="62"/>
      </w:pPr>
      <w:r>
        <w:tab/>
      </w:r>
      <w:r>
        <w:rPr>
          <w:position w:val="-102"/>
        </w:rPr>
        <w:object>
          <v:shape id="_x0000_i1028" o:spt="75" type="#_x0000_t75" style="height:108.4pt;width:253.15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tab/>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pStyle w:val="47"/>
      </w:pPr>
      <w:r>
        <w:rPr>
          <w:rFonts w:hint="eastAsia"/>
        </w:rPr>
        <w:t>节点特征矩阵H为每个节点的特征表示。图卷积通过聚合邻接节点特征信息来实现节点的信息更新操作，</w:t>
      </w:r>
      <m:oMath>
        <m:sSup>
          <m:sSupPr>
            <m:ctrlPr>
              <w:rPr>
                <w:rFonts w:ascii="Cambria Math" w:hAnsi="Cambria Math"/>
              </w:rPr>
            </m:ctrlPr>
          </m:sSupPr>
          <m:e>
            <m:r>
              <m:rPr/>
              <w:rPr>
                <w:rFonts w:ascii="Cambria Math" w:hAnsi="Cambria Math"/>
              </w:rPr>
              <m:t>H</m:t>
            </m:r>
            <m:ctrlPr>
              <w:rPr>
                <w:rFonts w:ascii="Cambria Math" w:hAnsi="Cambria Math"/>
              </w:rPr>
            </m:ctrlPr>
          </m:e>
          <m:sup>
            <m:r>
              <m:rPr/>
              <w:rPr>
                <w:rFonts w:hint="eastAsia" w:ascii="Cambria Math" w:hAnsi="Cambria Math"/>
              </w:rPr>
              <m:t>l</m:t>
            </m:r>
            <m:ctrlPr>
              <w:rPr>
                <w:rFonts w:ascii="Cambria Math" w:hAnsi="Cambria Math"/>
              </w:rPr>
            </m:ctrlPr>
          </m:sup>
        </m:sSup>
      </m:oMath>
      <w:r>
        <w:rPr>
          <w:rFonts w:hint="eastAsia"/>
        </w:rPr>
        <w:t>和</w:t>
      </w:r>
      <m:oMath>
        <m:sSup>
          <m:sSupPr>
            <m:ctrlPr>
              <w:rPr>
                <w:rFonts w:ascii="Cambria Math" w:hAnsi="Cambria Math"/>
              </w:rPr>
            </m:ctrlPr>
          </m:sSupPr>
          <m:e>
            <m:r>
              <m:rPr/>
              <w:rPr>
                <w:rFonts w:ascii="Cambria Math" w:hAnsi="Cambria Math"/>
              </w:rPr>
              <m:t>H</m:t>
            </m:r>
            <m:ctrlPr>
              <w:rPr>
                <w:rFonts w:ascii="Cambria Math" w:hAnsi="Cambria Math"/>
              </w:rPr>
            </m:ctrlPr>
          </m:e>
          <m:sup>
            <m:r>
              <m:rPr/>
              <w:rPr>
                <w:rFonts w:hint="eastAsia" w:ascii="Cambria Math" w:hAnsi="Cambria Math"/>
              </w:rPr>
              <m:t>l</m:t>
            </m:r>
            <m:r>
              <m:rPr>
                <m:sty m:val="p"/>
              </m:rPr>
              <w:rPr>
                <w:rFonts w:ascii="Cambria Math" w:hAnsi="Cambria Math"/>
              </w:rPr>
              <m:t>+1</m:t>
            </m:r>
            <m:ctrlPr>
              <w:rPr>
                <w:rFonts w:ascii="Cambria Math" w:hAnsi="Cambria Math"/>
              </w:rPr>
            </m:ctrlPr>
          </m:sup>
        </m:sSup>
      </m:oMath>
      <w:r>
        <w:rPr>
          <w:rFonts w:hint="eastAsia"/>
        </w:rPr>
        <w:t>分别表示第l层和第l</w:t>
      </w:r>
      <w:r>
        <w:t>+1</w:t>
      </w:r>
      <w:r>
        <w:rPr>
          <w:rFonts w:hint="eastAsia"/>
        </w:rPr>
        <w:t>层的节点特征信息：</w:t>
      </w:r>
    </w:p>
    <w:p>
      <w:pPr>
        <w:pStyle w:val="62"/>
      </w:pPr>
      <w:r>
        <w:tab/>
      </w:r>
      <w:r>
        <w:rPr>
          <w:position w:val="-4"/>
        </w:rPr>
        <w:object>
          <v:shape id="_x0000_i1029" o:spt="75" type="#_x0000_t75" style="height:14.7pt;width:64.2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5</w:instrText>
      </w:r>
      <w:r>
        <w:fldChar w:fldCharType="end"/>
      </w:r>
      <w:r>
        <w:instrText xml:space="preserve">)</w:instrText>
      </w:r>
      <w:r>
        <w:fldChar w:fldCharType="end"/>
      </w:r>
    </w:p>
    <w:p>
      <w:pPr>
        <w:pStyle w:val="47"/>
      </w:pPr>
      <w:r>
        <w:rPr>
          <w:rFonts w:hint="eastAsia"/>
        </w:rPr>
        <w:t>进行特征更新时，虽然考虑了临节点的特征，却没有考虑自身节点的信息，所以需要进一步引入自身节点信息：</w:t>
      </w:r>
    </w:p>
    <w:p>
      <w:pPr>
        <w:pStyle w:val="62"/>
      </w:pPr>
      <w:r>
        <w:tab/>
      </w:r>
      <w:r>
        <w:rPr>
          <w:position w:val="-12"/>
        </w:rPr>
        <w:object>
          <v:shape id="_x0000_i1030" o:spt="75" type="#_x0000_t75" style="height:19.35pt;width:54.2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6</w:instrText>
      </w:r>
      <w:r>
        <w:fldChar w:fldCharType="end"/>
      </w:r>
      <w:r>
        <w:instrText xml:space="preserve">)</w:instrText>
      </w:r>
      <w:r>
        <w:fldChar w:fldCharType="end"/>
      </w:r>
    </w:p>
    <w:p>
      <w:pPr>
        <w:pStyle w:val="47"/>
      </w:pPr>
      <w:r>
        <w:rPr>
          <w:position w:val="-4"/>
        </w:rPr>
        <w:object>
          <v:shape id="_x0000_i1031" o:spt="75" type="#_x0000_t75" style="height:14.7pt;width:12.4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hint="eastAsia"/>
        </w:rPr>
        <w:t>表示有自连接的邻接矩阵，</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表示与邻接矩阵相同大小的单位矩阵。则</w:t>
      </w:r>
      <m:oMath>
        <m:acc>
          <m:accPr>
            <m:chr m:val="̃"/>
            <m:ctrlPr>
              <w:rPr>
                <w:rFonts w:ascii="Cambria Math" w:hAnsi="Cambria Math"/>
              </w:rPr>
            </m:ctrlPr>
          </m:accPr>
          <m:e>
            <m:r>
              <m:rPr>
                <m:sty m:val="p"/>
              </m:rPr>
              <w:rPr>
                <w:rFonts w:ascii="Cambria Math" w:hAnsi="Cambria Math"/>
              </w:rPr>
              <m:t>A</m:t>
            </m:r>
            <m:ctrlPr>
              <w:rPr>
                <w:rFonts w:ascii="Cambria Math" w:hAnsi="Cambria Math"/>
              </w:rPr>
            </m:ctrlPr>
          </m:e>
        </m:acc>
      </m:oMath>
      <w:r>
        <w:rPr>
          <w:rFonts w:hint="eastAsia"/>
        </w:rPr>
        <w:t>表示的矩阵为：</w:t>
      </w:r>
    </w:p>
    <w:p>
      <w:pPr>
        <w:pStyle w:val="62"/>
      </w:pPr>
      <w:r>
        <w:tab/>
      </w:r>
      <w:r>
        <w:rPr>
          <w:position w:val="-102"/>
        </w:rPr>
        <w:object>
          <v:shape id="_x0000_i1032" o:spt="75" type="#_x0000_t75" style="height:108.4pt;width:126.9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7</w:instrText>
      </w:r>
      <w:r>
        <w:fldChar w:fldCharType="end"/>
      </w:r>
      <w:r>
        <w:instrText xml:space="preserve">)</w:instrText>
      </w:r>
      <w:r>
        <w:fldChar w:fldCharType="end"/>
      </w:r>
    </w:p>
    <w:p>
      <w:pPr>
        <w:pStyle w:val="47"/>
      </w:pPr>
      <w:r>
        <w:rPr>
          <w:rFonts w:hint="eastAsia"/>
        </w:rPr>
        <w:t>多次使用</w:t>
      </w:r>
      <w:r>
        <w:rPr>
          <w:position w:val="-4"/>
        </w:rPr>
        <w:object>
          <v:shape id="_x0000_i1033" o:spt="75" type="#_x0000_t75" style="height:14.7pt;width:24.75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hint="eastAsia"/>
        </w:rPr>
        <w:t>卷积操作会导致节点特征自发放大，从而使其与初始输入的误差增大，因此在卷积操作的过程中需要加入归一化操作，即：</w:t>
      </w:r>
    </w:p>
    <w:p>
      <w:pPr>
        <w:pStyle w:val="62"/>
      </w:pPr>
      <w:r>
        <w:tab/>
      </w:r>
      <w:r>
        <w:rPr>
          <w:position w:val="-4"/>
        </w:rPr>
        <w:object>
          <v:shape id="_x0000_i1034" o:spt="75" type="#_x0000_t75" style="height:14.7pt;width:81.3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8</w:instrText>
      </w:r>
      <w:r>
        <w:fldChar w:fldCharType="end"/>
      </w:r>
      <w:r>
        <w:instrText xml:space="preserve">)</w:instrText>
      </w:r>
      <w:r>
        <w:fldChar w:fldCharType="end"/>
      </w:r>
    </w:p>
    <w:p>
      <w:pPr>
        <w:pStyle w:val="62"/>
      </w:pPr>
      <w:r>
        <w:tab/>
      </w:r>
      <w:r>
        <w:rPr>
          <w:position w:val="-10"/>
        </w:rPr>
        <w:object>
          <v:shape id="_x0000_i1035" o:spt="75" type="#_x0000_t75" style="height:17.8pt;width:154.0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9</w:instrText>
      </w:r>
      <w:r>
        <w:fldChar w:fldCharType="end"/>
      </w:r>
      <w:r>
        <w:instrText xml:space="preserve">)</w:instrText>
      </w:r>
      <w:r>
        <w:fldChar w:fldCharType="end"/>
      </w:r>
    </w:p>
    <w:p>
      <w:pPr>
        <w:pStyle w:val="47"/>
      </w:pPr>
      <w:r>
        <w:rPr>
          <w:rFonts w:hint="eastAsia"/>
        </w:rPr>
        <w:t>其中，</w:t>
      </w:r>
      <m:oMath>
        <m:sSup>
          <m:sSupPr>
            <m:ctrlPr>
              <w:rPr>
                <w:rFonts w:ascii="Cambria Math" w:hAnsi="Cambria Math"/>
              </w:rPr>
            </m:ctrlPr>
          </m:sSupPr>
          <m:e>
            <m:r>
              <m:rPr/>
              <w:rPr>
                <w:rFonts w:ascii="Cambria Math" w:hAnsi="Cambria Math"/>
              </w:rPr>
              <m:t>H</m:t>
            </m:r>
            <m:ctrlPr>
              <w:rPr>
                <w:rFonts w:ascii="Cambria Math" w:hAnsi="Cambria Math"/>
              </w:rPr>
            </m:ctrlPr>
          </m:e>
          <m:sup>
            <m:r>
              <m:rPr/>
              <w:rPr>
                <w:rFonts w:hint="eastAsia" w:ascii="Cambria Math" w:hAnsi="Cambria Math"/>
              </w:rPr>
              <m:t>l</m:t>
            </m:r>
            <m:ctrlPr>
              <w:rPr>
                <w:rFonts w:ascii="Cambria Math" w:hAnsi="Cambria Math"/>
              </w:rPr>
            </m:ctrlPr>
          </m:sup>
        </m:sSup>
      </m:oMath>
      <w:r>
        <w:rPr>
          <w:rFonts w:hint="eastAsia"/>
        </w:rPr>
        <w:t>表示输入节点特征信息，</w:t>
      </w:r>
      <m:oMath>
        <m:sSup>
          <m:sSupPr>
            <m:ctrlPr>
              <w:rPr>
                <w:rFonts w:ascii="Cambria Math" w:hAnsi="Cambria Math"/>
                <w:i/>
              </w:rPr>
            </m:ctrlPr>
          </m:sSupPr>
          <m:e>
            <m:r>
              <m:rPr/>
              <w:rPr>
                <w:rFonts w:ascii="Cambria Math" w:hAnsi="Cambria Math"/>
              </w:rPr>
              <m:t>W</m:t>
            </m:r>
            <m:ctrlPr>
              <w:rPr>
                <w:rFonts w:ascii="Cambria Math" w:hAnsi="Cambria Math"/>
                <w:i/>
              </w:rPr>
            </m:ctrlPr>
          </m:e>
          <m:sup>
            <m:r>
              <m:rPr/>
              <w:rPr>
                <w:rFonts w:hint="eastAsia" w:ascii="Cambria Math" w:hAnsi="Cambria Math"/>
              </w:rPr>
              <m:t>l</m:t>
            </m:r>
            <m:ctrlPr>
              <w:rPr>
                <w:rFonts w:ascii="Cambria Math" w:hAnsi="Cambria Math"/>
                <w:i/>
              </w:rPr>
            </m:ctrlPr>
          </m:sup>
        </m:sSup>
      </m:oMath>
      <w:r>
        <w:rPr>
          <w:rFonts w:hint="eastAsia"/>
        </w:rPr>
        <w:t>表示权重矩阵，</w:t>
      </w:r>
      <m:oMath>
        <m:r>
          <m:rPr/>
          <w:rPr>
            <w:rFonts w:ascii="Cambria Math" w:hAnsi="Cambria Math"/>
          </w:rPr>
          <m:t>σ</m:t>
        </m:r>
        <m:r>
          <m:rPr/>
          <w:rPr>
            <w:rFonts w:hint="eastAsia" w:ascii="Cambria Math" w:hAnsi="Cambria Math"/>
          </w:rPr>
          <m:t>（·）</m:t>
        </m:r>
      </m:oMath>
      <w:r>
        <w:rPr>
          <w:rFonts w:hint="eastAsia"/>
        </w:rPr>
        <w:t>表示激活函数，</w:t>
      </w:r>
      <m:oMath>
        <m:r>
          <m:rPr>
            <m:sty m:val="p"/>
          </m:rPr>
          <w:rPr>
            <w:rFonts w:ascii="Cambria Math" w:hAnsi="Cambria Math"/>
          </w:rPr>
          <m:t xml:space="preserve"> </m:t>
        </m:r>
        <m:sSup>
          <m:sSupPr>
            <m:ctrlPr>
              <w:rPr>
                <w:rFonts w:ascii="Cambria Math" w:hAnsi="Cambria Math"/>
              </w:rPr>
            </m:ctrlPr>
          </m:sSupPr>
          <m:e>
            <m:r>
              <m:rPr/>
              <w:rPr>
                <w:rFonts w:ascii="Cambria Math" w:hAnsi="Cambria Math"/>
              </w:rPr>
              <m:t>H</m:t>
            </m:r>
            <m:ctrlPr>
              <w:rPr>
                <w:rFonts w:ascii="Cambria Math" w:hAnsi="Cambria Math"/>
              </w:rPr>
            </m:ctrlPr>
          </m:e>
          <m:sup>
            <m:r>
              <m:rPr/>
              <w:rPr>
                <w:rFonts w:hint="eastAsia" w:ascii="Cambria Math" w:hAnsi="Cambria Math"/>
              </w:rPr>
              <m:t>l</m:t>
            </m:r>
            <m:r>
              <m:rPr/>
              <w:rPr>
                <w:rFonts w:ascii="Cambria Math" w:hAnsi="Cambria Math"/>
              </w:rPr>
              <m:t>+1</m:t>
            </m:r>
            <m:ctrlPr>
              <w:rPr>
                <w:rFonts w:ascii="Cambria Math" w:hAnsi="Cambria Math"/>
              </w:rPr>
            </m:ctrlPr>
          </m:sup>
        </m:sSup>
      </m:oMath>
      <w:r>
        <w:rPr>
          <w:rFonts w:hint="eastAsia"/>
        </w:rPr>
        <w:t>表示输出节点特征信息。</w:t>
      </w:r>
    </w:p>
    <w:p>
      <w:pPr>
        <w:pStyle w:val="4"/>
        <w:spacing w:before="156" w:after="156"/>
        <w:ind w:left="420"/>
      </w:pPr>
      <w:bookmarkStart w:id="32" w:name="_Toc18579"/>
      <w:r>
        <w:rPr>
          <w:rFonts w:hint="eastAsia"/>
        </w:rPr>
        <w:t>图卷积神经网络</w:t>
      </w:r>
      <w:bookmarkEnd w:id="32"/>
    </w:p>
    <w:p>
      <w:pPr>
        <w:pStyle w:val="47"/>
      </w:pPr>
      <w:r>
        <w:rPr>
          <w:rFonts w:hint="eastAsia"/>
        </w:rPr>
        <w:t>图卷积神经网络与传统卷积神经网络有所类似，传统卷积神经网络采用图像、音频和视频作为输入，但其无法有效地对图等非欧式数据进行建模。为了处理近年来频繁出现的非欧式数据，图卷积神经网络的应用越来越广泛。图卷积网络的搭建方式主要分为基于空域的方法和基于谱域的方法。在基于空域构建的图卷积神经网络中，每个节点都有自己的特征表示。这些特征可以包括节点本身的属性信息、空间位置信息等。同时，通过邻接矩阵来描述节点之间的连接关系。提取邻接节点的方法有很多种：归一化算法先去除了多余的顶点，存储根据图中顶点及其距邻接节点的距离信息，并基于此对每个顶点的邻域进行采样操作；基于空域的方法根据节点的空间关系建立图卷积。每个节点直接其邻接节点并表示邻接节点的顺序。然后使用过滤器过滤其及邻域，取每次过滤操作后每个通道上的节点代表值的加权平均值：</w:t>
      </w:r>
    </w:p>
    <w:p>
      <w:pPr>
        <w:pStyle w:val="62"/>
      </w:pPr>
      <w:r>
        <w:tab/>
      </w:r>
      <w:r>
        <w:rPr>
          <w:position w:val="-10"/>
        </w:rPr>
        <w:object>
          <v:shape id="_x0000_i1036" o:spt="75" type="#_x0000_t75" style="height:17.8pt;width:113.05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2-</w:instrText>
      </w:r>
      <w:r>
        <w:fldChar w:fldCharType="begin"/>
      </w:r>
      <w:r>
        <w:instrText xml:space="preserve"> SEQ MTEqn \c \* Arabic \* MERGEFORMAT </w:instrText>
      </w:r>
      <w:r>
        <w:fldChar w:fldCharType="separate"/>
      </w:r>
      <w:r>
        <w:instrText xml:space="preserve">10</w:instrText>
      </w:r>
      <w:r>
        <w:fldChar w:fldCharType="end"/>
      </w:r>
      <w:r>
        <w:instrText xml:space="preserve">)</w:instrText>
      </w:r>
      <w:r>
        <w:fldChar w:fldCharType="end"/>
      </w:r>
    </w:p>
    <w:p>
      <w:pPr>
        <w:pStyle w:val="47"/>
      </w:pPr>
      <w:r>
        <w:rPr>
          <w:rFonts w:hint="eastAsia"/>
        </w:rPr>
        <w:t>其中，</w:t>
      </w:r>
      <w:r>
        <w:rPr>
          <w:position w:val="-10"/>
        </w:rPr>
        <w:object>
          <v:shape id="_x0000_i1037" o:spt="75" type="#_x0000_t75" style="height:17.8pt;width:31.75pt;" o:ole="t" filled="f" o:preferrelative="t" stroked="f" coordsize="21600,21600">
            <v:path/>
            <v:fill on="f" focussize="0,0"/>
            <v:stroke on="f" joinstyle="miter"/>
            <v:imagedata r:id="rId41" o:title=""/>
            <o:lock v:ext="edit" aspectratio="t"/>
            <w10:wrap type="none"/>
            <w10:anchorlock/>
          </v:shape>
          <o:OLEObject Type="Embed" ProgID="Equation.DSMT4" ShapeID="_x0000_i1037" DrawAspect="Content" ObjectID="_1468075737" r:id="rId40">
            <o:LockedField>false</o:LockedField>
          </o:OLEObject>
        </w:object>
      </w:r>
      <w:r>
        <w:rPr>
          <w:rFonts w:hint="eastAsia"/>
        </w:rPr>
        <w:t xml:space="preserve"> 是第（l）层的节点特征表示，</w:t>
      </w:r>
      <w:r>
        <w:rPr>
          <w:position w:val="-10"/>
        </w:rPr>
        <w:object>
          <v:shape id="_x0000_i1038" o:spt="75" type="#_x0000_t75" style="height:17.8pt;width:31.75pt;" o:ole="t" filled="f" o:preferrelative="t" stroked="f" coordsize="21600,21600">
            <v:path/>
            <v:fill on="f" focussize="0,0"/>
            <v:stroke on="f" joinstyle="miter"/>
            <v:imagedata r:id="rId43" o:title=""/>
            <o:lock v:ext="edit" aspectratio="t"/>
            <w10:wrap type="none"/>
            <w10:anchorlock/>
          </v:shape>
          <o:OLEObject Type="Embed" ProgID="Equation.DSMT4" ShapeID="_x0000_i1038" DrawAspect="Content" ObjectID="_1468075738" r:id="rId42">
            <o:LockedField>false</o:LockedField>
          </o:OLEObject>
        </w:object>
      </w:r>
      <w:r>
        <w:rPr>
          <w:rFonts w:hint="eastAsia"/>
        </w:rPr>
        <w:t xml:space="preserve"> 是第（l）层的权重参数,</w:t>
      </w:r>
      <w:r>
        <w:t>(f)</w:t>
      </w:r>
      <w:r>
        <w:rPr>
          <w:rFonts w:hint="eastAsia"/>
        </w:rPr>
        <w:t>是激活函数。这一过程实现了信息在图结构中的传播和聚合，使得每个节点能够获得更丰富的特征表征。为了增强模型的表达能力，提高节点感受野的深度与广度，通常会使用以下两类办法：对相同的图卷积层进行递归来更新隐藏表示；对不同的图卷积层进行合成来更新隐藏表示。其中，常用的基于递归的方法有：约束递归函数；使用门递归单元构建架构；使用随机稳态嵌入算法随机更新节点的潜在表示。合成的常用算法有：消息传递神经网络和Graph</w:t>
      </w:r>
      <w:r>
        <w:t>SAGE</w:t>
      </w:r>
      <w:r>
        <w:rPr>
          <w:rFonts w:hint="eastAsia"/>
        </w:rPr>
        <w:t>。</w:t>
      </w:r>
    </w:p>
    <w:p>
      <w:pPr>
        <w:pStyle w:val="47"/>
        <w:rPr>
          <w:rFonts w:hint="eastAsia"/>
        </w:rPr>
      </w:pPr>
      <w:r>
        <w:rPr>
          <w:rFonts w:hint="eastAsia"/>
        </w:rPr>
        <w:t>基于谱域的方法使用图的拉普拉斯理论归一化无向图的数学表示，使用图的拉普拉斯原理，将图的拉普拉斯矩阵进行特征分解，得到代表图结构信息的特征值和特征向量，最终对其进行卷积操作。基于谱的方法大致沿用上述原理，</w:t>
      </w:r>
      <w:r>
        <w:t>Bruna</w:t>
      </w:r>
      <w:r>
        <w:rPr>
          <w:vertAlign w:val="superscript"/>
        </w:rPr>
        <w:fldChar w:fldCharType="begin"/>
      </w:r>
      <w:r>
        <w:rPr>
          <w:vertAlign w:val="superscript"/>
        </w:rPr>
        <w:instrText xml:space="preserve"> REF _Ref163027307 \r \h  \* MERGEFORMAT </w:instrText>
      </w:r>
      <w:r>
        <w:rPr>
          <w:vertAlign w:val="superscript"/>
        </w:rPr>
        <w:fldChar w:fldCharType="separate"/>
      </w:r>
      <w:r>
        <w:rPr>
          <w:vertAlign w:val="superscript"/>
        </w:rPr>
        <w:t>[25]</w:t>
      </w:r>
      <w:r>
        <w:rPr>
          <w:vertAlign w:val="superscript"/>
        </w:rPr>
        <w:fldChar w:fldCharType="end"/>
      </w:r>
      <w:r>
        <w:rPr>
          <w:rFonts w:hint="eastAsia"/>
        </w:rPr>
        <w:t>等人首次提出谱卷积神经网络（Spectral</w:t>
      </w:r>
      <w:r>
        <w:t xml:space="preserve"> CNN</w:t>
      </w:r>
      <w:r>
        <w:rPr>
          <w:rFonts w:hint="eastAsia"/>
        </w:rPr>
        <w:t>），使用具有可学习参数的对角矩阵作为过滤器；</w:t>
      </w:r>
      <w:r>
        <w:t xml:space="preserve"> Defferrard</w:t>
      </w:r>
      <w:r>
        <w:rPr>
          <w:vertAlign w:val="superscript"/>
        </w:rPr>
        <w:fldChar w:fldCharType="begin"/>
      </w:r>
      <w:r>
        <w:rPr>
          <w:vertAlign w:val="superscript"/>
        </w:rPr>
        <w:instrText xml:space="preserve"> REF _Ref162859622 \r \h  \* MERGEFORMAT </w:instrText>
      </w:r>
      <w:r>
        <w:rPr>
          <w:vertAlign w:val="superscript"/>
        </w:rPr>
        <w:fldChar w:fldCharType="separate"/>
      </w:r>
      <w:r>
        <w:rPr>
          <w:vertAlign w:val="superscript"/>
        </w:rPr>
        <w:t>[26]</w:t>
      </w:r>
      <w:r>
        <w:rPr>
          <w:vertAlign w:val="superscript"/>
        </w:rPr>
        <w:fldChar w:fldCharType="end"/>
      </w:r>
      <w:r>
        <w:rPr>
          <w:rFonts w:hint="eastAsia"/>
        </w:rPr>
        <w:t>后续提出的</w:t>
      </w:r>
      <w:r>
        <w:t>C</w:t>
      </w:r>
      <w:r>
        <w:rPr>
          <w:rFonts w:hint="eastAsia"/>
        </w:rPr>
        <w:t>he</w:t>
      </w:r>
      <w:r>
        <w:t>byshev Spectral CNN(ChebNet)</w:t>
      </w:r>
      <w:r>
        <w:rPr>
          <w:rFonts w:hint="eastAsia"/>
        </w:rPr>
        <w:t>使用对角矩阵的切比雪夫多项式作为过滤器，降低了计算复杂度并在每个节点上进行局部的递归计算；在此基础上，后续的学者基于ChebNet，通过简化图卷积层，优化节点潜在表示和权重等方法继续进行改进。</w:t>
      </w:r>
    </w:p>
    <w:p>
      <w:pPr>
        <w:pStyle w:val="47"/>
        <w:rPr>
          <w:rFonts w:hint="eastAsia"/>
        </w:rPr>
      </w:pPr>
    </w:p>
    <w:p>
      <w:pPr>
        <w:pStyle w:val="2"/>
        <w:spacing w:before="156" w:after="156"/>
      </w:pPr>
      <w:r>
        <w:rPr>
          <w:rFonts w:hint="eastAsia"/>
        </w:rPr>
        <w:t xml:space="preserve"> </w:t>
      </w:r>
      <w:bookmarkStart w:id="33" w:name="_Toc18383"/>
      <w:r>
        <w:rPr>
          <w:rFonts w:hint="eastAsia"/>
        </w:rPr>
        <w:t>基于</w:t>
      </w:r>
      <w:r>
        <w:t>GCN</w:t>
      </w:r>
      <w:r>
        <w:rPr>
          <w:rFonts w:hint="eastAsia"/>
        </w:rPr>
        <w:t>的人体动作识别</w:t>
      </w:r>
      <w:bookmarkEnd w:id="33"/>
    </w:p>
    <w:p>
      <w:pPr>
        <w:pStyle w:val="3"/>
        <w:numPr>
          <w:ilvl w:val="0"/>
          <w:numId w:val="0"/>
        </w:numPr>
        <w:ind w:left="240"/>
      </w:pPr>
      <w:bookmarkStart w:id="34" w:name="_Toc15379"/>
      <w:r>
        <w:rPr>
          <w:rFonts w:hint="eastAsia"/>
        </w:rPr>
        <w:t>3</w:t>
      </w:r>
      <w:r>
        <w:t xml:space="preserve">.1  </w:t>
      </w:r>
      <w:r>
        <w:rPr>
          <w:rFonts w:hint="eastAsia"/>
        </w:rPr>
        <w:t>人体骨架时空图的构建</w:t>
      </w:r>
      <w:bookmarkEnd w:id="34"/>
    </w:p>
    <w:p>
      <w:pPr>
        <w:pStyle w:val="47"/>
      </w:pPr>
      <w:r>
        <w:rPr>
          <w:rFonts w:hint="eastAsia"/>
        </w:rPr>
        <w:t>人体骨架数据是多组坐标构成的骨架图结构。Yan</w:t>
      </w:r>
      <w:r>
        <w:rPr>
          <w:vertAlign w:val="superscript"/>
        </w:rPr>
        <w:t xml:space="preserve"> </w:t>
      </w:r>
      <w:r>
        <w:rPr>
          <w:vertAlign w:val="superscript"/>
        </w:rPr>
        <w:fldChar w:fldCharType="begin"/>
      </w:r>
      <w:r>
        <w:rPr>
          <w:vertAlign w:val="superscript"/>
        </w:rPr>
        <w:instrText xml:space="preserve"> </w:instrText>
      </w:r>
      <w:r>
        <w:rPr>
          <w:rFonts w:hint="eastAsia"/>
          <w:vertAlign w:val="superscript"/>
        </w:rPr>
        <w:instrText xml:space="preserve">REF _Ref155786770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 xml:space="preserve"> 等人首次提出使用时空图卷积网络分别构建人体骨架序列的时序和空间信息特征，使用骨架节点集合V和节点间的边集合E组成的无向图</w:t>
      </w:r>
      <m:oMath>
        <m:r>
          <m:rPr>
            <m:sty m:val="p"/>
          </m:rPr>
          <w:rPr>
            <w:rFonts w:ascii="Cambria Math" w:hAnsi="Cambria Math"/>
          </w:rPr>
          <m:t>G=(V,E)</m:t>
        </m:r>
      </m:oMath>
      <w:r>
        <w:rPr>
          <w:rFonts w:hint="eastAsia"/>
        </w:rPr>
        <w:t>. 根据骨架关节的构造规律得到的时空图，自然保留骨架关键点的空间信息，并以时间序列边的形式表示关键点的轨迹。节点</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oMath>
      <w:r>
        <w:rPr>
          <w:rFonts w:hint="eastAsia" w:hAnsi="Cambria Math"/>
        </w:rPr>
        <w:t>的邻居集被定义为</w:t>
      </w:r>
      <m:oMath>
        <m:r>
          <m:rPr>
            <m:sty m:val="p"/>
          </m:rPr>
          <w:rPr>
            <w:rFonts w:ascii="Cambria Math" w:hAnsi="Cambria Math"/>
          </w:rPr>
          <m:t>N(</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|d(</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ik</m:t>
            </m:r>
            <m:ctrlPr>
              <w:rPr>
                <w:rFonts w:ascii="Cambria Math" w:hAnsi="Cambria Math"/>
                <w:i/>
              </w:rPr>
            </m:ctrlPr>
          </m:sub>
        </m:sSub>
        <m:r>
          <m:rPr/>
          <w:rPr>
            <w:rFonts w:ascii="Cambria Math" w:hAnsi="Cambria Math"/>
          </w:rPr>
          <m:t>)</m:t>
        </m:r>
        <m:r>
          <m:rPr/>
          <w:rPr>
            <w:rFonts w:ascii="Cambria Math" w:hAnsi="Cambria Math" w:cs="Cambria Math"/>
          </w:rPr>
          <m:t>≤D}</m:t>
        </m:r>
      </m:oMath>
      <w:r>
        <w:rPr>
          <w:rFonts w:hint="eastAsia" w:hAnsi="Cambria Math" w:cs="Cambria Math"/>
        </w:rPr>
        <w:t>,</w:t>
      </w:r>
      <m:oMath>
        <m:r>
          <m:rPr/>
          <w:rPr>
            <w:rFonts w:ascii="Cambria Math" w:hAnsi="Cambria Math"/>
          </w:rPr>
          <m:t>d(</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ik</m:t>
            </m:r>
            <m:ctrlPr>
              <w:rPr>
                <w:rFonts w:ascii="Cambria Math" w:hAnsi="Cambria Math"/>
                <w:i/>
              </w:rPr>
            </m:ctrlPr>
          </m:sub>
        </m:sSub>
        <m:r>
          <m:rPr/>
          <w:rPr>
            <w:rFonts w:ascii="Cambria Math" w:hAnsi="Cambria Math"/>
          </w:rPr>
          <m:t>)</m:t>
        </m:r>
      </m:oMath>
      <w:r>
        <w:rPr>
          <w:rFonts w:hint="eastAsia" w:hAnsi="Cambria Math"/>
        </w:rPr>
        <w:t>为两点间最短路径，st-gcn使用映射函数</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cs="Cambria Math"/>
          </w:rPr>
          <m:t>→</m:t>
        </m:r>
        <m:r>
          <m:rPr/>
          <w:rPr>
            <w:rFonts w:ascii="Cambria Math" w:hAnsi="Cambria Math"/>
          </w:rPr>
          <m:t>{</m:t>
        </m:r>
        <m:r>
          <m:rPr/>
          <w:rPr>
            <w:rFonts w:hint="eastAsia" w:ascii="Cambria Math" w:hAnsi="Cambria Math"/>
          </w:rPr>
          <m:t>1,2,3,4.....K}</m:t>
        </m:r>
      </m:oMath>
      <w:r>
        <w:rPr>
          <w:rFonts w:hint="eastAsia" w:hAnsi="Cambria Math"/>
        </w:rPr>
        <w:t>,将节点的邻居集划分为固定数量的K个子集。E分为两个子集，</w:t>
      </w:r>
      <m:oMath>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r>
          <m:rPr/>
          <w:rPr>
            <w:rFonts w:hint="eastAsia"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ik</m:t>
            </m:r>
            <m:ctrlPr>
              <w:rPr>
                <w:rFonts w:ascii="Cambria Math" w:hAnsi="Cambria Math"/>
                <w:i/>
              </w:rPr>
            </m:ctrlPr>
          </m:sub>
        </m:sSub>
        <m:r>
          <m:rPr/>
          <w:rPr>
            <w:rFonts w:ascii="Cambria Math" w:hAnsi="Cambria Math"/>
          </w:rPr>
          <m:t>|(i,k)∈H</m:t>
        </m:r>
        <m:r>
          <m:rPr/>
          <w:rPr>
            <w:rFonts w:hint="eastAsia" w:ascii="Cambria Math" w:hAnsi="Cambria Math"/>
          </w:rPr>
          <m:t>}</m:t>
        </m:r>
      </m:oMath>
      <w:r>
        <w:rPr>
          <w:rFonts w:hint="eastAsia" w:hAnsi="Cambria Math"/>
        </w:rPr>
        <w:t>,表示骨架间链接，</w:t>
      </w:r>
      <w:r>
        <w:rPr>
          <w:rFonts w:ascii="宋体" w:hAnsi="宋体" w:cs="宋体"/>
        </w:rPr>
        <w:t>其中H表示自然连接的人体关节集合</w:t>
      </w:r>
      <w:r>
        <w:rPr>
          <w:rFonts w:hint="eastAsia" w:ascii="宋体" w:hAnsi="宋体" w:cs="宋体"/>
        </w:rPr>
        <w:t>，</w:t>
      </w:r>
      <m:oMath>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f</m:t>
            </m:r>
            <m:ctrlPr>
              <w:rPr>
                <w:rFonts w:ascii="Cambria Math" w:hAnsi="Cambria Math"/>
                <w:i/>
              </w:rPr>
            </m:ctrlPr>
          </m:sub>
        </m:sSub>
        <m:r>
          <m:rPr/>
          <w:rPr>
            <w:rFonts w:ascii="Cambria Math" w:hAnsi="Cambria Math"/>
          </w:rPr>
          <m:t>=</m:t>
        </m:r>
        <m:r>
          <m:rPr/>
          <w:rPr>
            <w:rFonts w:hint="eastAsia"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(i+1)j</m:t>
            </m:r>
            <m:ctrlPr>
              <w:rPr>
                <w:rFonts w:ascii="Cambria Math" w:hAnsi="Cambria Math"/>
                <w:i/>
              </w:rPr>
            </m:ctrlPr>
          </m:sub>
        </m:sSub>
        <m:r>
          <m:rPr/>
          <w:rPr>
            <w:rFonts w:hint="eastAsia" w:ascii="Cambria Math" w:hAnsi="Cambria Math"/>
          </w:rPr>
          <m:t>}</m:t>
        </m:r>
      </m:oMath>
      <w:r>
        <w:rPr>
          <w:rFonts w:ascii="宋体" w:hAnsi="宋体" w:cs="宋体"/>
        </w:rPr>
        <w:t>表示连续相邻帧的连边，特定关节</w:t>
      </w:r>
      <w:r>
        <w:rPr>
          <w:rFonts w:hint="eastAsia" w:ascii="宋体" w:hAnsi="宋体" w:cs="宋体"/>
        </w:rPr>
        <w:t>j</w:t>
      </w:r>
      <w:r>
        <w:rPr>
          <w:rFonts w:ascii="宋体" w:hAnsi="宋体" w:cs="宋体"/>
        </w:rPr>
        <w:t>中所有的边都代表其随时间变化的轨迹。</w:t>
      </w:r>
    </w:p>
    <w:p>
      <w:pPr>
        <w:pStyle w:val="3"/>
        <w:numPr>
          <w:ilvl w:val="0"/>
          <w:numId w:val="0"/>
        </w:numPr>
        <w:ind w:left="240"/>
      </w:pPr>
      <w:bookmarkStart w:id="35" w:name="_Toc20301"/>
      <w:r>
        <w:rPr>
          <w:rFonts w:hint="eastAsia"/>
        </w:rPr>
        <w:t>3</w:t>
      </w:r>
      <w:r>
        <w:t>.</w:t>
      </w:r>
      <w:r>
        <w:rPr>
          <w:rFonts w:hint="eastAsia"/>
        </w:rPr>
        <w:t>2</w:t>
      </w:r>
      <w:r>
        <w:t xml:space="preserve">  </w:t>
      </w:r>
      <w:r>
        <w:rPr>
          <w:rFonts w:hint="eastAsia"/>
        </w:rPr>
        <w:t>时空图卷积的构建</w:t>
      </w:r>
      <w:bookmarkEnd w:id="35"/>
    </w:p>
    <w:p>
      <w:pPr>
        <w:pStyle w:val="47"/>
      </w:pPr>
      <w:r>
        <w:t>对于图像二维卷积的构造：在特征为</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m</m:t>
            </m:r>
            <m:ctrlPr>
              <w:rPr>
                <w:rFonts w:ascii="Cambria Math" w:hAnsi="Cambria Math"/>
                <w:i/>
              </w:rPr>
            </m:ctrlPr>
          </m:sub>
        </m:sSub>
      </m:oMath>
      <w:r>
        <w:t>,通道为 c的输入图像上， 构造卷积核大小为K*K，则在图像上任意位置x的输出值可以写为：</w:t>
      </w:r>
    </w:p>
    <w:p>
      <w:pPr>
        <w:pStyle w:val="62"/>
      </w:pPr>
      <w:r>
        <w:tab/>
      </w:r>
      <w:r>
        <w:rPr>
          <w:position w:val="-28"/>
        </w:rPr>
        <w:object>
          <v:shape id="_x0000_i1039" o:spt="75" type="#_x0000_t75" style="height:34.05pt;width:192.75pt;" o:ole="t" filled="f" o:preferrelative="t" stroked="f" coordsize="21600,21600">
            <v:path/>
            <v:fill on="f" focussize="0,0"/>
            <v:stroke on="f" joinstyle="miter"/>
            <v:imagedata r:id="rId45" o:title=""/>
            <o:lock v:ext="edit" aspectratio="t"/>
            <w10:wrap type="none"/>
            <w10:anchorlock/>
          </v:shape>
          <o:OLEObject Type="Embed" ProgID="Equation.DSMT4" ShapeID="_x0000_i1039" DrawAspect="Content" ObjectID="_1468075739" r:id="rId44">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3-</w:instrText>
      </w:r>
      <w:r>
        <w:fldChar w:fldCharType="begin"/>
      </w:r>
      <w:r>
        <w:instrText xml:space="preserve"> SEQ MTEqn \c \* Arabic \* MERGEFORMAT </w:instrText>
      </w:r>
      <w:r>
        <w:fldChar w:fldCharType="separate"/>
      </w:r>
      <w:r>
        <w:instrText xml:space="preserve">1</w:instrText>
      </w:r>
      <w:r>
        <w:fldChar w:fldCharType="end"/>
      </w:r>
      <w:r>
        <w:instrText xml:space="preserve">)</w:instrText>
      </w:r>
      <w:r>
        <w:fldChar w:fldCharType="end"/>
      </w:r>
    </w:p>
    <w:p>
      <w:pPr>
        <w:pStyle w:val="47"/>
      </w:pPr>
      <w:r>
        <w:t>其中P为采样函数，表示采样区域x及其领域</w:t>
      </w:r>
      <m:oMath>
        <m:r>
          <m:rPr/>
          <w:rPr>
            <w:rFonts w:ascii="Cambria Math" w:hAnsi="Cambria Math"/>
          </w:rPr>
          <m:t>(ℎ,w)</m:t>
        </m:r>
      </m:oMath>
      <w:r>
        <w:rPr>
          <w:rFonts w:hint="eastAsia" w:hAnsi="Cambria Math"/>
        </w:rPr>
        <w:t>，W</w:t>
      </w:r>
      <w:r>
        <w:t>为权重函数，表示为c维空间 提供一个权重向量W，用于计算具有维度c的采样输入特征向量的内积。通过重新构造 采样函数P和权重函数W即可将图像二维卷积推广到图卷积上。</w:t>
      </w:r>
    </w:p>
    <w:p>
      <w:pPr>
        <w:pStyle w:val="47"/>
      </w:pPr>
      <w:r>
        <w:rPr>
          <w:rFonts w:ascii="宋体" w:hAnsi="宋体" w:cs="宋体"/>
        </w:rPr>
        <w:t>在图像上，采样函数</w:t>
      </w:r>
      <m:oMath>
        <m:r>
          <m:rPr/>
          <w:rPr>
            <w:rFonts w:ascii="Cambria Math" w:hAnsi="Cambria Math" w:cs="宋体"/>
          </w:rPr>
          <m:t>P</m:t>
        </m:r>
        <m:r>
          <m:rPr>
            <m:sty m:val="p"/>
          </m:rPr>
          <w:rPr>
            <w:rFonts w:ascii="Cambria Math" w:hAnsi="Cambria Math" w:cs="宋体"/>
          </w:rPr>
          <m:t>(</m:t>
        </m:r>
        <m:r>
          <m:rPr/>
          <w:rPr>
            <w:rFonts w:ascii="Cambria Math" w:hAnsi="Cambria Math" w:cs="宋体"/>
          </w:rPr>
          <m:t>ℎ</m:t>
        </m:r>
        <m:r>
          <m:rPr>
            <m:sty m:val="p"/>
          </m:rPr>
          <w:rPr>
            <w:rFonts w:ascii="Cambria Math" w:hAnsi="Cambria Math" w:cs="宋体"/>
          </w:rPr>
          <m:t>,</m:t>
        </m:r>
        <m:r>
          <m:rPr/>
          <w:rPr>
            <w:rFonts w:ascii="Cambria Math" w:hAnsi="Cambria Math" w:cs="宋体"/>
          </w:rPr>
          <m:t>w</m:t>
        </m:r>
        <m:r>
          <m:rPr>
            <m:sty m:val="p"/>
          </m:rPr>
          <w:rPr>
            <w:rFonts w:ascii="Cambria Math" w:hAnsi="Cambria Math" w:cs="宋体"/>
          </w:rPr>
          <m:t>)</m:t>
        </m:r>
      </m:oMath>
      <w:r>
        <w:rPr>
          <w:rFonts w:ascii="宋体" w:hAnsi="宋体" w:cs="宋体"/>
        </w:rPr>
        <w:t>是以x像素为中心的邻域像素</w:t>
      </w:r>
      <w:r>
        <w:rPr>
          <w:rFonts w:hint="eastAsia"/>
        </w:rPr>
        <w:t>采样函数可定义为</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ik</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ik</m:t>
            </m:r>
            <m:ctrlPr>
              <w:rPr>
                <w:rFonts w:ascii="Cambria Math" w:hAnsi="Cambria Math"/>
              </w:rPr>
            </m:ctrlPr>
          </m:sub>
        </m:sSub>
      </m:oMath>
      <w:r>
        <w:rPr>
          <w:position w:val="-4"/>
        </w:rPr>
        <w:object>
          <v:shape id="_x0000_i1040" o:spt="75" type="#_x0000_t75" style="height:13.95pt;width:9.3pt;" o:ole="t" filled="f" o:preferrelative="t" stroked="f" coordsize="21600,21600">
            <v:path/>
            <v:fill on="f" focussize="0,0"/>
            <v:stroke on="f" joinstyle="miter"/>
            <v:imagedata r:id="rId47" o:title=""/>
            <o:lock v:ext="edit" aspectratio="t"/>
            <w10:wrap type="none"/>
            <w10:anchorlock/>
          </v:shape>
          <o:OLEObject Type="Embed" ProgID="Equation.DSMT4" ShapeID="_x0000_i1040" DrawAspect="Content" ObjectID="_1468075740" r:id="rId46">
            <o:LockedField>false</o:LockedField>
          </o:OLEObject>
        </w:object>
      </w:r>
      <w:r>
        <w:rPr>
          <w:rFonts w:hint="eastAsia"/>
        </w:rPr>
        <w:t>。</w:t>
      </w:r>
    </w:p>
    <w:p>
      <w:pPr>
        <w:pStyle w:val="47"/>
      </w:pPr>
      <w:r>
        <w:t>ST-GCN对采样函数得到的</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ij</m:t>
            </m:r>
            <m:ctrlPr>
              <w:rPr>
                <w:rFonts w:ascii="Cambria Math" w:hAnsi="Cambria Math"/>
                <w:i/>
              </w:rPr>
            </m:ctrlPr>
          </m:sub>
        </m:sSub>
      </m:oMath>
      <w:r>
        <w:t>的邻域划分成不同的子集，</w:t>
      </w:r>
      <w:r>
        <w:rPr>
          <w:rFonts w:hint="eastAsia"/>
        </w:rPr>
        <w:t>通过节点之间的距离设置分区：选取K=1，将邻域分为两个子集，分别是距离为0的子集和距离为1的子集，得到两个不同的权重向量，能够对关节点的局部差异性进行建模；通过空间结构分区：人体运动特性确定人体关节点中的重心节点，将邻域划分为三个子集分别为：根节点自身子集、距离重心节点较根节点近的子集、距离重心节点较根节点远的子集。给上述分区给定一个数字标签，通过映射操作</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B(v</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r>
          <m:rPr/>
          <w:rPr>
            <w:rFonts w:ascii="Cambria Math" w:hAnsi="Cambria Math" w:cs="Cambria Math"/>
          </w:rPr>
          <m:t>→</m:t>
        </m:r>
        <m:r>
          <m:rPr/>
          <w:rPr>
            <w:rFonts w:ascii="Cambria Math" w:hAnsi="Cambria Math"/>
          </w:rPr>
          <m:t>{</m:t>
        </m:r>
        <m:r>
          <m:rPr/>
          <w:rPr>
            <w:rFonts w:hint="eastAsia" w:ascii="Cambria Math" w:hAnsi="Cambria Math"/>
          </w:rPr>
          <m:t>1,2,3,4.....K}</m:t>
        </m:r>
      </m:oMath>
      <w:r>
        <w:rPr>
          <w:rFonts w:hint="eastAsia"/>
        </w:rPr>
        <w:t>，将邻域节点映射到对应的子集标签，即可构造权重函数W。使用分区策略简化映射变化。故权重函数W可定义为：</w:t>
      </w:r>
    </w:p>
    <w:p>
      <w:pPr>
        <w:pStyle w:val="62"/>
      </w:pPr>
      <w:r>
        <w:tab/>
      </w:r>
      <w:r>
        <w:rPr>
          <w:position w:val="-12"/>
        </w:rPr>
        <w:object>
          <v:shape id="_x0000_i1041" o:spt="75" type="#_x0000_t75" style="height:17.8pt;width:120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48">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3-</w:instrText>
      </w:r>
      <w:r>
        <w:fldChar w:fldCharType="begin"/>
      </w:r>
      <w:r>
        <w:instrText xml:space="preserve"> SEQ MTEqn \c \* Arabic \* MERGEFORMAT </w:instrText>
      </w:r>
      <w:r>
        <w:fldChar w:fldCharType="separate"/>
      </w:r>
      <w:r>
        <w:instrText xml:space="preserve">2</w:instrText>
      </w:r>
      <w:r>
        <w:fldChar w:fldCharType="end"/>
      </w:r>
      <w:r>
        <w:instrText xml:space="preserve">)</w:instrText>
      </w:r>
      <w:r>
        <w:fldChar w:fldCharType="end"/>
      </w:r>
    </w:p>
    <w:p>
      <w:pPr>
        <w:pStyle w:val="47"/>
      </w:pPr>
      <w:r>
        <w:rPr>
          <w:rFonts w:hint="eastAsia"/>
        </w:rPr>
        <w:t>基于此</w:t>
      </w:r>
      <w:r>
        <w:t>构造空间上的图卷积，可</w:t>
      </w:r>
      <w:r>
        <w:rPr>
          <w:rFonts w:hint="eastAsia"/>
        </w:rPr>
        <w:t>得：</w:t>
      </w:r>
    </w:p>
    <w:p>
      <w:pPr>
        <w:pStyle w:val="62"/>
      </w:pPr>
      <w:r>
        <w:tab/>
      </w:r>
      <w:r>
        <w:rPr>
          <w:position w:val="-34"/>
        </w:rPr>
        <w:object>
          <v:shape id="_x0000_i1042" o:spt="75" type="#_x0000_t75" style="height:37.15pt;width:232.25pt;" o:ole="t" filled="f" o:preferrelative="t" stroked="f" coordsize="21600,21600">
            <v:path/>
            <v:fill on="f" focussize="0,0"/>
            <v:stroke on="f" joinstyle="miter"/>
            <v:imagedata r:id="rId51" o:title=""/>
            <o:lock v:ext="edit" aspectratio="t"/>
            <w10:wrap type="none"/>
            <w10:anchorlock/>
          </v:shape>
          <o:OLEObject Type="Embed" ProgID="Equation.DSMT4" ShapeID="_x0000_i1042" DrawAspect="Content" ObjectID="_1468075742" r:id="rId50">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3-3)</w:instrText>
      </w:r>
      <w:r>
        <w:fldChar w:fldCharType="end"/>
      </w:r>
    </w:p>
    <w:p>
      <w:pPr>
        <w:pStyle w:val="47"/>
      </w:pPr>
      <w:r>
        <w:rPr>
          <w:rFonts w:hint="eastAsia"/>
        </w:rPr>
        <w:t>图的时序特征信息是采用具有相同邻接节点的连续帧进行构建，可以通过重新定义采样函数和权重函数，将上式的空间图卷积公式推广到时间维度得出时间卷积公式。因此将空间的邻域概念扩展到也包含时间连接的关节点的时间域。</w:t>
      </w:r>
      <w:r>
        <w:rPr>
          <w:rFonts w:ascii="宋体" w:hAnsi="宋体" w:cs="宋体"/>
        </w:rPr>
        <w:t>故权重函数定义为：</w:t>
      </w:r>
    </w:p>
    <w:p>
      <w:pPr>
        <w:pStyle w:val="62"/>
      </w:pPr>
      <w:r>
        <w:tab/>
      </w:r>
      <w:r>
        <w:rPr>
          <w:position w:val="-14"/>
        </w:rPr>
        <w:object>
          <v:shape id="_x0000_i1043" o:spt="75" type="#_x0000_t75" style="height:19.35pt;width:170.3pt;" o:ole="t" filled="f" o:preferrelative="t" stroked="f" coordsize="21600,21600">
            <v:path/>
            <v:fill on="f" focussize="0,0"/>
            <v:stroke on="f" joinstyle="miter"/>
            <v:imagedata r:id="rId53" o:title=""/>
            <o:lock v:ext="edit" aspectratio="t"/>
            <w10:wrap type="none"/>
            <w10:anchorlock/>
          </v:shape>
          <o:OLEObject Type="Embed" ProgID="Equation.DSMT4" ShapeID="_x0000_i1043" DrawAspect="Content" ObjectID="_1468075743" r:id="rId52">
            <o:LockedField>false</o:LockedField>
          </o:OLEObject>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 xml:space="preserve">(</w:instrText>
      </w:r>
      <w:r>
        <w:rPr>
          <w:rFonts w:hint="eastAsia"/>
        </w:rPr>
        <w:instrText xml:space="preserve">公式</w:instrText>
      </w:r>
      <w:r>
        <w:instrText xml:space="preserve">3-</w:instrText>
      </w:r>
      <w:r>
        <w:fldChar w:fldCharType="begin"/>
      </w:r>
      <w:r>
        <w:instrText xml:space="preserve"> SEQ MTEqn \c \* Arabic \* MERGEFORMAT </w:instrText>
      </w:r>
      <w:r>
        <w:fldChar w:fldCharType="separate"/>
      </w:r>
      <w:r>
        <w:instrText xml:space="preserve">4</w:instrText>
      </w:r>
      <w:r>
        <w:fldChar w:fldCharType="end"/>
      </w:r>
      <w:r>
        <w:instrText xml:space="preserve">)</w:instrText>
      </w:r>
      <w:r>
        <w:fldChar w:fldCharType="end"/>
      </w:r>
    </w:p>
    <w:p>
      <w:pPr>
        <w:pStyle w:val="47"/>
      </w:pPr>
      <w:r>
        <w:rPr>
          <w:rFonts w:hint="eastAsia"/>
        </w:rPr>
        <w:t>本文使用的S</w:t>
      </w:r>
      <w:r>
        <w:t>T-GCN</w:t>
      </w:r>
      <w:r>
        <w:rPr>
          <w:rFonts w:hint="eastAsia"/>
        </w:rPr>
        <w:t>模型总体由九层时空图卷积算子组成。前两层为6</w:t>
      </w:r>
      <w:r>
        <w:t>4</w:t>
      </w:r>
      <w:r>
        <w:rPr>
          <w:rFonts w:hint="eastAsia"/>
        </w:rPr>
        <w:t>通道输出，中间三层为1</w:t>
      </w:r>
      <w:r>
        <w:t>28</w:t>
      </w:r>
      <w:r>
        <w:rPr>
          <w:rFonts w:hint="eastAsia"/>
        </w:rPr>
        <w:t>通道输出，最后四层为2</w:t>
      </w:r>
      <w:r>
        <w:t>56</w:t>
      </w:r>
      <w:r>
        <w:rPr>
          <w:rFonts w:hint="eastAsia"/>
        </w:rPr>
        <w:t>通道输出。为防止过拟合将每层后的dr</w:t>
      </w:r>
      <w:r>
        <w:t>o</w:t>
      </w:r>
      <w:r>
        <w:rPr>
          <w:rFonts w:hint="eastAsia"/>
        </w:rPr>
        <w:t>p设为0</w:t>
      </w:r>
      <w:r>
        <w:t>.2</w:t>
      </w:r>
      <w:r>
        <w:rPr>
          <w:rFonts w:hint="eastAsia"/>
        </w:rPr>
        <w:t>。将第三与第六层作为池化层。</w:t>
      </w:r>
      <w:r>
        <w:t>之后，对重组张量</w:t>
      </w:r>
      <w:r>
        <w:rPr>
          <w:rFonts w:hint="eastAsia"/>
        </w:rPr>
        <w:t>执行</w:t>
      </w:r>
      <w:r>
        <w:t>池化</w:t>
      </w:r>
      <w:r>
        <w:rPr>
          <w:rFonts w:hint="eastAsia"/>
        </w:rPr>
        <w:t>操作</w:t>
      </w:r>
      <w:r>
        <w:t>，得到</w:t>
      </w:r>
      <w:r>
        <w:rPr>
          <w:rFonts w:hint="eastAsia"/>
        </w:rPr>
        <w:t>维度为2</w:t>
      </w:r>
      <w:r>
        <w:t>56</w:t>
      </w:r>
      <w:r>
        <w:rPr>
          <w:rFonts w:hint="eastAsia"/>
        </w:rPr>
        <w:t>的</w:t>
      </w:r>
      <w:r>
        <w:t>特征向量。最后，将</w:t>
      </w:r>
      <w:r>
        <w:rPr>
          <w:rFonts w:hint="eastAsia"/>
        </w:rPr>
        <w:t>其</w:t>
      </w:r>
      <w:r>
        <w:t>输入SoftMax分类器</w:t>
      </w:r>
      <w:r>
        <w:rPr>
          <w:rFonts w:hint="eastAsia"/>
        </w:rPr>
        <w:t>进行</w:t>
      </w:r>
      <w:r>
        <w:t>随机梯度下降学习，学习率为0.01</w:t>
      </w:r>
      <w:r>
        <w:rPr>
          <w:rFonts w:hint="eastAsia"/>
        </w:rPr>
        <w:t>，并每五次</w:t>
      </w:r>
      <w:r>
        <w:t>后将学习率衰减0.05。</w:t>
      </w:r>
    </w:p>
    <w:p>
      <w:pPr>
        <w:pStyle w:val="3"/>
        <w:numPr>
          <w:ilvl w:val="0"/>
          <w:numId w:val="0"/>
        </w:numPr>
        <w:ind w:left="240"/>
      </w:pPr>
      <w:bookmarkStart w:id="36" w:name="_Toc13245"/>
      <w:r>
        <w:rPr>
          <w:rFonts w:hint="eastAsia"/>
        </w:rPr>
        <w:t>3</w:t>
      </w:r>
      <w:r>
        <w:t>.</w:t>
      </w:r>
      <w:r>
        <w:rPr>
          <w:rFonts w:hint="eastAsia"/>
        </w:rPr>
        <w:t>3</w:t>
      </w:r>
      <w:r>
        <w:t xml:space="preserve">  </w:t>
      </w:r>
      <w:r>
        <w:rPr>
          <w:rFonts w:hint="eastAsia"/>
        </w:rPr>
        <w:t>实验结果与分析</w:t>
      </w:r>
      <w:bookmarkEnd w:id="36"/>
    </w:p>
    <w:p>
      <w:pPr>
        <w:pStyle w:val="47"/>
      </w:pPr>
      <w:r>
        <w:rPr>
          <w:rFonts w:hint="eastAsia"/>
        </w:rPr>
        <w:t>本文在两个性质迥异的大规模动作识别数据集上进行了实验： Kinetics</w:t>
      </w:r>
      <w:r>
        <w:t>-</w:t>
      </w:r>
      <w:r>
        <w:rPr>
          <w:rFonts w:hint="eastAsia"/>
        </w:rPr>
        <w:t>skeleton和NTURGB+D。</w:t>
      </w:r>
    </w:p>
    <w:p>
      <w:pPr>
        <w:pStyle w:val="47"/>
      </w:pPr>
      <w:r>
        <w:rPr>
          <w:rFonts w:hint="eastAsia"/>
        </w:rPr>
        <w:t>Kinetics</w:t>
      </w:r>
      <w:r>
        <w:t>-</w:t>
      </w:r>
      <w:r>
        <w:rPr>
          <w:rFonts w:hint="eastAsia"/>
        </w:rPr>
        <w:t>skeleton数据集是由Yan</w:t>
      </w:r>
      <w:r>
        <w:rPr>
          <w:vertAlign w:val="superscript"/>
        </w:rPr>
        <w:t xml:space="preserve"> </w:t>
      </w:r>
      <w:r>
        <w:rPr>
          <w:vertAlign w:val="superscript"/>
        </w:rPr>
        <w:fldChar w:fldCharType="begin"/>
      </w:r>
      <w:r>
        <w:rPr>
          <w:vertAlign w:val="superscript"/>
        </w:rPr>
        <w:instrText xml:space="preserve"> </w:instrText>
      </w:r>
      <w:r>
        <w:rPr>
          <w:rFonts w:hint="eastAsia"/>
          <w:vertAlign w:val="superscript"/>
        </w:rPr>
        <w:instrText xml:space="preserve">REF _Ref155786770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 xml:space="preserve"> 等人首次提出，通过修改分辨率，帧率等操作从Kinetics原始视频数据中提取适合作为S</w:t>
      </w:r>
      <w:r>
        <w:t>T-GCN</w:t>
      </w:r>
      <w:r>
        <w:rPr>
          <w:rFonts w:hint="eastAsia"/>
        </w:rPr>
        <w:t>输入数据的骨架数据，，使用OpenPose预测视频片段中每一帧上1</w:t>
      </w:r>
      <w:r>
        <w:t>8</w:t>
      </w:r>
      <w:r>
        <w:rPr>
          <w:rFonts w:hint="eastAsia"/>
        </w:rPr>
        <w:t>个关节的位置，获得2</w:t>
      </w:r>
      <w:r>
        <w:t>D</w:t>
      </w:r>
      <w:r>
        <w:rPr>
          <w:rFonts w:hint="eastAsia"/>
        </w:rPr>
        <w:t>坐标（X</w:t>
      </w:r>
      <w:r>
        <w:t>,Y</w:t>
      </w:r>
      <w:r>
        <w:rPr>
          <w:rFonts w:hint="eastAsia"/>
        </w:rPr>
        <w:t>）与相应的关节置信度C，使用元组（X</w:t>
      </w:r>
      <w:r>
        <w:t>,Y,C</w:t>
      </w:r>
      <w:r>
        <w:rPr>
          <w:rFonts w:hint="eastAsia"/>
        </w:rPr>
        <w:t>）记录每个关节。对于具有多人的视频片段，选取其中置信度最高的两人作为代表，最后使用大小为（3，T，1</w:t>
      </w:r>
      <w:r>
        <w:t>8</w:t>
      </w:r>
      <w:r>
        <w:rPr>
          <w:rFonts w:hint="eastAsia"/>
        </w:rPr>
        <w:t>，2）的张量来记录每段具有T帧的视频片段。并使用</w:t>
      </w:r>
      <w:r>
        <w:t>240,000个剪辑的训练集和20,000个</w:t>
      </w:r>
      <w:r>
        <w:rPr>
          <w:rStyle w:val="64"/>
        </w:rPr>
        <w:t>验证集</w:t>
      </w:r>
      <w:r>
        <w:rPr>
          <w:rFonts w:hint="eastAsia"/>
        </w:rPr>
        <w:t>，记录并比较其Top-</w:t>
      </w:r>
      <w:r>
        <w:t>1</w:t>
      </w:r>
      <w:r>
        <w:rPr>
          <w:rFonts w:hint="eastAsia"/>
        </w:rPr>
        <w:t>和Top-</w:t>
      </w:r>
      <w:r>
        <w:t>5</w:t>
      </w:r>
      <w:r>
        <w:rPr>
          <w:rFonts w:hint="eastAsia"/>
        </w:rPr>
        <w:t>的分类准确率进行验证。</w:t>
      </w:r>
    </w:p>
    <w:p>
      <w:pPr>
        <w:pStyle w:val="47"/>
      </w:pPr>
      <w:r>
        <w:rPr>
          <w:rFonts w:hint="eastAsia"/>
        </w:rPr>
        <w:t>N</w:t>
      </w:r>
      <w:r>
        <w:t>TU-RGB+D</w:t>
      </w:r>
      <w:r>
        <w:rPr>
          <w:vertAlign w:val="superscript"/>
        </w:rPr>
        <w:fldChar w:fldCharType="begin"/>
      </w:r>
      <w:r>
        <w:rPr>
          <w:vertAlign w:val="superscript"/>
        </w:rPr>
        <w:instrText xml:space="preserve"> REF _Ref164093257 \r \h  \* MERGEFORMAT </w:instrText>
      </w:r>
      <w:r>
        <w:rPr>
          <w:vertAlign w:val="superscript"/>
        </w:rPr>
        <w:fldChar w:fldCharType="separate"/>
      </w:r>
      <w:r>
        <w:rPr>
          <w:vertAlign w:val="superscript"/>
        </w:rPr>
        <w:t>[27]</w:t>
      </w:r>
      <w:r>
        <w:rPr>
          <w:vertAlign w:val="superscript"/>
        </w:rPr>
        <w:fldChar w:fldCharType="end"/>
      </w:r>
      <w:r>
        <w:t>该数据集包含60个动作类</w:t>
      </w:r>
      <w:r>
        <w:rPr>
          <w:rFonts w:hint="eastAsia"/>
        </w:rPr>
        <w:t>，共</w:t>
      </w:r>
      <w:r>
        <w:t>56,000个动作</w:t>
      </w:r>
      <w:r>
        <w:rPr>
          <w:rFonts w:hint="eastAsia"/>
        </w:rPr>
        <w:t>片段</w:t>
      </w:r>
      <w:r>
        <w:t>。这些</w:t>
      </w:r>
      <w:r>
        <w:rPr>
          <w:rFonts w:hint="eastAsia"/>
        </w:rPr>
        <w:t>片段</w:t>
      </w:r>
      <w:r>
        <w:t>由Kinect</w:t>
      </w:r>
      <w:r>
        <w:rPr>
          <w:rStyle w:val="64"/>
        </w:rPr>
        <w:t>深度</w:t>
      </w:r>
      <w:r>
        <w:t>传感器检测</w:t>
      </w:r>
      <w:r>
        <w:rPr>
          <w:rFonts w:hint="eastAsia"/>
        </w:rPr>
        <w:t>，并</w:t>
      </w:r>
      <w:r>
        <w:t>给出了摄像机</w:t>
      </w:r>
      <w:r>
        <w:rPr>
          <w:rStyle w:val="64"/>
        </w:rPr>
        <w:t>坐标系统</w:t>
      </w:r>
      <w:r>
        <w:t>中的3D关节位置（X， Y，Z），骨架序列中每个对象有25个关节。每个</w:t>
      </w:r>
      <w:r>
        <w:rPr>
          <w:rFonts w:hint="eastAsia"/>
        </w:rPr>
        <w:t>片段</w:t>
      </w:r>
      <w:r>
        <w:t>保证最多有2个对象。该数据集的</w:t>
      </w:r>
      <w:r>
        <w:rPr>
          <w:rFonts w:hint="eastAsia"/>
        </w:rPr>
        <w:t>有以下</w:t>
      </w:r>
      <w:r>
        <w:t>两个</w:t>
      </w:r>
      <w:r>
        <w:rPr>
          <w:rStyle w:val="64"/>
        </w:rPr>
        <w:t>基准</w:t>
      </w:r>
      <w:r>
        <w:rPr>
          <w:rStyle w:val="64"/>
          <w:rFonts w:hint="eastAsia"/>
        </w:rPr>
        <w:t>进行评估</w:t>
      </w:r>
      <w:r>
        <w:t>：1）交叉主题（X-Sub）</w:t>
      </w:r>
      <w:r>
        <w:rPr>
          <w:rFonts w:hint="eastAsia"/>
        </w:rPr>
        <w:t>使用</w:t>
      </w:r>
      <w:r>
        <w:t>40320和16560个</w:t>
      </w:r>
      <w:r>
        <w:rPr>
          <w:rFonts w:hint="eastAsia"/>
        </w:rPr>
        <w:t>片段</w:t>
      </w:r>
      <w:r>
        <w:t>用于训练和评估。</w:t>
      </w:r>
      <w:r>
        <w:rPr>
          <w:rFonts w:hint="eastAsia"/>
        </w:rPr>
        <w:t>使用前半部分的</w:t>
      </w:r>
      <w:r>
        <w:t>演员</w:t>
      </w:r>
      <w:r>
        <w:rPr>
          <w:rFonts w:hint="eastAsia"/>
        </w:rPr>
        <w:t>片段训练模型</w:t>
      </w:r>
      <w:r>
        <w:t>，</w:t>
      </w:r>
      <w:r>
        <w:rPr>
          <w:rFonts w:hint="eastAsia"/>
        </w:rPr>
        <w:t>并使用</w:t>
      </w:r>
      <w:r>
        <w:t>剩余</w:t>
      </w:r>
      <w:r>
        <w:rPr>
          <w:rFonts w:hint="eastAsia"/>
        </w:rPr>
        <w:t>的片段</w:t>
      </w:r>
      <w:r>
        <w:t>进行评估；2）交叉视图（X-View）</w:t>
      </w:r>
      <w:r>
        <w:rPr>
          <w:rStyle w:val="64"/>
          <w:rFonts w:hint="eastAsia"/>
        </w:rPr>
        <w:t>使用</w:t>
      </w:r>
      <w:r>
        <w:t>37920和18960个</w:t>
      </w:r>
      <w:r>
        <w:rPr>
          <w:rFonts w:hint="eastAsia"/>
        </w:rPr>
        <w:t>片段用以评估</w:t>
      </w:r>
      <w:r>
        <w:t>。训练</w:t>
      </w:r>
      <w:r>
        <w:rPr>
          <w:rFonts w:hint="eastAsia"/>
        </w:rPr>
        <w:t>片段</w:t>
      </w:r>
      <w:r>
        <w:t>来自</w:t>
      </w:r>
      <w:r>
        <w:rPr>
          <w:rFonts w:hint="eastAsia"/>
        </w:rPr>
        <w:t>三个不同的相机视角，并在此基础上比较Top</w:t>
      </w:r>
      <w:r>
        <w:t>-1</w:t>
      </w:r>
      <w:r>
        <w:rPr>
          <w:rFonts w:hint="eastAsia"/>
        </w:rPr>
        <w:t>和Top</w:t>
      </w:r>
      <w:r>
        <w:t>-5</w:t>
      </w:r>
      <w:r>
        <w:rPr>
          <w:rFonts w:hint="eastAsia"/>
        </w:rPr>
        <w:t>准确度。6</w:t>
      </w:r>
      <w:r>
        <w:t>0</w:t>
      </w:r>
      <w:r>
        <w:rPr>
          <w:rFonts w:hint="eastAsia"/>
        </w:rPr>
        <w:t>个动作类如</w:t>
      </w:r>
      <w:r>
        <w:fldChar w:fldCharType="begin"/>
      </w:r>
      <w:r>
        <w:instrText xml:space="preserve"> </w:instrText>
      </w:r>
      <w:r>
        <w:rPr>
          <w:rFonts w:hint="eastAsia"/>
        </w:rPr>
        <w:instrText xml:space="preserve">REF _Ref164065030 \h</w:instrText>
      </w:r>
      <w:r>
        <w:instrText xml:space="preserve"> </w:instrText>
      </w:r>
      <w:r>
        <w:fldChar w:fldCharType="separate"/>
      </w:r>
      <w:r>
        <w:t>图 3</w:t>
      </w:r>
      <w:r>
        <w:noBreakHyphen/>
      </w:r>
      <w:r>
        <w:t>1</w:t>
      </w:r>
      <w:r>
        <w:fldChar w:fldCharType="end"/>
      </w:r>
      <w:r>
        <w:rPr>
          <w:rFonts w:hint="eastAsia"/>
        </w:rPr>
        <w:t>所示。</w:t>
      </w:r>
    </w:p>
    <w:p>
      <w:pPr>
        <w:pStyle w:val="47"/>
      </w:pPr>
      <w:r>
        <w:rPr>
          <w:rFonts w:hint="eastAsia"/>
        </w:rPr>
        <w:drawing>
          <wp:anchor distT="0" distB="0" distL="114300" distR="114300" simplePos="0" relativeHeight="251691008" behindDoc="0" locked="0" layoutInCell="1" allowOverlap="1">
            <wp:simplePos x="0" y="0"/>
            <wp:positionH relativeFrom="column">
              <wp:posOffset>0</wp:posOffset>
            </wp:positionH>
            <wp:positionV relativeFrom="paragraph">
              <wp:posOffset>381000</wp:posOffset>
            </wp:positionV>
            <wp:extent cx="5426710" cy="3674110"/>
            <wp:effectExtent l="0" t="0" r="2540" b="2540"/>
            <wp:wrapTight wrapText="bothSides">
              <wp:wrapPolygon>
                <wp:start x="0" y="0"/>
                <wp:lineTo x="0" y="21503"/>
                <wp:lineTo x="21534" y="21503"/>
                <wp:lineTo x="21534"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extLst>
                        <a:ext uri="{28A0092B-C50C-407E-A947-70E740481C1C}">
                          <a14:useLocalDpi xmlns:a14="http://schemas.microsoft.com/office/drawing/2010/main" val="0"/>
                        </a:ext>
                      </a:extLst>
                    </a:blip>
                    <a:srcRect l="1" t="3131" r="818"/>
                    <a:stretch>
                      <a:fillRect/>
                    </a:stretch>
                  </pic:blipFill>
                  <pic:spPr>
                    <a:xfrm>
                      <a:off x="0" y="0"/>
                      <a:ext cx="5426710" cy="3674110"/>
                    </a:xfrm>
                    <a:prstGeom prst="rect">
                      <a:avLst/>
                    </a:prstGeom>
                    <a:ln>
                      <a:noFill/>
                    </a:ln>
                  </pic:spPr>
                </pic:pic>
              </a:graphicData>
            </a:graphic>
          </wp:anchor>
        </w:drawing>
      </w:r>
      <w:r>
        <mc:AlternateContent>
          <mc:Choice Requires="wps">
            <w:drawing>
              <wp:anchor distT="0" distB="0" distL="114300" distR="114300" simplePos="0" relativeHeight="251692032" behindDoc="1" locked="0" layoutInCell="1" allowOverlap="1">
                <wp:simplePos x="0" y="0"/>
                <wp:positionH relativeFrom="column">
                  <wp:posOffset>0</wp:posOffset>
                </wp:positionH>
                <wp:positionV relativeFrom="paragraph">
                  <wp:posOffset>4109720</wp:posOffset>
                </wp:positionV>
                <wp:extent cx="5471795" cy="635"/>
                <wp:effectExtent l="0" t="0" r="0" b="0"/>
                <wp:wrapTight wrapText="bothSides">
                  <wp:wrapPolygon>
                    <wp:start x="0" y="0"/>
                    <wp:lineTo x="0" y="21600"/>
                    <wp:lineTo x="21600" y="21600"/>
                    <wp:lineTo x="21600" y="0"/>
                  </wp:wrapPolygon>
                </wp:wrapTight>
                <wp:docPr id="39" name="文本框 39"/>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pPr>
                              <w:pStyle w:val="5"/>
                              <w:jc w:val="center"/>
                              <w:rPr>
                                <w:rFonts w:hint="eastAsia" w:ascii="宋体" w:hAnsi="宋体" w:eastAsia="宋体"/>
                                <w:sz w:val="21"/>
                                <w:szCs w:val="21"/>
                              </w:rPr>
                            </w:pPr>
                            <w:bookmarkStart w:id="282" w:name="_Ref164065030"/>
                            <w:r>
                              <w:rPr>
                                <w:rFonts w:ascii="宋体" w:hAnsi="宋体" w:eastAsia="宋体"/>
                                <w:sz w:val="21"/>
                                <w:szCs w:val="21"/>
                              </w:rPr>
                              <w:t>图 3</w:t>
                            </w:r>
                            <w:r>
                              <w:rPr>
                                <w:rFonts w:ascii="宋体" w:hAnsi="宋体" w:eastAsia="宋体"/>
                                <w:sz w:val="21"/>
                                <w:szCs w:val="21"/>
                              </w:rPr>
                              <w:noBreakHyphen/>
                            </w:r>
                            <w:r>
                              <w:rPr>
                                <w:rFonts w:ascii="宋体" w:hAnsi="宋体" w:eastAsia="宋体"/>
                                <w:sz w:val="21"/>
                                <w:szCs w:val="21"/>
                              </w:rPr>
                              <w:fldChar w:fldCharType="begin"/>
                            </w:r>
                            <w:r>
                              <w:rPr>
                                <w:rFonts w:ascii="宋体" w:hAnsi="宋体" w:eastAsia="宋体"/>
                                <w:sz w:val="21"/>
                                <w:szCs w:val="21"/>
                              </w:rPr>
                              <w:instrText xml:space="preserve"> STYLEREF 1 \s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r>
                              <w:rPr>
                                <w:rFonts w:ascii="宋体" w:hAnsi="宋体" w:eastAsia="宋体"/>
                                <w:sz w:val="21"/>
                                <w:szCs w:val="21"/>
                              </w:rPr>
                              <w:t xml:space="preserve">  NTU RGB+D 动作类</w:t>
                            </w:r>
                            <w:bookmarkEnd w:id="2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323.6pt;height:0.05pt;width:430.85pt;mso-wrap-distance-left:9pt;mso-wrap-distance-right:9pt;z-index:-251624448;mso-width-relative:page;mso-height-relative:page;" fillcolor="#FFFFFF" filled="t" stroked="f" coordsize="21600,21600" wrapcoords="0 0 0 21600 21600 21600 21600 0" o:gfxdata="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&#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kK907ZAAAACAEAAA8AAAAAAAAAAQAgAAAAIgAAAGRy&#10;cy9kb3ducmV2LnhtbFBLAQIUABQAAAAIAIdO4kCgPvwPPQIAAHQEAAAOAAAAAAAAAAEAIAAAACgB&#10;AABkcnMvZTJvRG9jLnhtbFBLBQYAAAAABgAGAFkBAADXBQAAAAA=&#10;">
                <v:fill on="t" focussize="0,0"/>
                <v:stroke on="f"/>
                <v:imagedata o:title=""/>
                <o:lock v:ext="edit" aspectratio="f"/>
                <v:textbox inset="0mm,0mm,0mm,0mm" style="mso-fit-shape-to-text:t;">
                  <w:txbxContent>
                    <w:p>
                      <w:pPr>
                        <w:pStyle w:val="5"/>
                        <w:jc w:val="center"/>
                        <w:rPr>
                          <w:rFonts w:hint="eastAsia" w:ascii="宋体" w:hAnsi="宋体" w:eastAsia="宋体"/>
                          <w:sz w:val="21"/>
                          <w:szCs w:val="21"/>
                        </w:rPr>
                      </w:pPr>
                      <w:bookmarkStart w:id="282" w:name="_Ref164065030"/>
                      <w:r>
                        <w:rPr>
                          <w:rFonts w:ascii="宋体" w:hAnsi="宋体" w:eastAsia="宋体"/>
                          <w:sz w:val="21"/>
                          <w:szCs w:val="21"/>
                        </w:rPr>
                        <w:t>图 3</w:t>
                      </w:r>
                      <w:r>
                        <w:rPr>
                          <w:rFonts w:ascii="宋体" w:hAnsi="宋体" w:eastAsia="宋体"/>
                          <w:sz w:val="21"/>
                          <w:szCs w:val="21"/>
                        </w:rPr>
                        <w:noBreakHyphen/>
                      </w:r>
                      <w:r>
                        <w:rPr>
                          <w:rFonts w:ascii="宋体" w:hAnsi="宋体" w:eastAsia="宋体"/>
                          <w:sz w:val="21"/>
                          <w:szCs w:val="21"/>
                        </w:rPr>
                        <w:fldChar w:fldCharType="begin"/>
                      </w:r>
                      <w:r>
                        <w:rPr>
                          <w:rFonts w:ascii="宋体" w:hAnsi="宋体" w:eastAsia="宋体"/>
                          <w:sz w:val="21"/>
                          <w:szCs w:val="21"/>
                        </w:rPr>
                        <w:instrText xml:space="preserve"> STYLEREF 1 \s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r>
                        <w:rPr>
                          <w:rFonts w:ascii="宋体" w:hAnsi="宋体" w:eastAsia="宋体"/>
                          <w:sz w:val="21"/>
                          <w:szCs w:val="21"/>
                        </w:rPr>
                        <w:t xml:space="preserve">  NTU RGB+D 动作类</w:t>
                      </w:r>
                      <w:bookmarkEnd w:id="282"/>
                    </w:p>
                  </w:txbxContent>
                </v:textbox>
                <w10:wrap type="tight"/>
              </v:shape>
            </w:pict>
          </mc:Fallback>
        </mc:AlternateContent>
      </w:r>
    </w:p>
    <w:p>
      <w:pPr>
        <w:pStyle w:val="47"/>
        <w:ind w:firstLine="0"/>
        <w:rPr>
          <w:rFonts w:hint="eastAsia"/>
        </w:rPr>
      </w:pPr>
    </w:p>
    <w:p>
      <w:pPr>
        <w:pStyle w:val="47"/>
      </w:pPr>
      <w:r>
        <w:rPr>
          <w:rFonts w:hint="eastAsia"/>
        </w:rPr>
        <w:t>本文使用的S</w:t>
      </w:r>
      <w:r>
        <w:t>T-GCN</w:t>
      </w:r>
      <w:r>
        <w:rPr>
          <w:rFonts w:hint="eastAsia"/>
        </w:rPr>
        <w:t>模型在kinetics</w:t>
      </w:r>
      <w:r>
        <w:t>-</w:t>
      </w:r>
      <w:r>
        <w:rPr>
          <w:rFonts w:hint="eastAsia"/>
        </w:rPr>
        <w:t>skeleton测试集上的Top</w:t>
      </w:r>
      <w:r>
        <w:t>-1</w:t>
      </w:r>
      <w:r>
        <w:rPr>
          <w:rFonts w:hint="eastAsia"/>
        </w:rPr>
        <w:t>准确率达到3</w:t>
      </w:r>
      <w:r>
        <w:t>1.6%</w:t>
      </w:r>
      <w:r>
        <w:rPr>
          <w:rFonts w:hint="eastAsia"/>
        </w:rPr>
        <w:t>，Top</w:t>
      </w:r>
      <w:r>
        <w:t>-5</w:t>
      </w:r>
      <w:r>
        <w:rPr>
          <w:rFonts w:hint="eastAsia"/>
        </w:rPr>
        <w:t>准确率达到5</w:t>
      </w:r>
      <w:r>
        <w:t>3.7%</w:t>
      </w:r>
      <w:r>
        <w:rPr>
          <w:rFonts w:hint="eastAsia"/>
        </w:rPr>
        <w:t>，将其与</w:t>
      </w:r>
      <w:r>
        <w:rPr>
          <w:rFonts w:hint="eastAsia" w:hAnsi="Cambria Math"/>
        </w:rPr>
        <w:t>传统手工提取的方法</w:t>
      </w:r>
      <w:r>
        <w:t>FeatureEnc</w:t>
      </w:r>
      <w:r>
        <w:rPr>
          <w:vertAlign w:val="superscript"/>
        </w:rPr>
        <w:fldChar w:fldCharType="begin"/>
      </w:r>
      <w:r>
        <w:rPr>
          <w:vertAlign w:val="superscript"/>
        </w:rPr>
        <w:instrText xml:space="preserve"> REF _Ref164256912 \r \h  \* MERGEFORMAT </w:instrText>
      </w:r>
      <w:r>
        <w:rPr>
          <w:vertAlign w:val="superscript"/>
        </w:rPr>
        <w:fldChar w:fldCharType="separate"/>
      </w:r>
      <w:r>
        <w:rPr>
          <w:vertAlign w:val="superscript"/>
        </w:rPr>
        <w:t>[28]</w:t>
      </w:r>
      <w:r>
        <w:rPr>
          <w:vertAlign w:val="superscript"/>
        </w:rPr>
        <w:fldChar w:fldCharType="end"/>
      </w:r>
      <w:r>
        <w:rPr>
          <w:rFonts w:hint="eastAsia"/>
        </w:rPr>
        <w:t>，Deep</w:t>
      </w:r>
      <w:r>
        <w:t>-LSTM</w:t>
      </w:r>
      <w:r>
        <w:rPr>
          <w:vertAlign w:val="superscript"/>
        </w:rPr>
        <w:fldChar w:fldCharType="begin"/>
      </w:r>
      <w:r>
        <w:rPr>
          <w:vertAlign w:val="superscript"/>
        </w:rPr>
        <w:instrText xml:space="preserve"> REF _Ref9946 \r \h </w:instrText>
      </w:r>
      <w:r>
        <w:rPr>
          <w:vertAlign w:val="superscript"/>
        </w:rPr>
        <w:fldChar w:fldCharType="separate"/>
      </w:r>
      <w:r>
        <w:rPr>
          <w:vertAlign w:val="superscript"/>
        </w:rPr>
        <w:t>[27]</w:t>
      </w:r>
      <w:r>
        <w:rPr>
          <w:vertAlign w:val="superscript"/>
        </w:rPr>
        <w:fldChar w:fldCharType="end"/>
      </w:r>
      <w:r>
        <w:rPr>
          <w:rFonts w:hint="eastAsia"/>
        </w:rPr>
        <w:t>，</w:t>
      </w:r>
      <w:r>
        <w:t>Temporal Conv.</w:t>
      </w:r>
      <w:r>
        <w:rPr>
          <w:vertAlign w:val="superscript"/>
        </w:rPr>
        <w:fldChar w:fldCharType="begin"/>
      </w:r>
      <w:r>
        <w:rPr>
          <w:vertAlign w:val="superscript"/>
        </w:rPr>
        <w:instrText xml:space="preserve"> REF _Ref163482032 \r \h  \* MERGEFORMAT </w:instrText>
      </w:r>
      <w:r>
        <w:rPr>
          <w:vertAlign w:val="superscript"/>
        </w:rPr>
        <w:fldChar w:fldCharType="separate"/>
      </w:r>
      <w:r>
        <w:rPr>
          <w:vertAlign w:val="superscript"/>
        </w:rPr>
        <w:t>[29]</w:t>
      </w:r>
      <w:r>
        <w:rPr>
          <w:vertAlign w:val="superscript"/>
        </w:rPr>
        <w:fldChar w:fldCharType="end"/>
      </w:r>
      <w:r>
        <w:rPr>
          <w:rFonts w:hint="eastAsia"/>
        </w:rPr>
        <w:t>，2s-</w:t>
      </w:r>
      <w:r>
        <w:t>AGCN</w:t>
      </w:r>
      <w:r>
        <w:rPr>
          <w:vertAlign w:val="superscript"/>
        </w:rPr>
        <w:fldChar w:fldCharType="begin"/>
      </w:r>
      <w:r>
        <w:rPr>
          <w:vertAlign w:val="superscript"/>
        </w:rPr>
        <w:instrText xml:space="preserve"> REF _Ref163482243 \r \h  \* MERGEFORMAT </w:instrText>
      </w:r>
      <w:r>
        <w:rPr>
          <w:vertAlign w:val="superscript"/>
        </w:rPr>
        <w:fldChar w:fldCharType="separate"/>
      </w:r>
      <w:r>
        <w:rPr>
          <w:vertAlign w:val="superscript"/>
        </w:rPr>
        <w:t>[30]</w:t>
      </w:r>
      <w:r>
        <w:rPr>
          <w:vertAlign w:val="superscript"/>
        </w:rPr>
        <w:fldChar w:fldCharType="end"/>
      </w:r>
      <w:r>
        <w:rPr>
          <w:rFonts w:hint="eastAsia"/>
        </w:rPr>
        <w:t>进行比较，如</w:t>
      </w:r>
      <w:r>
        <w:fldChar w:fldCharType="begin"/>
      </w:r>
      <w:r>
        <w:instrText xml:space="preserve"> </w:instrText>
      </w:r>
      <w:r>
        <w:rPr>
          <w:rFonts w:hint="eastAsia"/>
        </w:rPr>
        <w:instrText xml:space="preserve">REF _Ref164088241 \h</w:instrText>
      </w:r>
      <w:r>
        <w:instrText xml:space="preserve"> </w:instrText>
      </w:r>
      <w:r>
        <w:fldChar w:fldCharType="separate"/>
      </w:r>
      <w:r>
        <w:rPr>
          <w:rFonts w:hint="eastAsia"/>
        </w:rPr>
        <w:t>表</w:t>
      </w:r>
      <w:r>
        <w:t xml:space="preserve"> 3-1</w:t>
      </w:r>
      <w:r>
        <w:fldChar w:fldCharType="end"/>
      </w:r>
      <w:r>
        <w:rPr>
          <w:rFonts w:hint="eastAsia"/>
        </w:rPr>
        <w:t xml:space="preserve"> 所示。</w:t>
      </w:r>
    </w:p>
    <w:p>
      <w:r>
        <w:br w:type="page"/>
      </w:r>
    </w:p>
    <w:p>
      <w:pPr>
        <w:pStyle w:val="47"/>
      </w:pPr>
    </w:p>
    <w:p>
      <w:pPr>
        <w:pStyle w:val="5"/>
        <w:keepNext/>
        <w:jc w:val="center"/>
        <w:rPr>
          <w:rFonts w:ascii="宋体" w:hAnsi="宋体" w:eastAsia="宋体"/>
          <w:sz w:val="21"/>
          <w:szCs w:val="21"/>
        </w:rPr>
      </w:pPr>
      <w:bookmarkStart w:id="37" w:name="_Ref163482663"/>
      <w:bookmarkStart w:id="38" w:name="_Ref164088241"/>
      <w:r>
        <w:rPr>
          <w:rFonts w:hint="eastAsia" w:ascii="宋体" w:hAnsi="宋体" w:eastAsia="宋体"/>
          <w:sz w:val="21"/>
          <w:szCs w:val="21"/>
        </w:rPr>
        <w:t>表</w:t>
      </w:r>
      <w:r>
        <w:rPr>
          <w:rFonts w:ascii="宋体" w:hAnsi="宋体" w:eastAsia="宋体"/>
          <w:sz w:val="21"/>
          <w:szCs w:val="21"/>
        </w:rPr>
        <w:t xml:space="preserve"> 3-</w:t>
      </w:r>
      <w:r>
        <w:rPr>
          <w:rFonts w:ascii="宋体" w:hAnsi="宋体" w:eastAsia="宋体"/>
          <w:sz w:val="21"/>
          <w:szCs w:val="21"/>
        </w:rPr>
        <w:fldChar w:fldCharType="begin"/>
      </w:r>
      <w:r>
        <w:rPr>
          <w:rFonts w:ascii="宋体" w:hAnsi="宋体" w:eastAsia="宋体"/>
          <w:sz w:val="21"/>
          <w:szCs w:val="21"/>
        </w:rPr>
        <w:instrText xml:space="preserve"> SEQ Table \* ARABIC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bookmarkEnd w:id="37"/>
      <w:r>
        <w:rPr>
          <w:rFonts w:ascii="宋体" w:hAnsi="宋体" w:eastAsia="宋体"/>
          <w:sz w:val="21"/>
          <w:szCs w:val="21"/>
        </w:rPr>
        <w:t xml:space="preserve">  </w:t>
      </w:r>
      <w:r>
        <w:rPr>
          <w:rFonts w:hint="eastAsia" w:ascii="宋体" w:hAnsi="宋体" w:eastAsia="宋体"/>
          <w:sz w:val="21"/>
          <w:szCs w:val="21"/>
        </w:rPr>
        <w:t>各方法在</w:t>
      </w:r>
      <w:r>
        <w:rPr>
          <w:rFonts w:ascii="宋体" w:hAnsi="宋体" w:eastAsia="宋体"/>
          <w:sz w:val="21"/>
          <w:szCs w:val="21"/>
        </w:rPr>
        <w:t>K</w:t>
      </w:r>
      <w:r>
        <w:rPr>
          <w:rFonts w:hint="eastAsia" w:ascii="宋体" w:hAnsi="宋体" w:eastAsia="宋体"/>
          <w:sz w:val="21"/>
          <w:szCs w:val="21"/>
        </w:rPr>
        <w:t>inetics</w:t>
      </w:r>
      <w:r>
        <w:rPr>
          <w:rFonts w:ascii="宋体" w:hAnsi="宋体" w:eastAsia="宋体"/>
          <w:sz w:val="21"/>
          <w:szCs w:val="21"/>
        </w:rPr>
        <w:t>-S</w:t>
      </w:r>
      <w:r>
        <w:rPr>
          <w:rFonts w:hint="eastAsia" w:ascii="宋体" w:hAnsi="宋体" w:eastAsia="宋体"/>
          <w:sz w:val="21"/>
          <w:szCs w:val="21"/>
        </w:rPr>
        <w:t>keleton数据集上的准确率</w:t>
      </w:r>
      <w:bookmarkEnd w:id="38"/>
    </w:p>
    <w:tbl>
      <w:tblPr>
        <w:tblStyle w:val="24"/>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31"/>
        <w:gridCol w:w="2127"/>
        <w:gridCol w:w="194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single" w:color="auto" w:sz="8" w:space="0"/>
              <w:bottom w:val="single" w:color="auto" w:sz="4" w:space="0"/>
            </w:tcBorders>
            <w:vAlign w:val="top"/>
          </w:tcPr>
          <w:p>
            <w:pPr>
              <w:spacing w:line="340" w:lineRule="exact"/>
              <w:jc w:val="both"/>
              <w:textAlignment w:val="center"/>
              <w:rPr>
                <w:rFonts w:hint="eastAsia" w:ascii="宋体" w:hAnsi="宋体"/>
                <w:b w:val="0"/>
                <w:bCs w:val="0"/>
                <w:sz w:val="21"/>
                <w:szCs w:val="21"/>
              </w:rPr>
            </w:pPr>
          </w:p>
        </w:tc>
        <w:tc>
          <w:tcPr>
            <w:tcW w:w="2127" w:type="dxa"/>
            <w:tcBorders>
              <w:top w:val="single" w:color="auto" w:sz="8" w:space="0"/>
              <w:bottom w:val="single" w:color="auto" w:sz="4" w:space="0"/>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Top-1(%)</w:t>
            </w:r>
          </w:p>
        </w:tc>
        <w:tc>
          <w:tcPr>
            <w:tcW w:w="1949" w:type="dxa"/>
            <w:tcBorders>
              <w:top w:val="single" w:color="auto" w:sz="8" w:space="0"/>
              <w:bottom w:val="single" w:color="auto" w:sz="4" w:space="0"/>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Top-5(%）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single" w:color="auto" w:sz="4" w:space="0"/>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FeatureEnc</w:t>
            </w:r>
            <w:r>
              <w:rPr>
                <w:rFonts w:hint="eastAsia" w:ascii="宋体" w:hAnsi="宋体"/>
                <w:b w:val="0"/>
                <w:bCs w:val="0"/>
                <w:sz w:val="21"/>
                <w:szCs w:val="21"/>
                <w:vertAlign w:val="superscript"/>
              </w:rPr>
              <w:fldChar w:fldCharType="begin"/>
            </w:r>
            <w:r>
              <w:rPr>
                <w:rFonts w:hint="eastAsia" w:ascii="宋体" w:hAnsi="宋体"/>
                <w:b w:val="0"/>
                <w:bCs w:val="0"/>
                <w:sz w:val="21"/>
                <w:szCs w:val="21"/>
                <w:vertAlign w:val="superscript"/>
              </w:rPr>
              <w:instrText xml:space="preserve"> REF _Ref9946 \r \h  \* MERGEFORMAT </w:instrText>
            </w:r>
            <w:r>
              <w:rPr>
                <w:rFonts w:hint="eastAsia" w:ascii="宋体" w:hAnsi="宋体"/>
                <w:b w:val="0"/>
                <w:bCs w:val="0"/>
                <w:sz w:val="21"/>
                <w:szCs w:val="21"/>
                <w:vertAlign w:val="superscript"/>
              </w:rPr>
              <w:fldChar w:fldCharType="separate"/>
            </w:r>
            <w:r>
              <w:rPr>
                <w:rFonts w:hint="eastAsia" w:ascii="宋体" w:hAnsi="宋体"/>
                <w:b w:val="0"/>
                <w:bCs w:val="0"/>
                <w:sz w:val="21"/>
                <w:szCs w:val="21"/>
                <w:vertAlign w:val="superscript"/>
              </w:rPr>
              <w:t>[27]</w:t>
            </w:r>
            <w:r>
              <w:rPr>
                <w:rFonts w:hint="eastAsia" w:ascii="宋体" w:hAnsi="宋体"/>
                <w:b w:val="0"/>
                <w:bCs w:val="0"/>
                <w:sz w:val="21"/>
                <w:szCs w:val="21"/>
                <w:vertAlign w:val="superscript"/>
              </w:rPr>
              <w:fldChar w:fldCharType="end"/>
            </w:r>
          </w:p>
        </w:tc>
        <w:tc>
          <w:tcPr>
            <w:tcW w:w="2127" w:type="dxa"/>
            <w:tcBorders>
              <w:top w:val="single" w:color="auto" w:sz="4" w:space="0"/>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14.9</w:t>
            </w:r>
          </w:p>
        </w:tc>
        <w:tc>
          <w:tcPr>
            <w:tcW w:w="1949" w:type="dxa"/>
            <w:tcBorders>
              <w:top w:val="single" w:color="auto" w:sz="4" w:space="0"/>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25.8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Deep-LSTM</w:t>
            </w:r>
            <w:r>
              <w:rPr>
                <w:rFonts w:hint="eastAsia" w:ascii="宋体" w:hAnsi="宋体"/>
                <w:b w:val="0"/>
                <w:bCs w:val="0"/>
                <w:sz w:val="21"/>
                <w:szCs w:val="21"/>
                <w:vertAlign w:val="superscript"/>
              </w:rPr>
              <w:fldChar w:fldCharType="begin"/>
            </w:r>
            <w:r>
              <w:rPr>
                <w:rFonts w:hint="eastAsia" w:ascii="宋体" w:hAnsi="宋体"/>
                <w:b w:val="0"/>
                <w:bCs w:val="0"/>
                <w:sz w:val="21"/>
                <w:szCs w:val="21"/>
                <w:vertAlign w:val="superscript"/>
              </w:rPr>
              <w:instrText xml:space="preserve"> REF _Ref163481947 \r \h  \* MERGEFORMAT </w:instrText>
            </w:r>
            <w:r>
              <w:rPr>
                <w:rFonts w:hint="eastAsia" w:ascii="宋体" w:hAnsi="宋体"/>
                <w:b w:val="0"/>
                <w:bCs w:val="0"/>
                <w:sz w:val="21"/>
                <w:szCs w:val="21"/>
                <w:vertAlign w:val="superscript"/>
              </w:rPr>
              <w:fldChar w:fldCharType="separate"/>
            </w:r>
            <w:r>
              <w:rPr>
                <w:rFonts w:hint="eastAsia" w:ascii="宋体" w:hAnsi="宋体"/>
                <w:b w:val="0"/>
                <w:bCs w:val="0"/>
                <w:sz w:val="21"/>
                <w:szCs w:val="21"/>
                <w:vertAlign w:val="superscript"/>
              </w:rPr>
              <w:t>[28]</w:t>
            </w:r>
            <w:r>
              <w:rPr>
                <w:rFonts w:hint="eastAsia" w:ascii="宋体" w:hAnsi="宋体"/>
                <w:b w:val="0"/>
                <w:bCs w:val="0"/>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16.4</w:t>
            </w:r>
          </w:p>
        </w:tc>
        <w:tc>
          <w:tcPr>
            <w:tcW w:w="1949"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35.3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Temporal Conv.</w:t>
            </w:r>
            <w:r>
              <w:rPr>
                <w:rFonts w:hint="eastAsia" w:ascii="宋体" w:hAnsi="宋体"/>
                <w:b w:val="0"/>
                <w:bCs w:val="0"/>
                <w:sz w:val="21"/>
                <w:szCs w:val="21"/>
                <w:vertAlign w:val="superscript"/>
              </w:rPr>
              <w:fldChar w:fldCharType="begin"/>
            </w:r>
            <w:r>
              <w:rPr>
                <w:rFonts w:hint="eastAsia" w:ascii="宋体" w:hAnsi="宋体"/>
                <w:b w:val="0"/>
                <w:bCs w:val="0"/>
                <w:sz w:val="21"/>
                <w:szCs w:val="21"/>
                <w:vertAlign w:val="superscript"/>
              </w:rPr>
              <w:instrText xml:space="preserve"> REF _Ref163482032 \r \h  \* MERGEFORMAT </w:instrText>
            </w:r>
            <w:r>
              <w:rPr>
                <w:rFonts w:hint="eastAsia" w:ascii="宋体" w:hAnsi="宋体"/>
                <w:b w:val="0"/>
                <w:bCs w:val="0"/>
                <w:sz w:val="21"/>
                <w:szCs w:val="21"/>
                <w:vertAlign w:val="superscript"/>
              </w:rPr>
              <w:fldChar w:fldCharType="separate"/>
            </w:r>
            <w:r>
              <w:rPr>
                <w:rFonts w:hint="eastAsia" w:ascii="宋体" w:hAnsi="宋体"/>
                <w:b w:val="0"/>
                <w:bCs w:val="0"/>
                <w:sz w:val="21"/>
                <w:szCs w:val="21"/>
                <w:vertAlign w:val="superscript"/>
              </w:rPr>
              <w:t>[29]</w:t>
            </w:r>
            <w:r>
              <w:rPr>
                <w:rFonts w:hint="eastAsia" w:ascii="宋体" w:hAnsi="宋体"/>
                <w:b w:val="0"/>
                <w:bCs w:val="0"/>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20.3</w:t>
            </w:r>
          </w:p>
        </w:tc>
        <w:tc>
          <w:tcPr>
            <w:tcW w:w="1949"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40.0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2s-AGCN</w:t>
            </w:r>
            <w:r>
              <w:rPr>
                <w:rFonts w:hint="eastAsia" w:ascii="宋体" w:hAnsi="宋体"/>
                <w:b w:val="0"/>
                <w:bCs w:val="0"/>
                <w:sz w:val="21"/>
                <w:szCs w:val="21"/>
                <w:vertAlign w:val="superscript"/>
              </w:rPr>
              <w:fldChar w:fldCharType="begin"/>
            </w:r>
            <w:r>
              <w:rPr>
                <w:rFonts w:hint="eastAsia" w:ascii="宋体" w:hAnsi="宋体"/>
                <w:b w:val="0"/>
                <w:bCs w:val="0"/>
                <w:sz w:val="21"/>
                <w:szCs w:val="21"/>
                <w:vertAlign w:val="superscript"/>
              </w:rPr>
              <w:instrText xml:space="preserve"> REF _Ref163482243 \r \h  \* MERGEFORMAT </w:instrText>
            </w:r>
            <w:r>
              <w:rPr>
                <w:rFonts w:hint="eastAsia" w:ascii="宋体" w:hAnsi="宋体"/>
                <w:b w:val="0"/>
                <w:bCs w:val="0"/>
                <w:sz w:val="21"/>
                <w:szCs w:val="21"/>
                <w:vertAlign w:val="superscript"/>
              </w:rPr>
              <w:fldChar w:fldCharType="separate"/>
            </w:r>
            <w:r>
              <w:rPr>
                <w:rFonts w:hint="eastAsia" w:ascii="宋体" w:hAnsi="宋体"/>
                <w:b w:val="0"/>
                <w:bCs w:val="0"/>
                <w:sz w:val="21"/>
                <w:szCs w:val="21"/>
                <w:vertAlign w:val="superscript"/>
              </w:rPr>
              <w:t>[30]</w:t>
            </w:r>
            <w:r>
              <w:rPr>
                <w:rFonts w:hint="eastAsia" w:ascii="宋体" w:hAnsi="宋体"/>
                <w:b w:val="0"/>
                <w:bCs w:val="0"/>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36.1</w:t>
            </w:r>
          </w:p>
        </w:tc>
        <w:tc>
          <w:tcPr>
            <w:tcW w:w="1949" w:type="dxa"/>
            <w:tcBorders>
              <w:top w:val="nil"/>
              <w:bottom w:val="nil"/>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58.7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single" w:color="auto" w:sz="8" w:space="0"/>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bCs/>
                <w:sz w:val="21"/>
                <w:szCs w:val="21"/>
              </w:rPr>
              <w:t>ST-GCN</w:t>
            </w:r>
          </w:p>
        </w:tc>
        <w:tc>
          <w:tcPr>
            <w:tcW w:w="2127" w:type="dxa"/>
            <w:tcBorders>
              <w:top w:val="nil"/>
              <w:bottom w:val="single" w:color="auto" w:sz="8" w:space="0"/>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31.6</w:t>
            </w:r>
          </w:p>
        </w:tc>
        <w:tc>
          <w:tcPr>
            <w:tcW w:w="1949" w:type="dxa"/>
            <w:tcBorders>
              <w:top w:val="nil"/>
              <w:bottom w:val="single" w:color="auto" w:sz="8" w:space="0"/>
            </w:tcBorders>
            <w:vAlign w:val="top"/>
          </w:tcPr>
          <w:p>
            <w:pPr>
              <w:spacing w:line="340" w:lineRule="exact"/>
              <w:jc w:val="both"/>
              <w:textAlignment w:val="center"/>
              <w:rPr>
                <w:rFonts w:hint="eastAsia" w:ascii="宋体" w:hAnsi="宋体"/>
                <w:b w:val="0"/>
                <w:bCs w:val="0"/>
                <w:sz w:val="21"/>
                <w:szCs w:val="21"/>
              </w:rPr>
            </w:pPr>
            <w:r>
              <w:rPr>
                <w:rFonts w:hint="eastAsia" w:ascii="宋体" w:hAnsi="宋体"/>
                <w:b w:val="0"/>
                <w:bCs w:val="0"/>
                <w:sz w:val="21"/>
                <w:szCs w:val="21"/>
              </w:rPr>
              <w:t>53.7</w:t>
            </w:r>
          </w:p>
        </w:tc>
      </w:tr>
    </w:tbl>
    <w:p>
      <w:pPr>
        <w:spacing w:line="340" w:lineRule="exact"/>
        <w:jc w:val="both"/>
        <w:textAlignment w:val="center"/>
        <w:rPr>
          <w:rFonts w:hint="eastAsia" w:ascii="宋体" w:hAnsi="宋体"/>
          <w:b/>
          <w:bCs/>
          <w:sz w:val="21"/>
          <w:szCs w:val="21"/>
        </w:rPr>
      </w:pPr>
    </w:p>
    <w:p>
      <w:pPr>
        <w:pStyle w:val="47"/>
      </w:pPr>
      <w:r>
        <w:rPr>
          <w:rFonts w:hint="eastAsia" w:hAnsi="Cambria Math"/>
        </w:rPr>
        <w:t>将本文所使用的模型与传统手工提取的方法</w:t>
      </w:r>
      <w:r>
        <w:t>LieGroup</w:t>
      </w:r>
      <w:r>
        <w:rPr>
          <w:vertAlign w:val="superscript"/>
        </w:rPr>
        <w:fldChar w:fldCharType="begin"/>
      </w:r>
      <w:r>
        <w:rPr>
          <w:vertAlign w:val="superscript"/>
        </w:rPr>
        <w:instrText xml:space="preserve"> REF _Ref163484061 \r \h  \* MERGEFORMAT </w:instrText>
      </w:r>
      <w:r>
        <w:rPr>
          <w:vertAlign w:val="superscript"/>
        </w:rPr>
        <w:fldChar w:fldCharType="separate"/>
      </w:r>
      <w:r>
        <w:rPr>
          <w:vertAlign w:val="superscript"/>
        </w:rPr>
        <w:t>[31]</w:t>
      </w:r>
      <w:r>
        <w:rPr>
          <w:vertAlign w:val="superscript"/>
        </w:rPr>
        <w:fldChar w:fldCharType="end"/>
      </w:r>
      <w:r>
        <w:rPr>
          <w:rFonts w:hint="eastAsia"/>
        </w:rPr>
        <w:t>；基于RNN的方法</w:t>
      </w:r>
      <w:r>
        <w:t>ST-LSTM</w:t>
      </w:r>
      <w:r>
        <w:rPr>
          <w:vertAlign w:val="superscript"/>
        </w:rPr>
        <w:fldChar w:fldCharType="begin"/>
      </w:r>
      <w:r>
        <w:rPr>
          <w:vertAlign w:val="superscript"/>
        </w:rPr>
        <w:instrText xml:space="preserve"> REF _Ref163484125 \r \h  \* MERGEFORMAT </w:instrText>
      </w:r>
      <w:r>
        <w:rPr>
          <w:vertAlign w:val="superscript"/>
        </w:rPr>
        <w:fldChar w:fldCharType="separate"/>
      </w:r>
      <w:r>
        <w:rPr>
          <w:vertAlign w:val="superscript"/>
        </w:rPr>
        <w:t>[32]</w:t>
      </w:r>
      <w:r>
        <w:rPr>
          <w:vertAlign w:val="superscript"/>
        </w:rPr>
        <w:fldChar w:fldCharType="end"/>
      </w:r>
      <w:r>
        <w:rPr>
          <w:rFonts w:hint="eastAsia"/>
        </w:rPr>
        <w:t>，</w:t>
      </w:r>
      <w:r>
        <w:t>Deep-LSTM</w:t>
      </w:r>
      <w:r>
        <w:rPr>
          <w:vertAlign w:val="superscript"/>
        </w:rPr>
        <w:fldChar w:fldCharType="begin"/>
      </w:r>
      <w:r>
        <w:rPr>
          <w:vertAlign w:val="superscript"/>
        </w:rPr>
        <w:instrText xml:space="preserve"> REF _Ref163481947 \r \h  \* MERGEFORMAT </w:instrText>
      </w:r>
      <w:r>
        <w:rPr>
          <w:vertAlign w:val="superscript"/>
        </w:rPr>
        <w:fldChar w:fldCharType="separate"/>
      </w:r>
      <w:r>
        <w:rPr>
          <w:vertAlign w:val="superscript"/>
        </w:rPr>
        <w:t>[28]</w:t>
      </w:r>
      <w:r>
        <w:rPr>
          <w:vertAlign w:val="superscript"/>
        </w:rPr>
        <w:fldChar w:fldCharType="end"/>
      </w:r>
      <w:r>
        <w:rPr>
          <w:rFonts w:hint="eastAsia"/>
        </w:rPr>
        <w:t>，V</w:t>
      </w:r>
      <w:r>
        <w:t>A-LSTM</w:t>
      </w:r>
      <w:r>
        <w:rPr>
          <w:vertAlign w:val="superscript"/>
        </w:rPr>
        <w:fldChar w:fldCharType="begin"/>
      </w:r>
      <w:r>
        <w:rPr>
          <w:vertAlign w:val="superscript"/>
        </w:rPr>
        <w:instrText xml:space="preserve"> REF _Ref163485168 \r \h  \* MERGEFORMAT </w:instrText>
      </w:r>
      <w:r>
        <w:rPr>
          <w:vertAlign w:val="superscript"/>
        </w:rPr>
        <w:fldChar w:fldCharType="separate"/>
      </w:r>
      <w:r>
        <w:rPr>
          <w:vertAlign w:val="superscript"/>
        </w:rPr>
        <w:t>[33]</w:t>
      </w:r>
      <w:r>
        <w:rPr>
          <w:vertAlign w:val="superscript"/>
        </w:rPr>
        <w:fldChar w:fldCharType="end"/>
      </w:r>
      <w:r>
        <w:rPr>
          <w:rFonts w:hint="eastAsia"/>
        </w:rPr>
        <w:t>；基于CNN的方法</w:t>
      </w:r>
      <w:r>
        <w:t>Two-Stream3DCNN</w:t>
      </w:r>
      <w:r>
        <w:rPr>
          <w:vertAlign w:val="superscript"/>
        </w:rPr>
        <w:fldChar w:fldCharType="begin"/>
      </w:r>
      <w:r>
        <w:rPr>
          <w:vertAlign w:val="superscript"/>
        </w:rPr>
        <w:instrText xml:space="preserve"> REF _Ref163485260 \r \h  \* MERGEFORMAT </w:instrText>
      </w:r>
      <w:r>
        <w:rPr>
          <w:vertAlign w:val="superscript"/>
        </w:rPr>
        <w:fldChar w:fldCharType="separate"/>
      </w:r>
      <w:r>
        <w:rPr>
          <w:vertAlign w:val="superscript"/>
        </w:rPr>
        <w:t>[34]</w:t>
      </w:r>
      <w:r>
        <w:rPr>
          <w:vertAlign w:val="superscript"/>
        </w:rPr>
        <w:fldChar w:fldCharType="end"/>
      </w:r>
      <w:r>
        <w:rPr>
          <w:rFonts w:hint="eastAsia"/>
        </w:rPr>
        <w:t>，</w:t>
      </w:r>
      <w:r>
        <w:t>Temporal Conv.</w:t>
      </w:r>
      <w:r>
        <w:rPr>
          <w:vertAlign w:val="superscript"/>
        </w:rPr>
        <w:t xml:space="preserve"> </w:t>
      </w:r>
      <w:r>
        <w:rPr>
          <w:vertAlign w:val="superscript"/>
        </w:rPr>
        <w:fldChar w:fldCharType="begin"/>
      </w:r>
      <w:r>
        <w:rPr>
          <w:vertAlign w:val="superscript"/>
        </w:rPr>
        <w:instrText xml:space="preserve"> REF _Ref163482032 \r \h  \* MERGEFORMAT </w:instrText>
      </w:r>
      <w:r>
        <w:rPr>
          <w:vertAlign w:val="superscript"/>
        </w:rPr>
        <w:fldChar w:fldCharType="separate"/>
      </w:r>
      <w:r>
        <w:rPr>
          <w:vertAlign w:val="superscript"/>
        </w:rPr>
        <w:t>[29]</w:t>
      </w:r>
      <w:r>
        <w:rPr>
          <w:vertAlign w:val="superscript"/>
        </w:rPr>
        <w:fldChar w:fldCharType="end"/>
      </w:r>
      <w:r>
        <w:rPr>
          <w:rFonts w:hint="eastAsia"/>
        </w:rPr>
        <w:t>，</w:t>
      </w:r>
      <w:r>
        <w:t>CNN+Motion+Trans</w:t>
      </w:r>
      <w:r>
        <w:rPr>
          <w:vertAlign w:val="superscript"/>
        </w:rPr>
        <w:fldChar w:fldCharType="begin"/>
      </w:r>
      <w:r>
        <w:rPr>
          <w:vertAlign w:val="superscript"/>
        </w:rPr>
        <w:instrText xml:space="preserve"> REF _Ref163485411 \r \h  \* MERGEFORMAT </w:instrText>
      </w:r>
      <w:r>
        <w:rPr>
          <w:vertAlign w:val="superscript"/>
        </w:rPr>
        <w:fldChar w:fldCharType="separate"/>
      </w:r>
      <w:r>
        <w:rPr>
          <w:vertAlign w:val="superscript"/>
        </w:rPr>
        <w:t>[35]</w:t>
      </w:r>
      <w:r>
        <w:rPr>
          <w:vertAlign w:val="superscript"/>
        </w:rPr>
        <w:fldChar w:fldCharType="end"/>
      </w:r>
      <w:r>
        <w:rPr>
          <w:rFonts w:hint="eastAsia"/>
        </w:rPr>
        <w:t>，</w:t>
      </w:r>
      <w:r>
        <w:t>3scale  ResNet152</w:t>
      </w:r>
      <w:r>
        <w:rPr>
          <w:vertAlign w:val="superscript"/>
        </w:rPr>
        <w:fldChar w:fldCharType="begin"/>
      </w:r>
      <w:r>
        <w:rPr>
          <w:vertAlign w:val="superscript"/>
        </w:rPr>
        <w:instrText xml:space="preserve"> REF _Ref163485555 \r \h  \* MERGEFORMAT </w:instrText>
      </w:r>
      <w:r>
        <w:rPr>
          <w:vertAlign w:val="superscript"/>
        </w:rPr>
        <w:fldChar w:fldCharType="separate"/>
      </w:r>
      <w:r>
        <w:rPr>
          <w:vertAlign w:val="superscript"/>
        </w:rPr>
        <w:t>[36]</w:t>
      </w:r>
      <w:r>
        <w:rPr>
          <w:vertAlign w:val="superscript"/>
        </w:rPr>
        <w:fldChar w:fldCharType="end"/>
      </w:r>
      <w:r>
        <w:rPr>
          <w:rFonts w:hint="eastAsia"/>
        </w:rPr>
        <w:t>；基于GCN的方法</w:t>
      </w:r>
      <w:r>
        <w:t>2s-AGCN</w:t>
      </w:r>
      <w:r>
        <w:rPr>
          <w:vertAlign w:val="superscript"/>
        </w:rPr>
        <w:fldChar w:fldCharType="begin"/>
      </w:r>
      <w:r>
        <w:rPr>
          <w:vertAlign w:val="superscript"/>
        </w:rPr>
        <w:instrText xml:space="preserve"> REF _Ref163482243 \r \h  \* MERGEFORMAT </w:instrText>
      </w:r>
      <w:r>
        <w:rPr>
          <w:vertAlign w:val="superscript"/>
        </w:rPr>
        <w:fldChar w:fldCharType="separate"/>
      </w:r>
      <w:r>
        <w:rPr>
          <w:vertAlign w:val="superscript"/>
        </w:rPr>
        <w:t>[30]</w:t>
      </w:r>
      <w:r>
        <w:rPr>
          <w:vertAlign w:val="superscript"/>
        </w:rPr>
        <w:fldChar w:fldCharType="end"/>
      </w:r>
      <w:r>
        <w:rPr>
          <w:rFonts w:hint="eastAsia"/>
        </w:rPr>
        <w:t>进行比较，如</w:t>
      </w:r>
      <w:r>
        <w:fldChar w:fldCharType="begin"/>
      </w:r>
      <w:r>
        <w:instrText xml:space="preserve"> </w:instrText>
      </w:r>
      <w:r>
        <w:rPr>
          <w:rFonts w:hint="eastAsia"/>
        </w:rPr>
        <w:instrText xml:space="preserve">REF _Ref164088231 \h</w:instrText>
      </w:r>
      <w:r>
        <w:instrText xml:space="preserve"> </w:instrText>
      </w:r>
      <w:r>
        <w:fldChar w:fldCharType="separate"/>
      </w:r>
      <w:r>
        <w:rPr>
          <w:rFonts w:hint="eastAsia"/>
        </w:rPr>
        <w:t>表3</w:t>
      </w:r>
      <w:r>
        <w:t>-2</w:t>
      </w:r>
      <w:r>
        <w:fldChar w:fldCharType="end"/>
      </w:r>
      <w:r>
        <w:rPr>
          <w:rFonts w:hint="eastAsia"/>
        </w:rPr>
        <w:t>所示。</w:t>
      </w:r>
    </w:p>
    <w:p>
      <w:pPr>
        <w:pStyle w:val="47"/>
      </w:pPr>
    </w:p>
    <w:p>
      <w:pPr>
        <w:pStyle w:val="5"/>
        <w:keepNext/>
        <w:jc w:val="center"/>
        <w:rPr>
          <w:rFonts w:ascii="宋体" w:hAnsi="宋体" w:eastAsia="宋体"/>
          <w:sz w:val="21"/>
          <w:szCs w:val="21"/>
        </w:rPr>
      </w:pPr>
      <w:bookmarkStart w:id="39" w:name="_Ref164088231"/>
      <w:r>
        <w:rPr>
          <w:rFonts w:hint="eastAsia" w:ascii="宋体" w:hAnsi="宋体" w:eastAsia="宋体"/>
          <w:sz w:val="21"/>
          <w:szCs w:val="21"/>
        </w:rPr>
        <w:t>表3</w:t>
      </w:r>
      <w:r>
        <w:rPr>
          <w:rFonts w:ascii="宋体" w:hAnsi="宋体" w:eastAsia="宋体"/>
          <w:sz w:val="21"/>
          <w:szCs w:val="21"/>
        </w:rPr>
        <w:t>-</w:t>
      </w:r>
      <w:r>
        <w:rPr>
          <w:rFonts w:ascii="宋体" w:hAnsi="宋体" w:eastAsia="宋体"/>
          <w:sz w:val="21"/>
          <w:szCs w:val="21"/>
        </w:rPr>
        <w:fldChar w:fldCharType="begin"/>
      </w:r>
      <w:r>
        <w:rPr>
          <w:rFonts w:ascii="宋体" w:hAnsi="宋体" w:eastAsia="宋体"/>
          <w:sz w:val="21"/>
          <w:szCs w:val="21"/>
        </w:rPr>
        <w:instrText xml:space="preserve"> SEQ Table \* ARABIC </w:instrText>
      </w:r>
      <w:r>
        <w:rPr>
          <w:rFonts w:ascii="宋体" w:hAnsi="宋体" w:eastAsia="宋体"/>
          <w:sz w:val="21"/>
          <w:szCs w:val="21"/>
        </w:rPr>
        <w:fldChar w:fldCharType="separate"/>
      </w:r>
      <w:r>
        <w:rPr>
          <w:rFonts w:ascii="宋体" w:hAnsi="宋体" w:eastAsia="宋体"/>
          <w:sz w:val="21"/>
          <w:szCs w:val="21"/>
        </w:rPr>
        <w:t>2</w:t>
      </w:r>
      <w:r>
        <w:rPr>
          <w:rFonts w:ascii="宋体" w:hAnsi="宋体" w:eastAsia="宋体"/>
          <w:sz w:val="21"/>
          <w:szCs w:val="21"/>
        </w:rPr>
        <w:fldChar w:fldCharType="end"/>
      </w:r>
      <w:r>
        <w:rPr>
          <w:rFonts w:ascii="宋体" w:hAnsi="宋体" w:eastAsia="宋体"/>
          <w:sz w:val="21"/>
          <w:szCs w:val="21"/>
        </w:rPr>
        <w:t xml:space="preserve">   </w:t>
      </w:r>
      <w:r>
        <w:rPr>
          <w:rFonts w:hint="eastAsia" w:ascii="宋体" w:hAnsi="宋体" w:eastAsia="宋体"/>
          <w:sz w:val="21"/>
          <w:szCs w:val="21"/>
        </w:rPr>
        <w:t>各方法在</w:t>
      </w:r>
      <w:r>
        <w:rPr>
          <w:rFonts w:ascii="宋体" w:hAnsi="宋体" w:eastAsia="宋体"/>
          <w:sz w:val="21"/>
          <w:szCs w:val="21"/>
        </w:rPr>
        <w:t>NTU RGB+D</w:t>
      </w:r>
      <w:r>
        <w:rPr>
          <w:rFonts w:hint="eastAsia" w:ascii="宋体" w:hAnsi="宋体" w:eastAsia="宋体"/>
          <w:sz w:val="21"/>
          <w:szCs w:val="21"/>
        </w:rPr>
        <w:t>数据集上的准确率</w:t>
      </w:r>
      <w:bookmarkEnd w:id="39"/>
    </w:p>
    <w:tbl>
      <w:tblPr>
        <w:tblStyle w:val="24"/>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31"/>
        <w:gridCol w:w="2127"/>
        <w:gridCol w:w="194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single" w:color="auto" w:sz="8" w:space="0"/>
              <w:bottom w:val="single" w:color="auto" w:sz="4" w:space="0"/>
            </w:tcBorders>
            <w:vAlign w:val="top"/>
          </w:tcPr>
          <w:p>
            <w:pPr>
              <w:spacing w:line="340" w:lineRule="exact"/>
              <w:jc w:val="both"/>
              <w:textAlignment w:val="center"/>
              <w:rPr>
                <w:rFonts w:hint="eastAsia" w:ascii="宋体" w:hAnsi="宋体"/>
                <w:sz w:val="21"/>
                <w:szCs w:val="21"/>
              </w:rPr>
            </w:pPr>
          </w:p>
        </w:tc>
        <w:tc>
          <w:tcPr>
            <w:tcW w:w="2127" w:type="dxa"/>
            <w:tcBorders>
              <w:top w:val="single" w:color="auto" w:sz="8" w:space="0"/>
              <w:bottom w:val="single" w:color="auto" w:sz="4" w:space="0"/>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lang w:val="en-US" w:eastAsia="zh-CN"/>
              </w:rPr>
              <w:t>x</w:t>
            </w:r>
            <w:r>
              <w:rPr>
                <w:rFonts w:hint="eastAsia" w:ascii="宋体" w:hAnsi="宋体"/>
                <w:sz w:val="21"/>
                <w:szCs w:val="21"/>
              </w:rPr>
              <w:t>-sub(%)</w:t>
            </w:r>
          </w:p>
        </w:tc>
        <w:tc>
          <w:tcPr>
            <w:tcW w:w="1949" w:type="dxa"/>
            <w:tcBorders>
              <w:top w:val="single" w:color="auto" w:sz="8" w:space="0"/>
              <w:bottom w:val="single" w:color="auto" w:sz="4" w:space="0"/>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lang w:val="en-US" w:eastAsia="zh-CN"/>
              </w:rPr>
              <w:t>x</w:t>
            </w:r>
            <w:r>
              <w:rPr>
                <w:rFonts w:hint="eastAsia" w:ascii="宋体" w:hAnsi="宋体"/>
                <w:sz w:val="21"/>
                <w:szCs w:val="21"/>
              </w:rPr>
              <w:t>-view(%）</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single" w:color="auto" w:sz="4" w:space="0"/>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LieGroup</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_Ref163484061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[31]</w:t>
            </w:r>
            <w:r>
              <w:rPr>
                <w:rFonts w:hint="eastAsia" w:ascii="宋体" w:hAnsi="宋体"/>
                <w:sz w:val="21"/>
                <w:szCs w:val="21"/>
                <w:vertAlign w:val="superscript"/>
              </w:rPr>
              <w:fldChar w:fldCharType="end"/>
            </w:r>
          </w:p>
        </w:tc>
        <w:tc>
          <w:tcPr>
            <w:tcW w:w="2127" w:type="dxa"/>
            <w:tcBorders>
              <w:top w:val="single" w:color="auto" w:sz="4" w:space="0"/>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50.1</w:t>
            </w:r>
          </w:p>
        </w:tc>
        <w:tc>
          <w:tcPr>
            <w:tcW w:w="1949" w:type="dxa"/>
            <w:tcBorders>
              <w:top w:val="single" w:color="auto" w:sz="4" w:space="0"/>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82.8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ST-LSTM</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_Ref163484125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[32]</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69.2</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77.7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Deep-LSTM</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_Ref163481947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[28]</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60.7</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67.3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VA-LSTM</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_Ref163485168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[33]</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79.2</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87.7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Two-Stream3DCNN</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_Ref163485260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[34]</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66.8</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72.6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 xml:space="preserve">Temporal Conv. </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_Ref163482032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[29]</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74.3</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83.1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CNN+Motion+Trans</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_Ref163485411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[35]</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83.2</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89.3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3scale  ResNet152</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_Ref163485555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[36]</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85.0</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92.3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2s-AGCN</w:t>
            </w:r>
            <w:r>
              <w:rPr>
                <w:rFonts w:hint="eastAsia" w:ascii="宋体" w:hAnsi="宋体"/>
                <w:sz w:val="21"/>
                <w:szCs w:val="21"/>
                <w:vertAlign w:val="superscript"/>
              </w:rPr>
              <w:fldChar w:fldCharType="begin"/>
            </w:r>
            <w:r>
              <w:rPr>
                <w:rFonts w:hint="eastAsia" w:ascii="宋体" w:hAnsi="宋体"/>
                <w:sz w:val="21"/>
                <w:szCs w:val="21"/>
                <w:vertAlign w:val="superscript"/>
              </w:rPr>
              <w:instrText xml:space="preserve"> REF _Ref163482243 \r \h  \* MERGEFORMAT </w:instrText>
            </w:r>
            <w:r>
              <w:rPr>
                <w:rFonts w:hint="eastAsia" w:ascii="宋体" w:hAnsi="宋体"/>
                <w:sz w:val="21"/>
                <w:szCs w:val="21"/>
                <w:vertAlign w:val="superscript"/>
              </w:rPr>
              <w:fldChar w:fldCharType="separate"/>
            </w:r>
            <w:r>
              <w:rPr>
                <w:rFonts w:hint="eastAsia" w:ascii="宋体" w:hAnsi="宋体"/>
                <w:sz w:val="21"/>
                <w:szCs w:val="21"/>
                <w:vertAlign w:val="superscript"/>
              </w:rPr>
              <w:t>[30]</w:t>
            </w:r>
            <w:r>
              <w:rPr>
                <w:rFonts w:hint="eastAsia" w:ascii="宋体" w:hAnsi="宋体"/>
                <w:sz w:val="21"/>
                <w:szCs w:val="21"/>
                <w:vertAlign w:val="superscript"/>
              </w:rPr>
              <w:fldChar w:fldCharType="end"/>
            </w:r>
          </w:p>
        </w:tc>
        <w:tc>
          <w:tcPr>
            <w:tcW w:w="2127"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88.5</w:t>
            </w:r>
          </w:p>
        </w:tc>
        <w:tc>
          <w:tcPr>
            <w:tcW w:w="1949" w:type="dxa"/>
            <w:tcBorders>
              <w:top w:val="nil"/>
              <w:bottom w:val="nil"/>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95.1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1" w:type="dxa"/>
            <w:tcBorders>
              <w:top w:val="nil"/>
              <w:bottom w:val="single" w:color="auto" w:sz="4" w:space="0"/>
            </w:tcBorders>
            <w:vAlign w:val="top"/>
          </w:tcPr>
          <w:p>
            <w:pPr>
              <w:spacing w:line="340" w:lineRule="exact"/>
              <w:jc w:val="both"/>
              <w:textAlignment w:val="center"/>
              <w:rPr>
                <w:rFonts w:hint="eastAsia" w:ascii="宋体" w:hAnsi="宋体"/>
                <w:sz w:val="21"/>
                <w:szCs w:val="21"/>
              </w:rPr>
            </w:pPr>
            <w:r>
              <w:rPr>
                <w:rFonts w:hint="eastAsia" w:ascii="宋体" w:hAnsi="宋体"/>
                <w:b/>
                <w:bCs/>
                <w:sz w:val="21"/>
                <w:szCs w:val="21"/>
              </w:rPr>
              <w:t>ST-GCN</w:t>
            </w:r>
          </w:p>
        </w:tc>
        <w:tc>
          <w:tcPr>
            <w:tcW w:w="2127" w:type="dxa"/>
            <w:tcBorders>
              <w:top w:val="nil"/>
              <w:bottom w:val="single" w:color="auto" w:sz="4" w:space="0"/>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81.6</w:t>
            </w:r>
          </w:p>
        </w:tc>
        <w:tc>
          <w:tcPr>
            <w:tcW w:w="1949" w:type="dxa"/>
            <w:tcBorders>
              <w:top w:val="nil"/>
              <w:bottom w:val="single" w:color="auto" w:sz="4" w:space="0"/>
            </w:tcBorders>
            <w:vAlign w:val="top"/>
          </w:tcPr>
          <w:p>
            <w:pPr>
              <w:spacing w:line="340" w:lineRule="exact"/>
              <w:jc w:val="both"/>
              <w:textAlignment w:val="center"/>
              <w:rPr>
                <w:rFonts w:hint="eastAsia" w:ascii="宋体" w:hAnsi="宋体"/>
                <w:sz w:val="21"/>
                <w:szCs w:val="21"/>
              </w:rPr>
            </w:pPr>
            <w:r>
              <w:rPr>
                <w:rFonts w:hint="eastAsia" w:ascii="宋体" w:hAnsi="宋体"/>
                <w:sz w:val="21"/>
                <w:szCs w:val="21"/>
              </w:rPr>
              <w:t>88.8</w:t>
            </w:r>
          </w:p>
        </w:tc>
      </w:tr>
    </w:tbl>
    <w:p>
      <w:pPr>
        <w:pStyle w:val="5"/>
        <w:rPr>
          <w:rFonts w:ascii="宋体" w:hAnsi="宋体" w:cs="宋体"/>
          <w:sz w:val="24"/>
          <w:szCs w:val="24"/>
        </w:rPr>
      </w:pPr>
    </w:p>
    <w:p>
      <w:pPr>
        <w:pStyle w:val="47"/>
      </w:pPr>
      <w:r>
        <w:rPr>
          <w:rFonts w:hint="eastAsia"/>
        </w:rPr>
        <w:t xml:space="preserve">ST-GCN在NTU RGB+D </w:t>
      </w:r>
      <w:r>
        <w:rPr>
          <w:rFonts w:hint="eastAsia"/>
          <w:lang w:val="en-US" w:eastAsia="zh-CN"/>
        </w:rPr>
        <w:t>x</w:t>
      </w:r>
      <w:r>
        <w:rPr>
          <w:rFonts w:hint="eastAsia"/>
        </w:rPr>
        <w:t>-</w:t>
      </w:r>
      <w:r>
        <w:rPr>
          <w:rFonts w:hint="eastAsia"/>
          <w:lang w:val="en-US" w:eastAsia="zh-CN"/>
        </w:rPr>
        <w:t>v</w:t>
      </w:r>
      <w:r>
        <w:rPr>
          <w:rFonts w:hint="eastAsia"/>
        </w:rPr>
        <w:t>iew上的top-1准确率达到88.8%，在</w:t>
      </w:r>
      <w:r>
        <w:rPr>
          <w:rFonts w:hint="eastAsia"/>
          <w:lang w:val="en-US" w:eastAsia="zh-CN"/>
        </w:rPr>
        <w:t>x</w:t>
      </w:r>
      <w:r>
        <w:rPr>
          <w:rFonts w:hint="eastAsia"/>
        </w:rPr>
        <w:t>-sub上的top-1准确率达到81.6%，在</w:t>
      </w:r>
      <w:r>
        <w:t>kinetics-skeleton</w:t>
      </w:r>
      <w:r>
        <w:rPr>
          <w:rFonts w:hint="eastAsia"/>
        </w:rPr>
        <w:t>上的top-1准确率达到31.6%，远优于传统手工方法，传统CNN和RNN，略差于2s-AGCN与改进后的3DCNN。</w:t>
      </w:r>
    </w:p>
    <w:p>
      <w:pPr>
        <w:pStyle w:val="47"/>
        <w:rPr>
          <w:rFonts w:hint="eastAsia"/>
        </w:rPr>
      </w:pPr>
      <w:r>
        <w:rPr>
          <w:rFonts w:hint="eastAsia"/>
        </w:rPr>
        <w:t>除此之外，本文验证了S</w:t>
      </w:r>
      <w:r>
        <w:t>T-GCN</w:t>
      </w:r>
      <w:r>
        <w:rPr>
          <w:rFonts w:hint="eastAsia"/>
        </w:rPr>
        <w:t>在N</w:t>
      </w:r>
      <w:r>
        <w:t>TU RGB+D 60</w:t>
      </w:r>
      <w:r>
        <w:rPr>
          <w:rFonts w:hint="eastAsia"/>
        </w:rPr>
        <w:t>和K</w:t>
      </w:r>
      <w:r>
        <w:t>inetics-Skeleton 400</w:t>
      </w:r>
      <w:r>
        <w:rPr>
          <w:rFonts w:hint="eastAsia"/>
        </w:rPr>
        <w:t>数据集上的动作识别效果。N</w:t>
      </w:r>
      <w:r>
        <w:t xml:space="preserve">TU RGB+D </w:t>
      </w:r>
      <w:r>
        <w:rPr>
          <w:rFonts w:hint="eastAsia"/>
        </w:rPr>
        <w:t>数据集下被识别为标签A</w:t>
      </w:r>
      <w:r>
        <w:t>8</w:t>
      </w:r>
      <w:r>
        <w:rPr>
          <w:rFonts w:hint="eastAsia"/>
        </w:rPr>
        <w:t>：“sit</w:t>
      </w:r>
      <w:r>
        <w:t xml:space="preserve"> </w:t>
      </w:r>
      <w:r>
        <w:rPr>
          <w:rFonts w:hint="eastAsia"/>
        </w:rPr>
        <w:t>down”类的骨骼序列动作示例如</w:t>
      </w:r>
      <w:r>
        <w:fldChar w:fldCharType="begin"/>
      </w:r>
      <w:r>
        <w:instrText xml:space="preserve"> </w:instrText>
      </w:r>
      <w:r>
        <w:rPr>
          <w:rFonts w:hint="eastAsia"/>
        </w:rPr>
        <w:instrText xml:space="preserve">REF _Ref164417405 \h</w:instrText>
      </w:r>
      <w:r>
        <w:instrText xml:space="preserve"> </w:instrText>
      </w:r>
      <w:r>
        <w:fldChar w:fldCharType="separate"/>
      </w:r>
      <w:r>
        <w:rPr>
          <w:rFonts w:hint="eastAsia"/>
        </w:rPr>
        <w:t>图</w:t>
      </w:r>
      <w:r>
        <w:t>3</w:t>
      </w:r>
      <w:r>
        <w:noBreakHyphen/>
      </w:r>
      <w:r>
        <w:t>2</w:t>
      </w:r>
      <w:r>
        <w:fldChar w:fldCharType="end"/>
      </w:r>
      <w:r>
        <w:t xml:space="preserve"> </w:t>
      </w:r>
      <w:r>
        <w:rPr>
          <w:rFonts w:hint="eastAsia"/>
        </w:rPr>
        <w:t>所示。该类整体识别准确率在x</w:t>
      </w:r>
      <w:r>
        <w:t>-</w:t>
      </w:r>
      <w:r>
        <w:rPr>
          <w:rFonts w:hint="eastAsia"/>
        </w:rPr>
        <w:t>sub和</w:t>
      </w:r>
      <w:r>
        <w:rPr>
          <w:rFonts w:hint="eastAsia"/>
          <w:lang w:val="en-US" w:eastAsia="zh-CN"/>
        </w:rPr>
        <w:t>x</w:t>
      </w:r>
      <w:r>
        <w:t>-</w:t>
      </w:r>
      <w:r>
        <w:rPr>
          <w:rFonts w:hint="eastAsia"/>
        </w:rPr>
        <w:t>view</w:t>
      </w:r>
      <w:r>
        <w:rPr>
          <w:rFonts w:hint="eastAsia"/>
          <w:lang w:val="en-US" w:eastAsia="zh-CN"/>
        </w:rPr>
        <w:t>识别基准下</w:t>
      </w:r>
      <w:r>
        <w:rPr>
          <w:rFonts w:hint="eastAsia"/>
        </w:rPr>
        <w:t>也都达到了9</w:t>
      </w:r>
      <w:r>
        <w:t>0</w:t>
      </w:r>
      <w:r>
        <w:rPr>
          <w:rFonts w:hint="eastAsia"/>
        </w:rPr>
        <w:t>%以上。</w:t>
      </w:r>
    </w:p>
    <w:p>
      <w:pPr>
        <w:pStyle w:val="47"/>
        <w:rPr>
          <w:rFonts w:hint="eastAsia"/>
        </w:rPr>
      </w:pPr>
    </w:p>
    <w:p>
      <w:pPr>
        <w:pStyle w:val="47"/>
        <w:rPr>
          <w:rFonts w:hint="eastAsia"/>
        </w:rPr>
      </w:pPr>
    </w:p>
    <w:p>
      <w:pPr>
        <w:pStyle w:val="47"/>
        <w:rPr>
          <w:rFonts w:hint="eastAsia"/>
        </w:rPr>
      </w:pPr>
    </w:p>
    <w:p>
      <w:pPr>
        <w:pStyle w:val="47"/>
        <w:rPr>
          <w:rFonts w:hint="eastAsia"/>
        </w:rPr>
      </w:pPr>
    </w:p>
    <w:p>
      <w:pPr>
        <w:pStyle w:val="47"/>
        <w:rPr>
          <w:rFonts w:hint="eastAsia"/>
        </w:rPr>
      </w:pPr>
      <w:r>
        <mc:AlternateContent>
          <mc:Choice Requires="wps">
            <w:drawing>
              <wp:anchor distT="0" distB="0" distL="114300" distR="114300" simplePos="0" relativeHeight="251707392" behindDoc="0" locked="0" layoutInCell="1" allowOverlap="1">
                <wp:simplePos x="0" y="0"/>
                <wp:positionH relativeFrom="column">
                  <wp:posOffset>981710</wp:posOffset>
                </wp:positionH>
                <wp:positionV relativeFrom="paragraph">
                  <wp:posOffset>2797810</wp:posOffset>
                </wp:positionV>
                <wp:extent cx="3657600" cy="635"/>
                <wp:effectExtent l="0" t="0" r="0" b="0"/>
                <wp:wrapTopAndBottom/>
                <wp:docPr id="61" name="文本框 6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pPr>
                              <w:pStyle w:val="5"/>
                              <w:jc w:val="center"/>
                              <w:rPr>
                                <w:rFonts w:hint="eastAsia" w:ascii="Times New Roman" w:hAnsi="Times New Roman" w:eastAsia="宋体"/>
                                <w:sz w:val="24"/>
                                <w:szCs w:val="24"/>
                              </w:rPr>
                            </w:pPr>
                            <w:bookmarkStart w:id="283" w:name="_Ref164417405"/>
                            <w:r>
                              <w:t xml:space="preserve">图 </w:t>
                            </w:r>
                            <w:r>
                              <w:fldChar w:fldCharType="begin"/>
                            </w:r>
                            <w:r>
                              <w:instrText xml:space="preserve"> STYLEREF 1 \s </w:instrText>
                            </w:r>
                            <w:r>
                              <w:fldChar w:fldCharType="separate"/>
                            </w:r>
                            <w:r>
                              <w:t>3</w:t>
                            </w:r>
                            <w:r>
                              <w:fldChar w:fldCharType="end"/>
                            </w:r>
                            <w:r>
                              <w:noBreakHyphen/>
                            </w:r>
                            <w:bookmarkEnd w:id="283"/>
                            <w:r>
                              <w:t xml:space="preserve">2  </w:t>
                            </w:r>
                            <w:r>
                              <w:rPr>
                                <w:rFonts w:hint="eastAsia" w:ascii="宋体" w:hAnsi="宋体" w:eastAsia="宋体" w:cs="宋体"/>
                              </w:rPr>
                              <w:t>被识别为“sit down”类的骨骼示例图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7.3pt;margin-top:220.3pt;height:0.05pt;width:288pt;mso-wrap-distance-bottom:0pt;mso-wrap-distance-top:0pt;z-index:251707392;mso-width-relative:page;mso-height-relative:page;" fillcolor="#FFFFFF" filled="t" stroked="f" coordsize="21600,21600" o:gfxdata="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pPxy2QAAAAsBAAAPAAAAAAAAAAEAIAAAACIAAABkcnMv&#10;ZG93bnJldi54bWxQSwECFAAUAAAACACHTuJA0nUWejsCAAB0BAAADgAAAAAAAAABACAAAAAoAQAA&#10;ZHJzL2Uyb0RvYy54bWxQSwUGAAAAAAYABgBZAQAA1QUAAAAA&#10;">
                <v:fill on="t" focussize="0,0"/>
                <v:stroke on="f"/>
                <v:imagedata o:title=""/>
                <o:lock v:ext="edit" aspectratio="f"/>
                <v:textbox inset="0mm,0mm,0mm,0mm" style="mso-fit-shape-to-text:t;">
                  <w:txbxContent>
                    <w:p>
                      <w:pPr>
                        <w:pStyle w:val="5"/>
                        <w:jc w:val="center"/>
                        <w:rPr>
                          <w:rFonts w:hint="eastAsia" w:ascii="Times New Roman" w:hAnsi="Times New Roman" w:eastAsia="宋体"/>
                          <w:sz w:val="24"/>
                          <w:szCs w:val="24"/>
                        </w:rPr>
                      </w:pPr>
                      <w:bookmarkStart w:id="283" w:name="_Ref164417405"/>
                      <w:r>
                        <w:t xml:space="preserve">图 </w:t>
                      </w:r>
                      <w:r>
                        <w:fldChar w:fldCharType="begin"/>
                      </w:r>
                      <w:r>
                        <w:instrText xml:space="preserve"> STYLEREF 1 \s </w:instrText>
                      </w:r>
                      <w:r>
                        <w:fldChar w:fldCharType="separate"/>
                      </w:r>
                      <w:r>
                        <w:t>3</w:t>
                      </w:r>
                      <w:r>
                        <w:fldChar w:fldCharType="end"/>
                      </w:r>
                      <w:r>
                        <w:noBreakHyphen/>
                      </w:r>
                      <w:bookmarkEnd w:id="283"/>
                      <w:r>
                        <w:t xml:space="preserve">2  </w:t>
                      </w:r>
                      <w:r>
                        <w:rPr>
                          <w:rFonts w:hint="eastAsia" w:ascii="宋体" w:hAnsi="宋体" w:eastAsia="宋体" w:cs="宋体"/>
                        </w:rPr>
                        <w:t>被识别为“sit down”类的骨骼示例图</w:t>
                      </w:r>
                    </w:p>
                  </w:txbxContent>
                </v:textbox>
                <w10:wrap type="topAndBottom"/>
              </v:shape>
            </w:pict>
          </mc:Fallback>
        </mc:AlternateContent>
      </w:r>
      <w:r>
        <w:drawing>
          <wp:anchor distT="0" distB="0" distL="114300" distR="114300" simplePos="0" relativeHeight="251703296" behindDoc="0" locked="0" layoutInCell="1" allowOverlap="1">
            <wp:simplePos x="0" y="0"/>
            <wp:positionH relativeFrom="margin">
              <wp:posOffset>887730</wp:posOffset>
            </wp:positionH>
            <wp:positionV relativeFrom="paragraph">
              <wp:posOffset>236855</wp:posOffset>
            </wp:positionV>
            <wp:extent cx="3657600" cy="2493645"/>
            <wp:effectExtent l="0" t="0" r="0" b="127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3657600" cy="2493645"/>
                    </a:xfrm>
                    <a:prstGeom prst="rect">
                      <a:avLst/>
                    </a:prstGeom>
                  </pic:spPr>
                </pic:pic>
              </a:graphicData>
            </a:graphic>
          </wp:anchor>
        </w:drawing>
      </w:r>
    </w:p>
    <w:p>
      <w:pPr>
        <w:pStyle w:val="47"/>
      </w:pPr>
      <w:r>
        <w:drawing>
          <wp:anchor distT="0" distB="0" distL="114300" distR="114300" simplePos="0" relativeHeight="251693056" behindDoc="0" locked="0" layoutInCell="1" allowOverlap="1">
            <wp:simplePos x="0" y="0"/>
            <wp:positionH relativeFrom="margin">
              <wp:align>center</wp:align>
            </wp:positionH>
            <wp:positionV relativeFrom="paragraph">
              <wp:posOffset>2458720</wp:posOffset>
            </wp:positionV>
            <wp:extent cx="3051810" cy="245808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51810" cy="2458085"/>
                    </a:xfrm>
                    <a:prstGeom prst="rect">
                      <a:avLst/>
                    </a:prstGeom>
                  </pic:spPr>
                </pic:pic>
              </a:graphicData>
            </a:graphic>
          </wp:anchor>
        </w:drawing>
      </w:r>
      <w:r>
        <mc:AlternateContent>
          <mc:Choice Requires="wps">
            <w:drawing>
              <wp:anchor distT="0" distB="0" distL="114300" distR="114300" simplePos="0" relativeHeight="251705344" behindDoc="0" locked="0" layoutInCell="1" allowOverlap="1">
                <wp:simplePos x="0" y="0"/>
                <wp:positionH relativeFrom="page">
                  <wp:posOffset>1979930</wp:posOffset>
                </wp:positionH>
                <wp:positionV relativeFrom="paragraph">
                  <wp:posOffset>5023485</wp:posOffset>
                </wp:positionV>
                <wp:extent cx="3597910" cy="179705"/>
                <wp:effectExtent l="0" t="0" r="2540" b="0"/>
                <wp:wrapTopAndBottom/>
                <wp:docPr id="48" name="文本框 48"/>
                <wp:cNvGraphicFramePr/>
                <a:graphic xmlns:a="http://schemas.openxmlformats.org/drawingml/2006/main">
                  <a:graphicData uri="http://schemas.microsoft.com/office/word/2010/wordprocessingShape">
                    <wps:wsp>
                      <wps:cNvSpPr txBox="1"/>
                      <wps:spPr>
                        <a:xfrm>
                          <a:off x="0" y="0"/>
                          <a:ext cx="3598075" cy="179731"/>
                        </a:xfrm>
                        <a:prstGeom prst="rect">
                          <a:avLst/>
                        </a:prstGeom>
                        <a:solidFill>
                          <a:prstClr val="white"/>
                        </a:solidFill>
                        <a:ln>
                          <a:noFill/>
                        </a:ln>
                      </wps:spPr>
                      <wps:txbx>
                        <w:txbxContent>
                          <w:p>
                            <w:pPr>
                              <w:pStyle w:val="5"/>
                              <w:jc w:val="center"/>
                              <w:rPr>
                                <w:rFonts w:ascii="Times New Roman" w:hAnsi="Times New Roman"/>
                                <w:sz w:val="24"/>
                                <w:szCs w:val="24"/>
                              </w:rPr>
                            </w:pPr>
                            <w:bookmarkStart w:id="284" w:name="_Ref164080171"/>
                            <w:r>
                              <w:t>图 3</w:t>
                            </w:r>
                            <w:r>
                              <w:noBreakHyphen/>
                            </w:r>
                            <w:bookmarkEnd w:id="284"/>
                            <w:r>
                              <w:t>3  X-sub</w:t>
                            </w:r>
                            <w:r>
                              <w:rPr>
                                <w:rFonts w:hint="eastAsia"/>
                              </w:rPr>
                              <w:t>效果</w:t>
                            </w:r>
                            <w:r>
                              <w:t>混淆矩阵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55.9pt;margin-top:395.55pt;height:14.15pt;width:283.3pt;mso-position-horizontal-relative:page;mso-wrap-distance-bottom:0pt;mso-wrap-distance-top:0pt;z-index:251705344;mso-width-relative:page;mso-height-relative:page;" fillcolor="#FFFFFF" filled="t" stroked="f" coordsize="21600,21600" o:gfxdata="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EGRWXbAAAACwEAAA8AAAAAAAAAAQAgAAAA&#10;IgAAAGRycy9kb3ducmV2LnhtbFBLAQIUABQAAAAIAIdO4kC3ylUtQQIAAHcEAAAOAAAAAAAAAAEA&#10;IAAAACoBAABkcnMvZTJvRG9jLnhtbFBLBQYAAAAABgAGAFkBAADdBQAAAAA=&#10;">
                <v:fill on="t" focussize="0,0"/>
                <v:stroke on="f"/>
                <v:imagedata o:title=""/>
                <o:lock v:ext="edit" aspectratio="f"/>
                <v:textbox inset="0mm,0mm,0mm,0mm">
                  <w:txbxContent>
                    <w:p>
                      <w:pPr>
                        <w:pStyle w:val="5"/>
                        <w:jc w:val="center"/>
                        <w:rPr>
                          <w:rFonts w:ascii="Times New Roman" w:hAnsi="Times New Roman"/>
                          <w:sz w:val="24"/>
                          <w:szCs w:val="24"/>
                        </w:rPr>
                      </w:pPr>
                      <w:bookmarkStart w:id="284" w:name="_Ref164080171"/>
                      <w:r>
                        <w:t>图 3</w:t>
                      </w:r>
                      <w:r>
                        <w:noBreakHyphen/>
                      </w:r>
                      <w:bookmarkEnd w:id="284"/>
                      <w:r>
                        <w:t>3  X-sub</w:t>
                      </w:r>
                      <w:r>
                        <w:rPr>
                          <w:rFonts w:hint="eastAsia"/>
                        </w:rPr>
                        <w:t>效果</w:t>
                      </w:r>
                      <w:r>
                        <w:t>混淆矩阵</w:t>
                      </w:r>
                    </w:p>
                  </w:txbxContent>
                </v:textbox>
                <w10:wrap type="topAndBottom"/>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734695</wp:posOffset>
                </wp:positionH>
                <wp:positionV relativeFrom="paragraph">
                  <wp:posOffset>5245100</wp:posOffset>
                </wp:positionV>
                <wp:extent cx="3930650" cy="635"/>
                <wp:effectExtent l="0" t="0" r="0" b="0"/>
                <wp:wrapTopAndBottom/>
                <wp:docPr id="57" name="文本框 57"/>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pPr>
                              <w:pStyle w:val="5"/>
                              <w:rPr>
                                <w:rFonts w:ascii="Times New Roman" w:hAnsi="Times New Roman" w:eastAsia="宋体"/>
                                <w:sz w:val="24"/>
                                <w:szCs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7.85pt;margin-top:413pt;height:0.05pt;width:309.5pt;mso-wrap-distance-bottom:0pt;mso-wrap-distance-top:0pt;z-index:251706368;mso-width-relative:page;mso-height-relative:page;" fillcolor="#FFFFFF" filled="t" stroked="f" coordsize="21600,21600" o:gfxdata="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&#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m91zfaAAAACwEAAA8AAAAAAAAAAQAgAAAAIgAAAGRy&#10;cy9kb3ducmV2LnhtbFBLAQIUABQAAAAIAIdO4kAkXpSJPAIAAHQEAAAOAAAAAAAAAAEAIAAAACkB&#10;AABkcnMvZTJvRG9jLnhtbFBLBQYAAAAABgAGAFkBAADXBQAAAAA=&#10;">
                <v:fill on="t" focussize="0,0"/>
                <v:stroke on="f"/>
                <v:imagedata o:title=""/>
                <o:lock v:ext="edit" aspectratio="f"/>
                <v:textbox inset="0mm,0mm,0mm,0mm" style="mso-fit-shape-to-text:t;">
                  <w:txbxContent>
                    <w:p>
                      <w:pPr>
                        <w:pStyle w:val="5"/>
                        <w:rPr>
                          <w:rFonts w:ascii="Times New Roman" w:hAnsi="Times New Roman" w:eastAsia="宋体"/>
                          <w:sz w:val="24"/>
                          <w:szCs w:val="24"/>
                        </w:rPr>
                      </w:pPr>
                    </w:p>
                  </w:txbxContent>
                </v:textbox>
                <w10:wrap type="topAndBottom"/>
              </v:shape>
            </w:pict>
          </mc:Fallback>
        </mc:AlternateContent>
      </w:r>
      <w:r>
        <w:fldChar w:fldCharType="begin"/>
      </w:r>
      <w:r>
        <w:instrText xml:space="preserve"> REF _Ref164080171 \h </w:instrText>
      </w:r>
      <w:r>
        <w:fldChar w:fldCharType="separate"/>
      </w:r>
      <w:r>
        <w:t xml:space="preserve">图 3-3 </w:t>
      </w:r>
      <w:r>
        <w:fldChar w:fldCharType="end"/>
      </w:r>
      <w:r>
        <w:rPr>
          <w:rFonts w:hint="eastAsia"/>
        </w:rPr>
        <w:t>和</w:t>
      </w:r>
      <w:r>
        <w:fldChar w:fldCharType="begin"/>
      </w:r>
      <w:r>
        <w:instrText xml:space="preserve"> </w:instrText>
      </w:r>
      <w:r>
        <w:rPr>
          <w:rFonts w:hint="eastAsia"/>
        </w:rPr>
        <w:instrText xml:space="preserve">REF _Ref164080307 \h</w:instrText>
      </w:r>
      <w:r>
        <w:instrText xml:space="preserve"> </w:instrText>
      </w:r>
      <w:r>
        <w:fldChar w:fldCharType="separate"/>
      </w:r>
      <w:r>
        <w:rPr>
          <w:rFonts w:hint="eastAsia"/>
        </w:rPr>
        <w:t xml:space="preserve">图 </w:t>
      </w:r>
      <w:r>
        <w:t xml:space="preserve">3-4 </w:t>
      </w:r>
      <w:r>
        <w:fldChar w:fldCharType="end"/>
      </w:r>
      <w:r>
        <w:rPr>
          <w:rFonts w:hint="eastAsia"/>
        </w:rPr>
        <w:t>表明本模型在识别 “clapping”，“reading”，“writting”这三类别动作的识别准确率</w:t>
      </w:r>
      <w:r>
        <w:t>低于其他种类的</w:t>
      </w:r>
      <w:r>
        <w:rPr>
          <w:rFonts w:hint="eastAsia"/>
        </w:rPr>
        <w:t>，模型将部分“c</w:t>
      </w:r>
      <w:r>
        <w:t>lapping</w:t>
      </w:r>
      <w:r>
        <w:rPr>
          <w:rFonts w:hint="eastAsia"/>
        </w:rPr>
        <w:t>”的动作识别为“rub</w:t>
      </w:r>
      <w:r>
        <w:t xml:space="preserve"> </w:t>
      </w:r>
      <w:r>
        <w:rPr>
          <w:rFonts w:hint="eastAsia"/>
        </w:rPr>
        <w:t>two</w:t>
      </w:r>
      <w:r>
        <w:t xml:space="preserve"> </w:t>
      </w:r>
      <w:r>
        <w:rPr>
          <w:rFonts w:hint="eastAsia"/>
        </w:rPr>
        <w:t>hand”，“reading”“</w:t>
      </w:r>
      <w:r>
        <w:t>writing</w:t>
      </w:r>
      <w:r>
        <w:rPr>
          <w:rFonts w:hint="eastAsia"/>
        </w:rPr>
        <w:t>”的也分别部分被认为是“play</w:t>
      </w:r>
      <w:r>
        <w:t xml:space="preserve"> </w:t>
      </w:r>
      <w:r>
        <w:rPr>
          <w:rFonts w:hint="eastAsia"/>
        </w:rPr>
        <w:t>with</w:t>
      </w:r>
      <w:r>
        <w:t xml:space="preserve"> </w:t>
      </w:r>
      <w:r>
        <w:rPr>
          <w:rFonts w:hint="eastAsia"/>
        </w:rPr>
        <w:t>the</w:t>
      </w:r>
      <w:r>
        <w:t xml:space="preserve"> </w:t>
      </w:r>
      <w:r>
        <w:rPr>
          <w:rFonts w:hint="eastAsia"/>
        </w:rPr>
        <w:t>phone</w:t>
      </w:r>
      <w:r>
        <w:t>\</w:t>
      </w:r>
      <w:r>
        <w:rPr>
          <w:rFonts w:hint="eastAsia"/>
        </w:rPr>
        <w:t>tablet”以及“type</w:t>
      </w:r>
      <w:r>
        <w:t xml:space="preserve"> </w:t>
      </w:r>
      <w:r>
        <w:rPr>
          <w:rFonts w:hint="eastAsia"/>
        </w:rPr>
        <w:t>on</w:t>
      </w:r>
      <w:r>
        <w:t xml:space="preserve"> </w:t>
      </w:r>
      <w:r>
        <w:rPr>
          <w:rFonts w:hint="eastAsia"/>
        </w:rPr>
        <w:t>the</w:t>
      </w:r>
      <w:r>
        <w:t xml:space="preserve"> </w:t>
      </w:r>
      <w:r>
        <w:rPr>
          <w:rFonts w:hint="eastAsia"/>
        </w:rPr>
        <w:t>keyboard”，导致上述提到的类别的动作识别准确率略低于其他动作，其他皆有较为良好的识别效果。由此可见，使用S</w:t>
      </w:r>
      <w:r>
        <w:t>T-GCN</w:t>
      </w:r>
      <w:r>
        <w:rPr>
          <w:rFonts w:hint="eastAsia"/>
        </w:rPr>
        <w:t>模型利用骨架数据进行人体动作识别对大部分动作</w:t>
      </w:r>
      <w:r>
        <w:t>的识别效果</w:t>
      </w:r>
      <w:r>
        <w:rPr>
          <w:rFonts w:hint="eastAsia"/>
        </w:rPr>
        <w:t>较好</w:t>
      </w:r>
      <w:r>
        <w:t>，但在</w:t>
      </w:r>
      <w:r>
        <w:rPr>
          <w:rFonts w:hint="eastAsia"/>
        </w:rPr>
        <w:t>人体</w:t>
      </w:r>
      <w:r>
        <w:t>动作相似，需要依靠细节动作</w:t>
      </w:r>
      <w:r>
        <w:rPr>
          <w:rFonts w:hint="eastAsia"/>
        </w:rPr>
        <w:t>如</w:t>
      </w:r>
      <w:r>
        <w:t>手部动作进行</w:t>
      </w:r>
      <w:r>
        <w:rPr>
          <w:rFonts w:hint="eastAsia"/>
        </w:rPr>
        <w:t>动作</w:t>
      </w:r>
      <w:r>
        <w:t>区分的情况下还有所欠缺</w:t>
      </w:r>
      <w:r>
        <w:rPr>
          <w:rFonts w:hint="eastAsia"/>
        </w:rPr>
        <w:t>，</w:t>
      </w:r>
      <w:r>
        <w:t>这也意味着在进行骨架数据提取时，还需进一步改进算法获取更</w:t>
      </w:r>
      <w:r>
        <w:rPr>
          <w:rFonts w:hint="eastAsia"/>
        </w:rPr>
        <w:t>精细</w:t>
      </w:r>
      <w:r>
        <w:t>的骨架数据</w:t>
      </w:r>
      <w:r>
        <w:rPr>
          <w:rFonts w:hint="eastAsia"/>
        </w:rPr>
        <w:t>。</w:t>
      </w:r>
    </w:p>
    <w:p>
      <w:pPr>
        <w:pStyle w:val="47"/>
        <w:rPr>
          <w:rFonts w:hint="eastAsia"/>
        </w:rPr>
      </w:pPr>
    </w:p>
    <w:p>
      <w:pPr>
        <w:pStyle w:val="47"/>
        <w:rPr>
          <w:rFonts w:hint="eastAsia"/>
        </w:rPr>
      </w:pPr>
      <w: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3494405</wp:posOffset>
                </wp:positionV>
                <wp:extent cx="4365625" cy="635"/>
                <wp:effectExtent l="0" t="0" r="0" b="0"/>
                <wp:wrapTopAndBottom/>
                <wp:docPr id="49" name="文本框 49"/>
                <wp:cNvGraphicFramePr/>
                <a:graphic xmlns:a="http://schemas.openxmlformats.org/drawingml/2006/main">
                  <a:graphicData uri="http://schemas.microsoft.com/office/word/2010/wordprocessingShape">
                    <wps:wsp>
                      <wps:cNvSpPr txBox="1"/>
                      <wps:spPr>
                        <a:xfrm>
                          <a:off x="0" y="0"/>
                          <a:ext cx="4365625" cy="635"/>
                        </a:xfrm>
                        <a:prstGeom prst="rect">
                          <a:avLst/>
                        </a:prstGeom>
                        <a:solidFill>
                          <a:prstClr val="white"/>
                        </a:solidFill>
                        <a:ln>
                          <a:noFill/>
                        </a:ln>
                      </wps:spPr>
                      <wps:txbx>
                        <w:txbxContent>
                          <w:p>
                            <w:pPr>
                              <w:pStyle w:val="5"/>
                              <w:jc w:val="center"/>
                              <w:rPr>
                                <w:rFonts w:hint="eastAsia" w:ascii="宋体" w:hAnsi="宋体" w:eastAsia="宋体"/>
                                <w:sz w:val="21"/>
                                <w:szCs w:val="21"/>
                              </w:rPr>
                            </w:pPr>
                            <w:bookmarkStart w:id="285" w:name="_Ref164080307"/>
                            <w:r>
                              <w:rPr>
                                <w:rFonts w:ascii="宋体" w:hAnsi="宋体" w:eastAsia="宋体"/>
                                <w:sz w:val="21"/>
                                <w:szCs w:val="21"/>
                              </w:rPr>
                              <w:t>图 3</w:t>
                            </w:r>
                            <w:r>
                              <w:rPr>
                                <w:rFonts w:ascii="宋体" w:hAnsi="宋体" w:eastAsia="宋体"/>
                                <w:sz w:val="21"/>
                                <w:szCs w:val="21"/>
                              </w:rPr>
                              <w:noBreakHyphen/>
                            </w:r>
                            <w:bookmarkEnd w:id="285"/>
                            <w:r>
                              <w:rPr>
                                <w:rFonts w:ascii="宋体" w:hAnsi="宋体" w:eastAsia="宋体"/>
                                <w:sz w:val="21"/>
                                <w:szCs w:val="21"/>
                              </w:rPr>
                              <w:t>4  X-view效果混淆矩阵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75.15pt;height:0.05pt;width:343.75pt;mso-position-horizontal:center;mso-position-horizontal-relative:margin;mso-wrap-distance-bottom:0pt;mso-wrap-distance-top:0pt;z-index:251694080;mso-width-relative:page;mso-height-relative:page;" fillcolor="#FFFFFF" filled="t" stroked="f" coordsize="21600,21600" o:gfxdata="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&#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ES48PZAAAACAEAAA8AAAAAAAAAAQAgAAAAIgAAAGRy&#10;cy9kb3ducmV2LnhtbFBLAQIUABQAAAAIAIdO4kAYBef2PQIAAHQEAAAOAAAAAAAAAAEAIAAAACgB&#10;AABkcnMvZTJvRG9jLnhtbFBLBQYAAAAABgAGAFkBAADXBQAAAAA=&#10;">
                <v:fill on="t" focussize="0,0"/>
                <v:stroke on="f"/>
                <v:imagedata o:title=""/>
                <o:lock v:ext="edit" aspectratio="f"/>
                <v:textbox inset="0mm,0mm,0mm,0mm" style="mso-fit-shape-to-text:t;">
                  <w:txbxContent>
                    <w:p>
                      <w:pPr>
                        <w:pStyle w:val="5"/>
                        <w:jc w:val="center"/>
                        <w:rPr>
                          <w:rFonts w:hint="eastAsia" w:ascii="宋体" w:hAnsi="宋体" w:eastAsia="宋体"/>
                          <w:sz w:val="21"/>
                          <w:szCs w:val="21"/>
                        </w:rPr>
                      </w:pPr>
                      <w:bookmarkStart w:id="285" w:name="_Ref164080307"/>
                      <w:r>
                        <w:rPr>
                          <w:rFonts w:ascii="宋体" w:hAnsi="宋体" w:eastAsia="宋体"/>
                          <w:sz w:val="21"/>
                          <w:szCs w:val="21"/>
                        </w:rPr>
                        <w:t>图 3</w:t>
                      </w:r>
                      <w:r>
                        <w:rPr>
                          <w:rFonts w:ascii="宋体" w:hAnsi="宋体" w:eastAsia="宋体"/>
                          <w:sz w:val="21"/>
                          <w:szCs w:val="21"/>
                        </w:rPr>
                        <w:noBreakHyphen/>
                      </w:r>
                      <w:bookmarkEnd w:id="285"/>
                      <w:r>
                        <w:rPr>
                          <w:rFonts w:ascii="宋体" w:hAnsi="宋体" w:eastAsia="宋体"/>
                          <w:sz w:val="21"/>
                          <w:szCs w:val="21"/>
                        </w:rPr>
                        <w:t>4  X-view效果混淆矩阵</w:t>
                      </w:r>
                    </w:p>
                  </w:txbxContent>
                </v:textbox>
                <w10:wrap type="topAndBottom"/>
              </v:shape>
            </w:pict>
          </mc:Fallback>
        </mc:AlternateContent>
      </w:r>
      <w:r>
        <w:drawing>
          <wp:anchor distT="0" distB="0" distL="114300" distR="114300" simplePos="0" relativeHeight="251704320" behindDoc="0" locked="0" layoutInCell="1" allowOverlap="1">
            <wp:simplePos x="0" y="0"/>
            <wp:positionH relativeFrom="page">
              <wp:posOffset>1804670</wp:posOffset>
            </wp:positionH>
            <wp:positionV relativeFrom="paragraph">
              <wp:posOffset>635</wp:posOffset>
            </wp:positionV>
            <wp:extent cx="3870960" cy="3383280"/>
            <wp:effectExtent l="0" t="0" r="0" b="762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0960" cy="3383280"/>
                    </a:xfrm>
                    <a:prstGeom prst="rect">
                      <a:avLst/>
                    </a:prstGeom>
                  </pic:spPr>
                </pic:pic>
              </a:graphicData>
            </a:graphic>
          </wp:anchor>
        </w:drawing>
      </w:r>
    </w:p>
    <w:p>
      <w:pPr>
        <w:pStyle w:val="47"/>
      </w:pPr>
      <w:r>
        <mc:AlternateContent>
          <mc:Choice Requires="wps">
            <w:drawing>
              <wp:anchor distT="0" distB="0" distL="114300" distR="114300" simplePos="0" relativeHeight="251696128" behindDoc="1" locked="0" layoutInCell="1" allowOverlap="1">
                <wp:simplePos x="0" y="0"/>
                <wp:positionH relativeFrom="column">
                  <wp:posOffset>320675</wp:posOffset>
                </wp:positionH>
                <wp:positionV relativeFrom="paragraph">
                  <wp:posOffset>4558030</wp:posOffset>
                </wp:positionV>
                <wp:extent cx="4987290" cy="635"/>
                <wp:effectExtent l="0" t="0" r="0" b="0"/>
                <wp:wrapTight wrapText="bothSides">
                  <wp:wrapPolygon>
                    <wp:start x="0" y="0"/>
                    <wp:lineTo x="0" y="21600"/>
                    <wp:lineTo x="21600" y="21600"/>
                    <wp:lineTo x="21600" y="0"/>
                  </wp:wrapPolygon>
                </wp:wrapTight>
                <wp:docPr id="53" name="文本框 53"/>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pPr>
                              <w:pStyle w:val="5"/>
                              <w:jc w:val="center"/>
                              <w:rPr>
                                <w:rFonts w:ascii="Times New Roman" w:hAnsi="Times New Roman" w:eastAsia="宋体"/>
                                <w:sz w:val="24"/>
                                <w:szCs w:val="24"/>
                              </w:rPr>
                            </w:pPr>
                            <w:bookmarkStart w:id="286" w:name="_Ref164084626"/>
                            <w:r>
                              <w:t>图 3</w:t>
                            </w:r>
                            <w:r>
                              <w:noBreakHyphen/>
                            </w:r>
                            <w:bookmarkEnd w:id="286"/>
                            <w:r>
                              <w:t>5 Kinetics-Skeleton混淆矩阵</w:t>
                            </w:r>
                            <w:r>
                              <w:rPr>
                                <w:rFonts w:hint="eastAsia"/>
                              </w:rPr>
                              <w:t>效果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5.25pt;margin-top:358.9pt;height:0.05pt;width:392.7pt;mso-wrap-distance-left:9pt;mso-wrap-distance-right:9pt;z-index:-251620352;mso-width-relative:page;mso-height-relative:page;" fillcolor="#FFFFFF" filled="t" stroked="f" coordsize="21600,21600" wrapcoords="0 0 0 21600 21600 21600 21600 0" o:gfxdata="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&#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0qtr/aAAAACgEAAA8AAAAAAAAAAQAgAAAAIgAAAGRy&#10;cy9kb3ducmV2LnhtbFBLAQIUABQAAAAIAIdO4kCId5mTPAIAAHQEAAAOAAAAAAAAAAEAIAAAACkB&#10;AABkcnMvZTJvRG9jLnhtbFBLBQYAAAAABgAGAFkBAADXBQAAAAA=&#10;">
                <v:fill on="t" focussize="0,0"/>
                <v:stroke on="f"/>
                <v:imagedata o:title=""/>
                <o:lock v:ext="edit" aspectratio="f"/>
                <v:textbox inset="0mm,0mm,0mm,0mm" style="mso-fit-shape-to-text:t;">
                  <w:txbxContent>
                    <w:p>
                      <w:pPr>
                        <w:pStyle w:val="5"/>
                        <w:jc w:val="center"/>
                        <w:rPr>
                          <w:rFonts w:ascii="Times New Roman" w:hAnsi="Times New Roman" w:eastAsia="宋体"/>
                          <w:sz w:val="24"/>
                          <w:szCs w:val="24"/>
                        </w:rPr>
                      </w:pPr>
                      <w:bookmarkStart w:id="286" w:name="_Ref164084626"/>
                      <w:r>
                        <w:t>图 3</w:t>
                      </w:r>
                      <w:r>
                        <w:noBreakHyphen/>
                      </w:r>
                      <w:bookmarkEnd w:id="286"/>
                      <w:r>
                        <w:t>5 Kinetics-Skeleton混淆矩阵</w:t>
                      </w:r>
                      <w:r>
                        <w:rPr>
                          <w:rFonts w:hint="eastAsia"/>
                        </w:rPr>
                        <w:t>效果</w:t>
                      </w:r>
                    </w:p>
                  </w:txbxContent>
                </v:textbox>
                <w10:wrap type="tight"/>
              </v:shape>
            </w:pict>
          </mc:Fallback>
        </mc:AlternateContent>
      </w:r>
      <w:r>
        <w:drawing>
          <wp:anchor distT="0" distB="0" distL="114300" distR="114300" simplePos="0" relativeHeight="251695104" behindDoc="0" locked="0" layoutInCell="1" allowOverlap="1">
            <wp:simplePos x="0" y="0"/>
            <wp:positionH relativeFrom="column">
              <wp:posOffset>320675</wp:posOffset>
            </wp:positionH>
            <wp:positionV relativeFrom="paragraph">
              <wp:posOffset>295275</wp:posOffset>
            </wp:positionV>
            <wp:extent cx="4987290" cy="4025265"/>
            <wp:effectExtent l="0" t="0" r="381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extLst>
                        <a:ext uri="{28A0092B-C50C-407E-A947-70E740481C1C}">
                          <a14:useLocalDpi xmlns:a14="http://schemas.microsoft.com/office/drawing/2010/main" val="0"/>
                        </a:ext>
                      </a:extLst>
                    </a:blip>
                    <a:srcRect l="5860" t="4980" r="2988" b="6179"/>
                    <a:stretch>
                      <a:fillRect/>
                    </a:stretch>
                  </pic:blipFill>
                  <pic:spPr>
                    <a:xfrm>
                      <a:off x="0" y="0"/>
                      <a:ext cx="4987290" cy="4025265"/>
                    </a:xfrm>
                    <a:prstGeom prst="rect">
                      <a:avLst/>
                    </a:prstGeom>
                    <a:ln>
                      <a:noFill/>
                    </a:ln>
                  </pic:spPr>
                </pic:pic>
              </a:graphicData>
            </a:graphic>
          </wp:anchor>
        </w:drawing>
      </w:r>
    </w:p>
    <w:p>
      <w:pPr>
        <w:pStyle w:val="47"/>
      </w:pPr>
    </w:p>
    <w:p>
      <w:pPr>
        <w:pStyle w:val="47"/>
      </w:pPr>
      <w:r>
        <w:rPr>
          <w:rFonts w:hint="eastAsia"/>
        </w:rPr>
        <w:t>如</w:t>
      </w:r>
      <w:r>
        <w:fldChar w:fldCharType="begin"/>
      </w:r>
      <w:r>
        <w:instrText xml:space="preserve"> REF _Ref164084626 \h </w:instrText>
      </w:r>
      <w:r>
        <w:fldChar w:fldCharType="separate"/>
      </w:r>
      <w:r>
        <w:t>图 3-5</w:t>
      </w:r>
      <w:r>
        <w:fldChar w:fldCharType="end"/>
      </w:r>
      <w:r>
        <w:rPr>
          <w:rFonts w:hint="eastAsia"/>
        </w:rPr>
        <w:t>所示，约一半的动作类别识别准确率位于</w:t>
      </w:r>
      <w:r>
        <w:t>30%-50%</w:t>
      </w:r>
      <w:r>
        <w:rPr>
          <w:rFonts w:hint="eastAsia"/>
        </w:rPr>
        <w:t>之间，约三分之一的动作类别识别准确率少于2</w:t>
      </w:r>
      <w:r>
        <w:t>0%</w:t>
      </w:r>
      <w:r>
        <w:rPr>
          <w:rFonts w:hint="eastAsia"/>
        </w:rPr>
        <w:t>。虽然整体准确率不算高，但远远高于</w:t>
      </w:r>
      <w:r>
        <w:t>FeatureEnc</w:t>
      </w:r>
      <w:r>
        <w:rPr>
          <w:rFonts w:hint="eastAsia"/>
        </w:rPr>
        <w:t>，Deep</w:t>
      </w:r>
      <w:r>
        <w:t>-LSTM</w:t>
      </w:r>
      <w:r>
        <w:rPr>
          <w:rFonts w:hint="eastAsia"/>
        </w:rPr>
        <w:t>以及</w:t>
      </w:r>
      <w:r>
        <w:t>Temporal Conv.</w:t>
      </w:r>
      <w:r>
        <w:rPr>
          <w:rFonts w:hint="eastAsia"/>
        </w:rPr>
        <w:t>的方法。由此可见，有效利用骨架数据如S</w:t>
      </w:r>
      <w:r>
        <w:t>T-GCN</w:t>
      </w:r>
      <w:r>
        <w:rPr>
          <w:rFonts w:hint="eastAsia"/>
        </w:rPr>
        <w:t>，</w:t>
      </w:r>
      <w:r>
        <w:t>2S-AGCN</w:t>
      </w:r>
      <w:r>
        <w:rPr>
          <w:rFonts w:hint="eastAsia"/>
        </w:rPr>
        <w:t>以及3</w:t>
      </w:r>
      <w:r>
        <w:t>D CNN</w:t>
      </w:r>
      <w:r>
        <w:rPr>
          <w:rFonts w:hint="eastAsia"/>
        </w:rPr>
        <w:t>方法，相比于传统基于视频和图像的方法，可以提取更多可用信息且一定程度上简化了计算复杂度。但本文所使用的这类G</w:t>
      </w:r>
      <w:r>
        <w:t>CN</w:t>
      </w:r>
      <w:r>
        <w:rPr>
          <w:rFonts w:hint="eastAsia"/>
        </w:rPr>
        <w:t>方法仍需要进一步优化网络结构，降低计算复杂度，以适应更多情况下的识别需求和提高识别准确率。</w:t>
      </w:r>
    </w:p>
    <w:p>
      <w:pPr>
        <w:pStyle w:val="2"/>
        <w:spacing w:before="156" w:after="156"/>
      </w:pPr>
      <w:bookmarkStart w:id="40" w:name="_Toc8578"/>
      <w:r>
        <w:rPr>
          <w:rFonts w:hint="eastAsia"/>
        </w:rPr>
        <w:t>总结</w:t>
      </w:r>
      <w:bookmarkEnd w:id="40"/>
    </w:p>
    <w:p>
      <w:pPr>
        <w:pStyle w:val="3"/>
        <w:numPr>
          <w:ilvl w:val="0"/>
          <w:numId w:val="0"/>
        </w:numPr>
        <w:ind w:left="240"/>
      </w:pPr>
      <w:bookmarkStart w:id="41" w:name="_Toc26277"/>
      <w:r>
        <w:rPr>
          <w:rFonts w:hint="eastAsia"/>
        </w:rPr>
        <w:t>4</w:t>
      </w:r>
      <w:r>
        <w:t xml:space="preserve">.1  </w:t>
      </w:r>
      <w:r>
        <w:rPr>
          <w:rFonts w:hint="eastAsia"/>
        </w:rPr>
        <w:t>总结</w:t>
      </w:r>
      <w:bookmarkEnd w:id="41"/>
    </w:p>
    <w:p>
      <w:pPr>
        <w:pStyle w:val="47"/>
        <w:ind w:firstLine="240"/>
        <w:rPr>
          <w:rFonts w:hint="eastAsia"/>
        </w:rPr>
      </w:pPr>
      <w:r>
        <w:rPr>
          <w:rFonts w:hint="eastAsia"/>
        </w:rPr>
        <w:t>本文构建了一个时空图卷积神经网络模型，使用处理后的Kinetics</w:t>
      </w:r>
      <w:r>
        <w:t>-</w:t>
      </w:r>
      <w:r>
        <w:rPr>
          <w:rFonts w:hint="eastAsia"/>
        </w:rPr>
        <w:t>skeleton和N</w:t>
      </w:r>
      <w:r>
        <w:t>TU RGB+D</w:t>
      </w:r>
      <w:r>
        <w:rPr>
          <w:rFonts w:hint="eastAsia"/>
        </w:rPr>
        <w:t>的骨架数据进行训练和测试，得到模型对各数据集标签的预测结果，并将其与其他卷积神经网络，循环神经网络以及图卷积神经网络的主流算法进行了对比，可见合理使用骨架数据，并在时间与空间双通道上同时建模，合成整体骨架并在时间序列上找寻信息连接，进行动作识别的方法不仅有利于提高识别的准确率，同时占用更少计算内存，更有利于动作识别。但这类方法仍有许多不足：模型的泛用性不够高，在应当特殊别或特殊场景的动作任务时，表现效果不佳；模型提取骨架时空信息的能力仍有不足，目前的S</w:t>
      </w:r>
      <w:r>
        <w:t>T-GCN</w:t>
      </w:r>
      <w:r>
        <w:rPr>
          <w:rFonts w:hint="eastAsia"/>
        </w:rPr>
        <w:t>在时间和空间上独立建模并进行整合，可以进一步优化算法以获取骨架数据时空序列和空间序列间的连接信息；</w:t>
      </w:r>
      <w:r>
        <w:t>骨架</w:t>
      </w:r>
      <w:r>
        <w:rPr>
          <w:rFonts w:hint="eastAsia"/>
        </w:rPr>
        <w:t>数据</w:t>
      </w:r>
      <w:r>
        <w:t>所蕴含</w:t>
      </w:r>
      <w:r>
        <w:rPr>
          <w:rFonts w:hint="eastAsia"/>
        </w:rPr>
        <w:t>的</w:t>
      </w:r>
      <w:r>
        <w:t>信息</w:t>
      </w:r>
      <w:r>
        <w:rPr>
          <w:rFonts w:hint="eastAsia"/>
        </w:rPr>
        <w:t>仍</w:t>
      </w:r>
      <w:r>
        <w:t>不够丰富，在处理差别较小的动作</w:t>
      </w:r>
      <w:r>
        <w:rPr>
          <w:rFonts w:hint="eastAsia"/>
        </w:rPr>
        <w:t>时</w:t>
      </w:r>
      <w:r>
        <w:t>效果不佳。</w:t>
      </w:r>
    </w:p>
    <w:p>
      <w:pPr>
        <w:pStyle w:val="47"/>
        <w:ind w:firstLine="0"/>
      </w:pPr>
      <w:r>
        <w:tab/>
      </w:r>
    </w:p>
    <w:p>
      <w:pPr>
        <w:pStyle w:val="47"/>
      </w:pPr>
    </w:p>
    <w:p>
      <w:pPr>
        <w:pStyle w:val="47"/>
        <w:rPr>
          <w:rFonts w:hint="eastAsia"/>
        </w:rPr>
      </w:pPr>
    </w:p>
    <w:p>
      <w:pPr>
        <w:pStyle w:val="2"/>
        <w:numPr>
          <w:ilvl w:val="0"/>
          <w:numId w:val="0"/>
        </w:numPr>
        <w:bidi w:val="0"/>
        <w:ind w:leftChars="0"/>
      </w:pPr>
      <w:bookmarkStart w:id="42" w:name="_Toc3283"/>
      <w:r>
        <w:rPr>
          <w:rFonts w:hint="eastAsia"/>
        </w:rPr>
        <w:t>参考文献</w:t>
      </w:r>
      <w:bookmarkEnd w:id="42"/>
    </w:p>
    <w:p>
      <w:pPr>
        <w:pStyle w:val="55"/>
        <w:ind w:left="420" w:hanging="420" w:hangingChars="200"/>
      </w:pPr>
      <w:bookmarkStart w:id="43" w:name="_Ref155103574"/>
      <w:bookmarkStart w:id="44" w:name="_Ref155102105"/>
      <w:r>
        <w:t>Bi, C.</w:t>
      </w:r>
      <w:r>
        <w:rPr>
          <w:rFonts w:hint="eastAsia"/>
        </w:rPr>
        <w:t>,</w:t>
      </w:r>
      <w:r>
        <w:t>Liu, Y. (2023). A Survey on Video Human Action Recognition Based on Deep Learning. Journal of Graphics, 44(4), 625-639. DOI: 10.11996/JG.j.2095-302X.2023040625.</w:t>
      </w:r>
    </w:p>
    <w:p>
      <w:pPr>
        <w:pStyle w:val="55"/>
        <w:ind w:left="420" w:hanging="420" w:hangingChars="200"/>
      </w:pPr>
      <w:bookmarkStart w:id="45" w:name="_Ref164091633"/>
      <w:r>
        <w:rPr>
          <w:rFonts w:hint="eastAsia"/>
        </w:rPr>
        <w:t>朱红蕾,朱昶胜,徐志刚.人体行为识别数据集研究进展[J].自动化学报,2018,44(06):978-1004.DOI:10.16383/j.aas.2018.c170043.</w:t>
      </w:r>
      <w:bookmarkEnd w:id="43"/>
      <w:bookmarkEnd w:id="44"/>
      <w:bookmarkEnd w:id="45"/>
    </w:p>
    <w:p>
      <w:pPr>
        <w:pStyle w:val="55"/>
        <w:ind w:left="420" w:hanging="420" w:hangingChars="200"/>
      </w:pPr>
      <w:bookmarkStart w:id="46" w:name="_Ref155106116"/>
      <w:r>
        <w:rPr>
          <w:rFonts w:hint="eastAsia"/>
        </w:rPr>
        <w:t>金俊岚. 基于图卷积神经网络的人体动作识别研究[D].南京信息工程大学,2023.DOI:10.27248/d.cnki.gnjqc.2023.000875.</w:t>
      </w:r>
      <w:bookmarkEnd w:id="46"/>
    </w:p>
    <w:p>
      <w:pPr>
        <w:pStyle w:val="49"/>
        <w:ind w:left="420" w:hanging="420" w:hangingChars="200"/>
      </w:pPr>
      <w:bookmarkStart w:id="47" w:name="_Ref155687201"/>
      <w:r>
        <w:rPr>
          <w:rFonts w:hint="eastAsia"/>
        </w:rPr>
        <w:t>吴婷婷.时空关系下视频的目标异常行为检测研究[D].电子科技大学,2019,1-74</w:t>
      </w:r>
    </w:p>
    <w:p>
      <w:pPr>
        <w:pStyle w:val="49"/>
        <w:ind w:left="420" w:hanging="420" w:hangingChars="200"/>
      </w:pPr>
      <w:bookmarkStart w:id="48" w:name="_Ref164091790"/>
      <w:r>
        <w:t>BOBICK A F,DAVIS J W. The Recognition of Human Movement Using Temporal Templates[J]. IEEE Transactionson Pattern Analysis and Machine Intelligence, 2001, 23(3):257-267</w:t>
      </w:r>
      <w:bookmarkEnd w:id="47"/>
      <w:bookmarkEnd w:id="48"/>
    </w:p>
    <w:p>
      <w:pPr>
        <w:pStyle w:val="49"/>
        <w:ind w:left="420" w:hanging="420" w:hangingChars="200"/>
      </w:pPr>
      <w:bookmarkStart w:id="49" w:name="_Ref155687210"/>
      <w:r>
        <w:t>LAPTEV I, LINDEBERG T. On Space-time Interest Points[J].International Journal of Computer Vision, 2005, 64(2-3):107-124</w:t>
      </w:r>
      <w:bookmarkEnd w:id="49"/>
    </w:p>
    <w:p>
      <w:pPr>
        <w:pStyle w:val="49"/>
        <w:ind w:left="420" w:hanging="420" w:hangingChars="200"/>
      </w:pPr>
      <w:bookmarkStart w:id="50" w:name="_Ref155699163"/>
      <w:bookmarkStart w:id="51" w:name="_Ref155687214"/>
      <w:r>
        <w:rPr>
          <w:rFonts w:hint="eastAsia"/>
        </w:rPr>
        <w:t>胡凯,郑翡,卢飞宇,等.基于深度学习的行为识别算法综述[J].南京信息工程大学学报,2021,013(006):730-743.</w:t>
      </w:r>
      <w:bookmarkEnd w:id="50"/>
      <w:bookmarkEnd w:id="51"/>
    </w:p>
    <w:p>
      <w:pPr>
        <w:pStyle w:val="49"/>
        <w:ind w:left="420" w:hanging="420" w:hangingChars="200"/>
      </w:pPr>
      <w:bookmarkStart w:id="52" w:name="_Ref155691899"/>
      <w:r>
        <w:t>WANG H, KLÄSER A, SCHMID C, et al. Dense Trajectories and Motion Boundary Descriptors for Action Recognition[J].International Journal of Computer Vision, 2013, 103:60-79</w:t>
      </w:r>
    </w:p>
    <w:p>
      <w:pPr>
        <w:pStyle w:val="55"/>
        <w:ind w:left="420" w:hanging="420" w:hangingChars="200"/>
      </w:pPr>
      <w:bookmarkStart w:id="53" w:name="_Ref164093035"/>
      <w:r>
        <w:t>Simonyan K,Zisserman A.Two-stream convolutional networks for actionrecognition in videos[J].Advances in neural information processing systems,2014,27.</w:t>
      </w:r>
      <w:bookmarkEnd w:id="52"/>
      <w:bookmarkEnd w:id="53"/>
    </w:p>
    <w:p>
      <w:pPr>
        <w:pStyle w:val="55"/>
        <w:ind w:left="420" w:hanging="420" w:hangingChars="200"/>
      </w:pPr>
      <w:bookmarkStart w:id="54" w:name="_Ref155698892"/>
      <w:r>
        <w:t>Wang L,Xiong Y,Wang Z,et al.Temporal segment networks: :Towards good practicesfor deep action recognition[C]//European conference on computer vision.Springer,Cham,2016:20-36.</w:t>
      </w:r>
      <w:bookmarkEnd w:id="54"/>
    </w:p>
    <w:p>
      <w:pPr>
        <w:pStyle w:val="55"/>
        <w:ind w:left="420" w:hanging="420" w:hangingChars="200"/>
      </w:pPr>
      <w:bookmarkStart w:id="55" w:name="_Ref155699692"/>
      <w:r>
        <w:t>Zhao J,Snoek C G M.Dance with flow:Two-in-one stream action detection[C]// .Proceedings of the ieee/cvf conference on computer vision and pattern recognition. 2019:9935-9944</w:t>
      </w:r>
      <w:bookmarkEnd w:id="55"/>
    </w:p>
    <w:p>
      <w:pPr>
        <w:pStyle w:val="55"/>
        <w:ind w:left="420" w:hanging="420" w:hangingChars="200"/>
      </w:pPr>
      <w:bookmarkStart w:id="56" w:name="_Ref163387779"/>
      <w:r>
        <w:t>Tran D,Bourdev L,Fergus R,et al.Learning spatiotemporal features with 3dconvolutional networks[C]//Proceedings of the IEEE international conference on computer vision.2015:4489-4497.</w:t>
      </w:r>
      <w:bookmarkEnd w:id="56"/>
    </w:p>
    <w:p>
      <w:pPr>
        <w:pStyle w:val="55"/>
        <w:ind w:left="420" w:hanging="420" w:hangingChars="200"/>
      </w:pPr>
      <w:bookmarkStart w:id="57" w:name="_Ref155786770"/>
      <w:r>
        <w:rPr>
          <w:rFonts w:hint="eastAsia"/>
        </w:rPr>
        <w:t>Yan S J，Xiong Y J，Lin D H．Spatial temporal graph</w:t>
      </w:r>
      <w:r>
        <w:t xml:space="preserve"> convolutional networks for skeleton-based action</w:t>
      </w:r>
      <w:r>
        <w:rPr>
          <w:rFonts w:hint="eastAsia"/>
        </w:rPr>
        <w:t xml:space="preserve"> </w:t>
      </w:r>
      <w:r>
        <w:t>recognition[C]// AAAI Conference on Artificial</w:t>
      </w:r>
      <w:r>
        <w:rPr>
          <w:rFonts w:hint="eastAsia"/>
        </w:rPr>
        <w:t xml:space="preserve"> Intelligence. New Orleans，2018：7444-7452．</w:t>
      </w:r>
      <w:bookmarkEnd w:id="57"/>
    </w:p>
    <w:p>
      <w:pPr>
        <w:pStyle w:val="55"/>
        <w:ind w:left="420" w:hanging="420" w:hangingChars="200"/>
      </w:pPr>
      <w:bookmarkStart w:id="58" w:name="_Ref155859602"/>
      <w:r>
        <w:rPr>
          <w:rFonts w:hint="eastAsia"/>
        </w:rPr>
        <w:t>Velikovi P，Cucurull G，Casanova A，et a1．Graph Attention Networks[OL]．arXiv：1710．10903．2018．</w:t>
      </w:r>
      <w:bookmarkEnd w:id="58"/>
    </w:p>
    <w:p>
      <w:pPr>
        <w:pStyle w:val="55"/>
        <w:ind w:left="420" w:hanging="420" w:hangingChars="200"/>
      </w:pPr>
      <w:bookmarkStart w:id="59" w:name="_Ref155859954"/>
      <w:r>
        <w:t>Shi Lei, Zhang Yifan, Cheng Jian, et al. Two-stream adaptive graph convolutional networks for skeleton-based action recognition[C]//Proceedings of the IEEE/CVF conference on computer vision and pattern recognition. 2019: 12026-12035</w:t>
      </w:r>
      <w:bookmarkEnd w:id="59"/>
    </w:p>
    <w:p>
      <w:pPr>
        <w:pStyle w:val="55"/>
        <w:ind w:left="420" w:hanging="420" w:hangingChars="200"/>
      </w:pPr>
      <w:bookmarkStart w:id="60" w:name="_Ref156220122"/>
      <w:r>
        <w:rPr>
          <w:rFonts w:hint="eastAsia"/>
        </w:rPr>
        <w:t>赵登阁,智敏. 用于人体动作识别的多尺度时空图卷积算法[J]. 计算机科学与探索,2023,17(3):719-732. DOI:10.3778/j.issn.1673-9418.2106102.</w:t>
      </w:r>
      <w:bookmarkEnd w:id="60"/>
    </w:p>
    <w:p>
      <w:pPr>
        <w:pStyle w:val="55"/>
        <w:ind w:left="420" w:hanging="420" w:hangingChars="200"/>
      </w:pPr>
      <w:bookmarkStart w:id="61" w:name="_Ref156825609"/>
      <w:r>
        <w:rPr>
          <w:rFonts w:hint="eastAsia"/>
        </w:rPr>
        <w:t>孔英会,秦胤峰,张珂. 深度学习二维人体姿态估计方法综述[J]. 中国图象图形学报,2023,28(7):1965-1989. DOI:10.11834/jig.220436.</w:t>
      </w:r>
      <w:bookmarkEnd w:id="61"/>
    </w:p>
    <w:p>
      <w:pPr>
        <w:pStyle w:val="55"/>
        <w:ind w:left="420" w:hanging="420" w:hangingChars="200"/>
      </w:pPr>
      <w:bookmarkStart w:id="62" w:name="_Ref156830706"/>
      <w:r>
        <w:t>SUN X, SHANG J, LIANG S, et al. Compositional human</w:t>
      </w:r>
      <w:r>
        <w:rPr>
          <w:rFonts w:hint="eastAsia"/>
        </w:rPr>
        <w:t xml:space="preserve"> </w:t>
      </w:r>
      <w:r>
        <w:t>pose regression[C]//Proceedings of the 2017 IEEE International Conference on Computer Vision, Hawaii, Jul 21-26,2017. Washington: IEEE Computer Society, 2017: 2602-2611.</w:t>
      </w:r>
      <w:bookmarkEnd w:id="62"/>
    </w:p>
    <w:p>
      <w:pPr>
        <w:pStyle w:val="55"/>
        <w:ind w:left="420" w:hanging="420" w:hangingChars="200"/>
      </w:pPr>
      <w:bookmarkStart w:id="63" w:name="_Ref156830708"/>
      <w:r>
        <w:t>PAVLAKOS G, ZHOU X, DANIILIDIS K. Ordinal depth</w:t>
      </w:r>
      <w:r>
        <w:rPr>
          <w:rFonts w:hint="eastAsia"/>
        </w:rPr>
        <w:t xml:space="preserve"> </w:t>
      </w:r>
      <w:r>
        <w:t>supervision for 3D human pose estimation[C]//Proceedings</w:t>
      </w:r>
      <w:r>
        <w:rPr>
          <w:rFonts w:hint="eastAsia"/>
        </w:rPr>
        <w:t xml:space="preserve"> </w:t>
      </w:r>
      <w:r>
        <w:t>of the 2018 IEEE Conference on Computer Vision and Pattern</w:t>
      </w:r>
      <w:r>
        <w:rPr>
          <w:rFonts w:hint="eastAsia"/>
        </w:rPr>
        <w:t xml:space="preserve"> </w:t>
      </w:r>
      <w:r>
        <w:t>Recognition, Salt Lake City, Jun 18-22, 2018. Washington:IEEE Computer Society, 2018: 7307-7316.</w:t>
      </w:r>
      <w:bookmarkEnd w:id="63"/>
    </w:p>
    <w:p>
      <w:pPr>
        <w:pStyle w:val="55"/>
        <w:ind w:left="420" w:hanging="420" w:hangingChars="200"/>
      </w:pPr>
      <w:bookmarkStart w:id="64" w:name="_Ref156830890"/>
      <w:r>
        <w:t>YU T, ZHENG Z, ZHONG Y, et al. Simulcap: single- view</w:t>
      </w:r>
      <w:r>
        <w:rPr>
          <w:rFonts w:hint="eastAsia"/>
        </w:rPr>
        <w:t xml:space="preserve"> </w:t>
      </w:r>
      <w:r>
        <w:t>human performance capture with cloth simulation[C]//Proceedings of the 2019 IEEE/CVF Conference on Computer Vision and Pattern Recognition, Long Beach, Jun 16-21, 2019. Piscataway: IEEE, 2019: 5504-5514.</w:t>
      </w:r>
      <w:bookmarkEnd w:id="64"/>
    </w:p>
    <w:p>
      <w:pPr>
        <w:pStyle w:val="55"/>
        <w:ind w:left="420" w:hanging="420" w:hangingChars="200"/>
      </w:pPr>
      <w:bookmarkStart w:id="65" w:name="_Ref156895826"/>
      <w:r>
        <w:t>HOSSAIN M R I, LITTLE J J. Exploiting temporal information for 3D human pose estimation[C]//LNCS 11214:Proceedings of the 15th European Conference on Computer</w:t>
      </w:r>
      <w:r>
        <w:rPr>
          <w:rFonts w:hint="eastAsia"/>
        </w:rPr>
        <w:t xml:space="preserve"> </w:t>
      </w:r>
      <w:r>
        <w:t>Vision, Munich, Sep 8-14, 2018. Cham: Springer, 2018: 69-86.</w:t>
      </w:r>
      <w:bookmarkEnd w:id="65"/>
    </w:p>
    <w:p>
      <w:pPr>
        <w:pStyle w:val="55"/>
        <w:ind w:left="420" w:hanging="420" w:hangingChars="200"/>
      </w:pPr>
      <w:bookmarkStart w:id="66" w:name="_Ref156897105"/>
      <w:r>
        <w:t>ROGEZ G, WEINZAEPFEL P, SCHMID C. LCR-Net: localization-classification-regression for human pose[C]//Proc-eedings of the 2017 IEEE Conference on Computer Visionand Pattern Recognition, Hawaii, Jul 21- 26, 2017. Washington: IEEE Computer Society, 2017: 3433-3441.</w:t>
      </w:r>
      <w:bookmarkEnd w:id="66"/>
    </w:p>
    <w:p>
      <w:pPr>
        <w:pStyle w:val="55"/>
        <w:ind w:left="420" w:hanging="420" w:hangingChars="200"/>
      </w:pPr>
      <w:bookmarkStart w:id="67" w:name="_Ref156897317"/>
      <w:r>
        <w:t>FABBRI M, LANZI F, CALDERARA S, et al. Compressed volumetric heatmaps for multi- person 3D pose estimation[C]//Proceedings of the 2020 IEEE/CVF Conference on</w:t>
      </w:r>
      <w:r>
        <w:rPr>
          <w:rFonts w:hint="eastAsia"/>
        </w:rPr>
        <w:t xml:space="preserve"> </w:t>
      </w:r>
      <w:r>
        <w:t>Computer Vision and Pattern Recognition, Seattle, Jun 14-19, 2020. Piscataway: IEEE, 2020: 7204-7213.</w:t>
      </w:r>
      <w:bookmarkEnd w:id="67"/>
    </w:p>
    <w:p>
      <w:pPr>
        <w:pStyle w:val="55"/>
        <w:ind w:left="420" w:hanging="420" w:hangingChars="200"/>
      </w:pPr>
      <w:bookmarkStart w:id="68" w:name="_Ref156914294"/>
      <w:r>
        <w:t>ZHE CAO, TOMAS SIMON, SHIH-EN WEI, et al. Realtime Multi-person 2D Pose Estimation Using Part Affinity Fields[C]. //2017 IEEE Conference on Computer Vision and Pattern Recognition: CVPR 2017, Honolulu, Hawaii, USA, 21-26 July 2017, pages 1-751, [v.1].:Institute of Electrical and Electronics Engineers, 2017:1302-1310.</w:t>
      </w:r>
      <w:bookmarkEnd w:id="68"/>
    </w:p>
    <w:p>
      <w:pPr>
        <w:pStyle w:val="55"/>
        <w:ind w:left="420" w:hanging="420" w:hangingChars="200"/>
      </w:pPr>
      <w:bookmarkStart w:id="69" w:name="_Ref163027307"/>
      <w:r>
        <w:t>J. Bruna, W. Zaremba, A. Szlam A, et al. Spectral networks and locally connected networks on graphs[EB/OL]. arxiv.org/abs/1312.6203, 2014-5-21.</w:t>
      </w:r>
      <w:bookmarkEnd w:id="69"/>
    </w:p>
    <w:p>
      <w:pPr>
        <w:pStyle w:val="55"/>
        <w:ind w:left="420" w:hanging="420" w:hangingChars="200"/>
      </w:pPr>
      <w:bookmarkStart w:id="70" w:name="_Ref162859622"/>
      <w:r>
        <w:t>M. Defferrard, X. Bresson, P. Vandergheynst. Convolutional neural networks on graphs with fast localized spectral filtering[J]. Advances in Neural Information Processing Systems, 2016, 29</w:t>
      </w:r>
      <w:bookmarkEnd w:id="70"/>
    </w:p>
    <w:p>
      <w:pPr>
        <w:pStyle w:val="55"/>
        <w:ind w:left="420" w:hanging="420" w:hangingChars="200"/>
      </w:pPr>
      <w:bookmarkStart w:id="71" w:name="_Ref163481947"/>
      <w:bookmarkStart w:id="72" w:name="_Ref164093257"/>
      <w:bookmarkStart w:id="73" w:name="_Ref9946"/>
      <w:r>
        <w:t>Amir Shahroudy, Jun Liu, Tian-Tsong Ng, and Gang Wang.</w:t>
      </w:r>
      <w:r>
        <w:rPr>
          <w:rFonts w:hint="eastAsia"/>
        </w:rPr>
        <w:t xml:space="preserve"> </w:t>
      </w:r>
      <w:r>
        <w:t>NTU RGB+D: A Large Scale Dataset for 3d Human Activity</w:t>
      </w:r>
      <w:r>
        <w:rPr>
          <w:rFonts w:hint="eastAsia"/>
        </w:rPr>
        <w:t xml:space="preserve"> </w:t>
      </w:r>
      <w:r>
        <w:t>Analysis. In The IEEE Conference on Computer Vision and</w:t>
      </w:r>
      <w:r>
        <w:rPr>
          <w:rFonts w:hint="eastAsia"/>
        </w:rPr>
        <w:t xml:space="preserve"> </w:t>
      </w:r>
      <w:r>
        <w:t>Pattern Recognition (CVPR), 2016.</w:t>
      </w:r>
      <w:bookmarkEnd w:id="71"/>
      <w:bookmarkEnd w:id="72"/>
    </w:p>
    <w:p>
      <w:pPr>
        <w:pStyle w:val="55"/>
        <w:ind w:left="420" w:hanging="420" w:hangingChars="200"/>
        <w:rPr>
          <w:rFonts w:hint="eastAsia"/>
        </w:rPr>
      </w:pPr>
      <w:bookmarkStart w:id="74" w:name="_Ref164256912"/>
      <w:r>
        <w:rPr>
          <w:rFonts w:hint="eastAsia"/>
        </w:rPr>
        <w:t>Basura Fernando, Efstratios Gavves, Jose M. Oramas, AmirGhodrati, and Tinne Tuytelaars. Modeling video evolutionfor action recognition. In Proceedings of the IEEE Conference on Computer Vision and Pattern Recognition, pages 5378–5387, 2015.</w:t>
      </w:r>
      <w:bookmarkEnd w:id="74"/>
      <w:r>
        <w:rPr>
          <w:rFonts w:hint="eastAsia"/>
        </w:rPr>
        <w:t xml:space="preserve"> </w:t>
      </w:r>
    </w:p>
    <w:p>
      <w:pPr>
        <w:pStyle w:val="55"/>
        <w:ind w:left="420" w:hanging="420" w:hangingChars="200"/>
      </w:pPr>
      <w:bookmarkStart w:id="75" w:name="_Ref163482032"/>
      <w:r>
        <w:t>Tae Soo Kim and Austin Reiter. Interpretable 3d human action analysis with temporal convolutional networks. In Computer Vision and Pattern Recognition Workshops (CVPRW),</w:t>
      </w:r>
      <w:r>
        <w:rPr>
          <w:rFonts w:hint="eastAsia"/>
        </w:rPr>
        <w:t xml:space="preserve"> </w:t>
      </w:r>
      <w:r>
        <w:t>2017 IEEE Conference on, pages 1623–1631, 2017</w:t>
      </w:r>
      <w:bookmarkEnd w:id="75"/>
    </w:p>
    <w:p>
      <w:pPr>
        <w:pStyle w:val="55"/>
        <w:ind w:left="420" w:hanging="420" w:hangingChars="200"/>
      </w:pPr>
      <w:bookmarkStart w:id="76" w:name="_Ref163482243"/>
      <w:r>
        <w:t>LEI SHI, YIFAN ZHANG, JIAN CHENG, et al. Two-Stream Adaptive Graph Convolutional Networks for Skeleton-Based Action Recognition[C]. //2019 IEEE/CVP Conference on Computer Vision and Pattern Recognition: CVPR 2019, Long Beach, California, USA, 15-20 June 2019, [v.17].:Institute of Electrical and Electronics Engineers, 2019:12018-12027.</w:t>
      </w:r>
      <w:bookmarkEnd w:id="76"/>
    </w:p>
    <w:p>
      <w:pPr>
        <w:pStyle w:val="55"/>
        <w:ind w:left="420" w:hanging="420" w:hangingChars="200"/>
      </w:pPr>
      <w:bookmarkStart w:id="77" w:name="_Ref163484061"/>
      <w:r>
        <w:t>Raviteja Vemulapalli, Felipe Arrate, and Rama Chellappa.</w:t>
      </w:r>
      <w:r>
        <w:rPr>
          <w:rFonts w:hint="eastAsia"/>
        </w:rPr>
        <w:t xml:space="preserve"> </w:t>
      </w:r>
      <w:r>
        <w:t>Human action recognition by representing 3d skeletons as</w:t>
      </w:r>
      <w:r>
        <w:rPr>
          <w:rFonts w:hint="eastAsia"/>
        </w:rPr>
        <w:t xml:space="preserve"> </w:t>
      </w:r>
      <w:r>
        <w:t>points in a lie group. In Proceedings of the IEEE conference</w:t>
      </w:r>
      <w:r>
        <w:rPr>
          <w:rFonts w:hint="eastAsia"/>
        </w:rPr>
        <w:t xml:space="preserve"> </w:t>
      </w:r>
      <w:r>
        <w:t>on computer vision and pattern recognition, pages 588–595,</w:t>
      </w:r>
      <w:r>
        <w:rPr>
          <w:rFonts w:hint="eastAsia"/>
        </w:rPr>
        <w:t xml:space="preserve"> </w:t>
      </w:r>
      <w:r>
        <w:t>2014.</w:t>
      </w:r>
      <w:bookmarkEnd w:id="77"/>
    </w:p>
    <w:p>
      <w:pPr>
        <w:pStyle w:val="55"/>
        <w:ind w:left="420" w:hanging="420" w:hangingChars="200"/>
      </w:pPr>
      <w:bookmarkStart w:id="78" w:name="_Ref163484125"/>
      <w:r>
        <w:t>Jun Liu, Amir Shahroudy, Dong Xu, and Gang Wang. Spatio-Temporal LSTM with Trust Gates for 3d Human Action Recognition. In Computer Vision ECCV 2016, volume 9907, pages 816–833. Springer International Publishing, Cham, 2016.</w:t>
      </w:r>
      <w:bookmarkEnd w:id="78"/>
    </w:p>
    <w:p>
      <w:pPr>
        <w:pStyle w:val="55"/>
        <w:ind w:left="420" w:hanging="420" w:hangingChars="200"/>
      </w:pPr>
      <w:bookmarkStart w:id="79" w:name="_Ref163485168"/>
      <w:r>
        <w:t>Pengfei Zhang, Cuiling Lan, Junliang Xing, Wenjun Zeng,</w:t>
      </w:r>
      <w:r>
        <w:rPr>
          <w:rFonts w:hint="eastAsia"/>
        </w:rPr>
        <w:t xml:space="preserve"> </w:t>
      </w:r>
      <w:r>
        <w:t>Jianru Xue, and Nanning Zheng. View Adaptive Recurrent Neural Networks for High Performance Human Action</w:t>
      </w:r>
      <w:r>
        <w:rPr>
          <w:rFonts w:hint="eastAsia"/>
        </w:rPr>
        <w:t xml:space="preserve"> </w:t>
      </w:r>
      <w:r>
        <w:t>Recognition From Skeleton Data. In Proceedings of the</w:t>
      </w:r>
      <w:r>
        <w:rPr>
          <w:rFonts w:hint="eastAsia"/>
        </w:rPr>
        <w:t xml:space="preserve"> </w:t>
      </w:r>
      <w:r>
        <w:t>IEEE Conference on Computer Vision and Pattern Recognition, pages 2117–2126, 2017</w:t>
      </w:r>
      <w:bookmarkEnd w:id="79"/>
    </w:p>
    <w:p>
      <w:pPr>
        <w:pStyle w:val="55"/>
        <w:ind w:left="420" w:hanging="420" w:hangingChars="200"/>
      </w:pPr>
      <w:bookmarkStart w:id="80" w:name="_Ref163485260"/>
      <w:r>
        <w:t>Hong Liu, Juanhui Tu, and Mengyuan Liu. Two-Stream 3d Convolutional Neural Network for Skeleton-Based Action</w:t>
      </w:r>
      <w:r>
        <w:rPr>
          <w:rFonts w:hint="eastAsia"/>
        </w:rPr>
        <w:t xml:space="preserve"> </w:t>
      </w:r>
      <w:r>
        <w:t>Recognition. arXiv:1705.08106 [cs], May 2017.</w:t>
      </w:r>
      <w:bookmarkEnd w:id="80"/>
    </w:p>
    <w:p>
      <w:pPr>
        <w:pStyle w:val="55"/>
        <w:ind w:left="420" w:hanging="420" w:hangingChars="200"/>
      </w:pPr>
      <w:bookmarkStart w:id="81" w:name="_Ref163485411"/>
      <w:r>
        <w:t>Chao Li, Qiaoyong Zhong, Di Xie, and Shiliang Pu. Skeleton-based action recognition with convolutional neural</w:t>
      </w:r>
      <w:r>
        <w:rPr>
          <w:rFonts w:hint="eastAsia"/>
        </w:rPr>
        <w:t xml:space="preserve"> </w:t>
      </w:r>
      <w:r>
        <w:t>networks. In Multimedia &amp; Expo Workshops (ICMEW), 2017</w:t>
      </w:r>
      <w:r>
        <w:rPr>
          <w:rFonts w:hint="eastAsia"/>
        </w:rPr>
        <w:t xml:space="preserve"> </w:t>
      </w:r>
      <w:r>
        <w:t>IEEE International Conference on, pages 597–600. IEEE,2017</w:t>
      </w:r>
      <w:bookmarkEnd w:id="81"/>
    </w:p>
    <w:p>
      <w:pPr>
        <w:pStyle w:val="55"/>
        <w:ind w:left="420" w:hanging="420" w:hangingChars="200"/>
      </w:pPr>
      <w:bookmarkStart w:id="82" w:name="_Ref163485555"/>
      <w:r>
        <w:t>Bo Li, Yuchao Dai, Xuelian Cheng, Huahui Chen, Yi Lin,</w:t>
      </w:r>
      <w:r>
        <w:rPr>
          <w:rFonts w:hint="eastAsia"/>
        </w:rPr>
        <w:t xml:space="preserve"> </w:t>
      </w:r>
      <w:r>
        <w:t>and Mingyi He. Skeleton based action recognition using translation-scale invariant image mapping and multi-scale</w:t>
      </w:r>
      <w:r>
        <w:rPr>
          <w:rFonts w:hint="eastAsia"/>
        </w:rPr>
        <w:t xml:space="preserve"> </w:t>
      </w:r>
      <w:r>
        <w:t>deep CNN. In Multimedia &amp; Expo Workshops (ICMEW), 2017 IEEE International Conference on, pages 601–604.</w:t>
      </w:r>
      <w:r>
        <w:rPr>
          <w:rFonts w:hint="eastAsia"/>
        </w:rPr>
        <w:t xml:space="preserve"> </w:t>
      </w:r>
      <w:r>
        <w:t>IEEE, 2017.</w:t>
      </w:r>
      <w:bookmarkEnd w:id="82"/>
    </w:p>
    <w:p>
      <w:pPr>
        <w:widowControl/>
        <w:jc w:val="left"/>
        <w:rPr>
          <w:rFonts w:hint="eastAsia"/>
        </w:rPr>
      </w:pPr>
      <w:r>
        <w:br w:type="page"/>
      </w:r>
    </w:p>
    <w:p>
      <w:pPr>
        <w:pStyle w:val="2"/>
        <w:numPr>
          <w:ilvl w:val="0"/>
          <w:numId w:val="0"/>
        </w:numPr>
        <w:spacing w:before="156" w:after="156"/>
        <w:ind w:firstLine="480" w:firstLineChars="200"/>
        <w:jc w:val="center"/>
      </w:pPr>
      <w:bookmarkStart w:id="83" w:name="_Toc5816"/>
      <w:r>
        <w:rPr>
          <w:rFonts w:hint="eastAsia"/>
        </w:rPr>
        <w:t>致谢</w:t>
      </w:r>
      <w:bookmarkEnd w:id="83"/>
    </w:p>
    <w:p>
      <w:pPr>
        <w:pStyle w:val="47"/>
        <w:rPr>
          <w:rFonts w:hint="eastAsia"/>
        </w:rPr>
      </w:pPr>
      <w:r>
        <w:rPr>
          <w:rFonts w:hint="eastAsia"/>
        </w:rPr>
        <w:t xml:space="preserve">我要由衷地感谢我的指导老师，在我完成这篇论文的过程中给予了我无私的支持和帮助，他的悉心指导和专业建议让我深入了解了深度学习在人体动作识别领域的应用。老师在学术和实践方面的经验对我影响深远，让我受益匪浅。 </w:t>
      </w:r>
    </w:p>
    <w:p>
      <w:pPr>
        <w:pStyle w:val="47"/>
        <w:rPr>
          <w:rFonts w:hint="eastAsia"/>
        </w:rPr>
      </w:pPr>
      <w:r>
        <w:rPr>
          <w:rFonts w:hint="eastAsia"/>
        </w:rPr>
        <w:t>此外，我还要感提供帮助的各位同学和朋友，在我研究的过程中，他们给予了我许多宝贵的建议。</w:t>
      </w:r>
    </w:p>
    <w:p>
      <w:pPr>
        <w:pStyle w:val="47"/>
        <w:rPr>
          <w:rFonts w:hint="eastAsia"/>
        </w:rPr>
      </w:pPr>
      <w:r>
        <w:rPr>
          <w:rFonts w:hint="eastAsia"/>
        </w:rPr>
        <w:t>在此，我要向所有给予我帮助和支持的人表示最诚挚的感谢！</w:t>
      </w:r>
    </w:p>
    <w:p>
      <w:pPr>
        <w:pStyle w:val="55"/>
        <w:numPr>
          <w:ilvl w:val="0"/>
          <w:numId w:val="0"/>
        </w:numPr>
      </w:pPr>
    </w:p>
    <w:bookmarkEnd w:id="73"/>
    <w:p>
      <w:pPr>
        <w:pStyle w:val="2"/>
        <w:numPr>
          <w:ilvl w:val="0"/>
          <w:numId w:val="0"/>
        </w:numPr>
        <w:spacing w:before="156" w:after="156" w:line="240" w:lineRule="atLeast"/>
        <w:jc w:val="center"/>
        <w:rPr>
          <w:rFonts w:ascii="黑体" w:hAnsi="宋体"/>
          <w:b/>
          <w:sz w:val="44"/>
        </w:rPr>
      </w:pPr>
      <w:r>
        <w:rPr>
          <w:sz w:val="28"/>
        </w:rPr>
        <w:br w:type="page"/>
      </w:r>
      <w:bookmarkStart w:id="84" w:name="_Toc164089382"/>
      <w:bookmarkStart w:id="85" w:name="_Toc11615"/>
      <w:bookmarkStart w:id="86" w:name="_Toc11308"/>
      <w:bookmarkStart w:id="87" w:name="_Toc155080180"/>
      <w:bookmarkStart w:id="88" w:name="_Toc164091281"/>
      <w:r>
        <w:rPr>
          <w:rFonts w:hint="eastAsia" w:ascii="黑体" w:hAnsi="宋体"/>
          <w:b/>
          <w:sz w:val="44"/>
        </w:rPr>
        <w:t>本科毕业论文(设计)任务书</w:t>
      </w:r>
      <w:bookmarkEnd w:id="84"/>
      <w:bookmarkEnd w:id="85"/>
      <w:bookmarkEnd w:id="86"/>
      <w:bookmarkEnd w:id="87"/>
      <w:bookmarkEnd w:id="88"/>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2865"/>
        <w:gridCol w:w="1455"/>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1305" w:type="dxa"/>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2865" w:type="dxa"/>
            <w:vAlign w:val="center"/>
          </w:tcPr>
          <w:p>
            <w:pPr>
              <w:spacing w:before="156" w:beforeLines="50" w:after="156" w:afterLines="50"/>
              <w:jc w:val="center"/>
              <w:rPr>
                <w:rFonts w:ascii="宋体" w:hAnsi="宋体"/>
                <w:bCs/>
                <w:sz w:val="24"/>
              </w:rPr>
            </w:pPr>
            <w:r>
              <w:rPr>
                <w:rFonts w:hint="eastAsia" w:ascii="宋体" w:hAnsi="宋体"/>
                <w:bCs/>
                <w:sz w:val="24"/>
              </w:rPr>
              <w:t xml:space="preserve">医学技术与信息工程系        </w:t>
            </w:r>
          </w:p>
        </w:tc>
        <w:tc>
          <w:tcPr>
            <w:tcW w:w="1455" w:type="dxa"/>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081" w:type="dxa"/>
            <w:vAlign w:val="center"/>
          </w:tcPr>
          <w:p>
            <w:pPr>
              <w:spacing w:before="156" w:beforeLines="50" w:after="156" w:afterLines="50"/>
              <w:jc w:val="center"/>
              <w:rPr>
                <w:rFonts w:ascii="宋体" w:hAnsi="宋体"/>
                <w:bCs/>
                <w:sz w:val="24"/>
              </w:rPr>
            </w:pPr>
            <w:r>
              <w:rPr>
                <w:rFonts w:hint="eastAsia" w:ascii="宋体" w:hAnsi="宋体"/>
                <w:bCs/>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2865" w:type="dxa"/>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455" w:type="dxa"/>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081" w:type="dxa"/>
            <w:vAlign w:val="center"/>
          </w:tcPr>
          <w:p>
            <w:pPr>
              <w:spacing w:before="156" w:beforeLines="50" w:after="156" w:afterLines="50"/>
              <w:jc w:val="center"/>
              <w:rPr>
                <w:rFonts w:ascii="宋体" w:hAnsi="宋体"/>
                <w:bCs/>
                <w:sz w:val="24"/>
              </w:rPr>
            </w:pPr>
            <w:r>
              <w:rPr>
                <w:rFonts w:hint="eastAsia" w:ascii="宋体" w:hAnsi="宋体"/>
                <w:bCs/>
                <w:sz w:val="24"/>
              </w:rPr>
              <w:t>2</w:t>
            </w:r>
            <w:r>
              <w:rPr>
                <w:rFonts w:ascii="宋体" w:hAnsi="宋体"/>
                <w:bCs/>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2865" w:type="dxa"/>
            <w:vAlign w:val="center"/>
          </w:tcPr>
          <w:p>
            <w:pPr>
              <w:spacing w:before="156" w:beforeLines="50" w:after="156" w:afterLines="50"/>
              <w:jc w:val="center"/>
              <w:rPr>
                <w:rFonts w:ascii="宋体" w:hAnsi="宋体"/>
                <w:bCs/>
                <w:sz w:val="24"/>
              </w:rPr>
            </w:pPr>
            <w:r>
              <w:rPr>
                <w:rFonts w:hint="eastAsia" w:ascii="宋体" w:hAnsi="宋体"/>
                <w:bCs/>
                <w:sz w:val="24"/>
              </w:rPr>
              <w:t>王健庆</w:t>
            </w:r>
          </w:p>
        </w:tc>
        <w:tc>
          <w:tcPr>
            <w:tcW w:w="1455" w:type="dxa"/>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81" w:type="dxa"/>
            <w:vAlign w:val="center"/>
          </w:tcPr>
          <w:p>
            <w:pPr>
              <w:spacing w:before="156" w:beforeLines="50" w:after="156" w:afterLines="50"/>
              <w:jc w:val="center"/>
              <w:rPr>
                <w:rFonts w:ascii="宋体" w:hAnsi="宋体"/>
                <w:bCs/>
                <w:sz w:val="24"/>
              </w:rPr>
            </w:pPr>
            <w:r>
              <w:rPr>
                <w:sz w:val="24"/>
                <w:szCs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1305" w:type="dxa"/>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2865" w:type="dxa"/>
            <w:vAlign w:val="center"/>
          </w:tcPr>
          <w:p>
            <w:pPr>
              <w:spacing w:before="156" w:beforeLines="50" w:after="156" w:afterLines="50"/>
              <w:jc w:val="center"/>
              <w:rPr>
                <w:rFonts w:ascii="宋体" w:hAnsi="宋体"/>
                <w:bCs/>
                <w:sz w:val="24"/>
              </w:rPr>
            </w:pPr>
          </w:p>
        </w:tc>
        <w:tc>
          <w:tcPr>
            <w:tcW w:w="1455" w:type="dxa"/>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81" w:type="dxa"/>
            <w:vAlign w:val="center"/>
          </w:tcPr>
          <w:p>
            <w:pPr>
              <w:spacing w:before="156" w:beforeLines="50" w:after="156" w:afterLines="50"/>
              <w:jc w:val="center"/>
              <w:rPr>
                <w:rFonts w:ascii="宋体" w:hAnsi="宋体"/>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gridSpan w:val="4"/>
          </w:tcPr>
          <w:p>
            <w:pPr>
              <w:spacing w:after="78" w:afterLines="25" w:line="420" w:lineRule="auto"/>
              <w:rPr>
                <w:rFonts w:ascii="宋体" w:hAnsi="宋体"/>
                <w:b/>
                <w:sz w:val="24"/>
                <w:u w:val="single"/>
              </w:rPr>
            </w:pPr>
            <w:r>
              <w:rPr>
                <w:rFonts w:hint="eastAsia" w:ascii="宋体" w:hAnsi="宋体"/>
                <w:b/>
                <w:sz w:val="24"/>
              </w:rPr>
              <w:t>一、课题的内容和任务要求</w:t>
            </w:r>
          </w:p>
          <w:p>
            <w:pPr>
              <w:pStyle w:val="47"/>
            </w:pPr>
            <w:r>
              <w:rPr>
                <w:rFonts w:hint="eastAsia"/>
              </w:rPr>
              <w:t>人体动作识别输入视频人体的动作特征进行表示及识别分类。近几年来，网络信息量剧增，基于外观特征、时空兴趣点和密集运动轨迹等传统的机器学习方法已经不再适用于数据量庞大的当下，使用深度学习方法在很大程度上提高了图像数据识别的准确率。人体动作识别可应用于人机交互、自动驾驶、医疗辅助分析、体育项目等生活及工业生产方面。本课题要求对深度学习算法进行研究，并可应用于人体动作识别。学生应掌握必要的Python开发能力和深度学习、图像处理等知识。</w:t>
            </w:r>
          </w:p>
          <w:p>
            <w:pPr>
              <w:pStyle w:val="47"/>
            </w:pPr>
          </w:p>
          <w:p>
            <w:pPr>
              <w:spacing w:after="78" w:afterLines="25" w:line="420" w:lineRule="auto"/>
              <w:rPr>
                <w:sz w:val="24"/>
              </w:rPr>
            </w:pPr>
            <w:r>
              <w:rPr>
                <w:rFonts w:hint="eastAsia" w:ascii="宋体" w:hAnsi="宋体"/>
                <w:b/>
                <w:sz w:val="24"/>
              </w:rPr>
              <w:t>二、进度安排</w:t>
            </w:r>
            <w:r>
              <w:rPr>
                <w:rFonts w:hint="eastAsia"/>
                <w:sz w:val="24"/>
              </w:rPr>
              <w:t>（起止时间：202</w:t>
            </w:r>
            <w:r>
              <w:rPr>
                <w:sz w:val="24"/>
              </w:rPr>
              <w:t>3</w:t>
            </w:r>
            <w:r>
              <w:rPr>
                <w:rFonts w:hint="eastAsia"/>
                <w:sz w:val="24"/>
              </w:rPr>
              <w:t>年1</w:t>
            </w:r>
            <w:r>
              <w:rPr>
                <w:sz w:val="24"/>
              </w:rPr>
              <w:t>0</w:t>
            </w:r>
            <w:r>
              <w:rPr>
                <w:rFonts w:hint="eastAsia"/>
                <w:sz w:val="24"/>
              </w:rPr>
              <w:t>月1</w:t>
            </w:r>
            <w:r>
              <w:rPr>
                <w:sz w:val="24"/>
              </w:rPr>
              <w:t>0</w:t>
            </w:r>
            <w:r>
              <w:rPr>
                <w:rFonts w:hint="eastAsia"/>
                <w:sz w:val="24"/>
              </w:rPr>
              <w:t>日 ～ 202</w:t>
            </w:r>
            <w:r>
              <w:rPr>
                <w:sz w:val="24"/>
              </w:rPr>
              <w:t>4</w:t>
            </w:r>
            <w:r>
              <w:rPr>
                <w:rFonts w:hint="eastAsia"/>
                <w:sz w:val="24"/>
              </w:rPr>
              <w:t>年</w:t>
            </w:r>
            <w:r>
              <w:rPr>
                <w:sz w:val="24"/>
              </w:rPr>
              <w:t>4</w:t>
            </w:r>
            <w:r>
              <w:rPr>
                <w:rFonts w:hint="eastAsia"/>
                <w:sz w:val="24"/>
              </w:rPr>
              <w:t>月30日）</w:t>
            </w:r>
          </w:p>
          <w:p>
            <w:pPr>
              <w:rPr>
                <w:sz w:val="24"/>
              </w:rPr>
            </w:pPr>
            <w:r>
              <w:rPr>
                <w:rFonts w:hint="eastAsia"/>
                <w:sz w:val="24"/>
              </w:rPr>
              <w:t>（1）202</w:t>
            </w:r>
            <w:r>
              <w:rPr>
                <w:sz w:val="24"/>
              </w:rPr>
              <w:t>3</w:t>
            </w:r>
            <w:r>
              <w:rPr>
                <w:rFonts w:hint="eastAsia"/>
                <w:sz w:val="24"/>
              </w:rPr>
              <w:t>年10月</w:t>
            </w:r>
            <w:r>
              <w:rPr>
                <w:sz w:val="24"/>
              </w:rPr>
              <w:t>20</w:t>
            </w:r>
            <w:r>
              <w:rPr>
                <w:rFonts w:hint="eastAsia"/>
                <w:sz w:val="24"/>
              </w:rPr>
              <w:t xml:space="preserve">日前下达毕业设计任务书； </w:t>
            </w:r>
          </w:p>
          <w:p>
            <w:pPr>
              <w:rPr>
                <w:sz w:val="24"/>
              </w:rPr>
            </w:pPr>
            <w:r>
              <w:rPr>
                <w:rFonts w:hint="eastAsia"/>
                <w:sz w:val="24"/>
              </w:rPr>
              <w:t>（2）202</w:t>
            </w:r>
            <w:r>
              <w:rPr>
                <w:sz w:val="24"/>
              </w:rPr>
              <w:t>3</w:t>
            </w:r>
            <w:r>
              <w:rPr>
                <w:rFonts w:hint="eastAsia"/>
                <w:sz w:val="24"/>
              </w:rPr>
              <w:t>年10月3</w:t>
            </w:r>
            <w:r>
              <w:rPr>
                <w:sz w:val="24"/>
              </w:rPr>
              <w:t>1</w:t>
            </w:r>
            <w:r>
              <w:rPr>
                <w:rFonts w:hint="eastAsia"/>
                <w:sz w:val="24"/>
              </w:rPr>
              <w:t>日前完成课题的文献综述、开题报告并完成开题工作；</w:t>
            </w:r>
          </w:p>
          <w:p>
            <w:pPr>
              <w:rPr>
                <w:sz w:val="24"/>
              </w:rPr>
            </w:pPr>
            <w:r>
              <w:rPr>
                <w:rFonts w:hint="eastAsia"/>
                <w:sz w:val="24"/>
              </w:rPr>
              <w:t>（3）202</w:t>
            </w:r>
            <w:r>
              <w:rPr>
                <w:sz w:val="24"/>
              </w:rPr>
              <w:t>4</w:t>
            </w:r>
            <w:r>
              <w:rPr>
                <w:rFonts w:hint="eastAsia"/>
                <w:sz w:val="24"/>
              </w:rPr>
              <w:t>年3月</w:t>
            </w:r>
            <w:r>
              <w:rPr>
                <w:sz w:val="24"/>
              </w:rPr>
              <w:t>20</w:t>
            </w:r>
            <w:r>
              <w:rPr>
                <w:rFonts w:hint="eastAsia"/>
                <w:sz w:val="24"/>
              </w:rPr>
              <w:t>日前完成外文翻译，学院组织开展毕业设计（论文）中期检查；</w:t>
            </w:r>
          </w:p>
          <w:p>
            <w:pPr>
              <w:rPr>
                <w:sz w:val="24"/>
              </w:rPr>
            </w:pPr>
            <w:r>
              <w:rPr>
                <w:rFonts w:hint="eastAsia"/>
                <w:sz w:val="24"/>
              </w:rPr>
              <w:t>（4）202</w:t>
            </w:r>
            <w:r>
              <w:rPr>
                <w:sz w:val="24"/>
              </w:rPr>
              <w:t>4</w:t>
            </w:r>
            <w:r>
              <w:rPr>
                <w:rFonts w:hint="eastAsia"/>
                <w:sz w:val="24"/>
              </w:rPr>
              <w:t>年4月</w:t>
            </w:r>
            <w:r>
              <w:rPr>
                <w:sz w:val="24"/>
              </w:rPr>
              <w:t>1</w:t>
            </w:r>
            <w:r>
              <w:rPr>
                <w:rFonts w:hint="eastAsia"/>
                <w:sz w:val="24"/>
              </w:rPr>
              <w:t>0号完成毕业设计课题相关的实验、设计，完成毕业设计（论文）；</w:t>
            </w:r>
          </w:p>
          <w:p>
            <w:pPr>
              <w:widowControl/>
              <w:jc w:val="left"/>
              <w:rPr>
                <w:rFonts w:ascii="宋体" w:hAnsi="宋体"/>
                <w:sz w:val="24"/>
              </w:rPr>
            </w:pPr>
            <w:r>
              <w:rPr>
                <w:rFonts w:hint="eastAsia"/>
                <w:sz w:val="24"/>
              </w:rPr>
              <w:t>（5）202</w:t>
            </w:r>
            <w:r>
              <w:rPr>
                <w:sz w:val="24"/>
              </w:rPr>
              <w:t>4</w:t>
            </w:r>
            <w:r>
              <w:rPr>
                <w:rFonts w:hint="eastAsia"/>
                <w:sz w:val="24"/>
              </w:rPr>
              <w:t>年</w:t>
            </w:r>
            <w:r>
              <w:rPr>
                <w:sz w:val="24"/>
              </w:rPr>
              <w:t>4</w:t>
            </w:r>
            <w:r>
              <w:rPr>
                <w:rFonts w:hint="eastAsia"/>
                <w:sz w:val="24"/>
              </w:rPr>
              <w:t>月</w:t>
            </w:r>
            <w:r>
              <w:rPr>
                <w:sz w:val="24"/>
              </w:rPr>
              <w:t>30</w:t>
            </w:r>
            <w:r>
              <w:rPr>
                <w:rFonts w:hint="eastAsia"/>
                <w:sz w:val="24"/>
              </w:rPr>
              <w:t>日前，完成毕业设计（论文）答辩、成绩评定等工作。</w:t>
            </w:r>
          </w:p>
          <w:p>
            <w:pPr>
              <w:pStyle w:val="47"/>
            </w:pPr>
          </w:p>
          <w:p>
            <w:pPr>
              <w:pStyle w:val="47"/>
              <w:ind w:left="0" w:leftChars="0" w:firstLine="0" w:firstLineChars="0"/>
            </w:pPr>
          </w:p>
          <w:p>
            <w:pPr>
              <w:pStyle w:val="47"/>
              <w:rPr>
                <w:rFonts w:hint="eastAsia"/>
              </w:rPr>
            </w:pPr>
          </w:p>
          <w:p>
            <w:pPr>
              <w:pStyle w:val="47"/>
            </w:pPr>
          </w:p>
        </w:tc>
      </w:tr>
    </w:tbl>
    <w:p>
      <w:pPr>
        <w:rPr>
          <w:rFonts w:ascii="宋体" w:hAnsi="宋体"/>
          <w:szCs w:val="21"/>
        </w:rPr>
        <w:sectPr>
          <w:headerReference r:id="rId3" w:type="default"/>
          <w:footerReference r:id="rId4" w:type="default"/>
          <w:footerReference r:id="rId5" w:type="even"/>
          <w:pgSz w:w="11906" w:h="16838"/>
          <w:pgMar w:top="1588" w:right="1588" w:bottom="1588" w:left="1701" w:header="1247" w:footer="992" w:gutter="0"/>
          <w:pgBorders>
            <w:top w:val="none" w:sz="0" w:space="0"/>
            <w:left w:val="none" w:sz="0" w:space="0"/>
            <w:bottom w:val="none" w:sz="0" w:space="0"/>
            <w:right w:val="none" w:sz="0" w:space="0"/>
          </w:pgBorders>
          <w:pgNumType w:start="1"/>
          <w:cols w:space="720" w:num="1"/>
          <w:docGrid w:type="linesAndChars" w:linePitch="312" w:charSpace="0"/>
        </w:sectPr>
      </w:pPr>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tcBorders>
              <w:bottom w:val="single" w:color="auto" w:sz="4" w:space="0"/>
            </w:tcBorders>
          </w:tcPr>
          <w:p>
            <w:pPr>
              <w:spacing w:line="360" w:lineRule="auto"/>
              <w:rPr>
                <w:rFonts w:ascii="宋体" w:hAnsi="宋体"/>
                <w:b/>
                <w:sz w:val="24"/>
                <w:u w:val="single"/>
              </w:rPr>
            </w:pPr>
            <w:r>
              <w:rPr>
                <w:rFonts w:hint="eastAsia" w:ascii="宋体" w:hAnsi="宋体"/>
                <w:b/>
                <w:sz w:val="24"/>
              </w:rPr>
              <w:t>三、主要参考资料</w:t>
            </w:r>
          </w:p>
          <w:p>
            <w:pPr>
              <w:pStyle w:val="49"/>
              <w:numPr>
                <w:ilvl w:val="0"/>
                <w:numId w:val="5"/>
              </w:numPr>
              <w:rPr>
                <w:rFonts w:ascii="宋体" w:hAnsi="宋体"/>
                <w:sz w:val="24"/>
              </w:rPr>
            </w:pPr>
            <w:r>
              <w:rPr>
                <w:rFonts w:ascii="宋体" w:hAnsi="宋体"/>
                <w:sz w:val="24"/>
              </w:rPr>
              <w:t>Bi, C.,Liu, Y. (2023). A Survey on Video Human Action Recognition Based on Deep Learning. Journal of Graphics, 44(4), 625-639. DOI: 10.11996/JG.j.2095-302X.2023040625.</w:t>
            </w:r>
          </w:p>
          <w:p>
            <w:pPr>
              <w:pStyle w:val="49"/>
              <w:rPr>
                <w:rFonts w:ascii="宋体" w:hAnsi="宋体"/>
                <w:sz w:val="24"/>
              </w:rPr>
            </w:pPr>
            <w:bookmarkStart w:id="89" w:name="_Ref148345827"/>
            <w:r>
              <w:rPr>
                <w:rFonts w:ascii="宋体" w:hAnsi="宋体"/>
                <w:sz w:val="24"/>
              </w:rPr>
              <w:t>BOBICK A F,DAVIS J W. The Recognition of Human Movement Using Temporal Templates[J]. IEEE Transactions on Pattern Analysis and Machine Intelligence, 2001, 23(3):257-267</w:t>
            </w:r>
            <w:bookmarkEnd w:id="89"/>
          </w:p>
          <w:p>
            <w:pPr>
              <w:pStyle w:val="49"/>
              <w:rPr>
                <w:rFonts w:ascii="宋体" w:hAnsi="宋体"/>
                <w:sz w:val="24"/>
              </w:rPr>
            </w:pPr>
            <w:bookmarkStart w:id="90" w:name="_Ref148345911"/>
            <w:r>
              <w:rPr>
                <w:rFonts w:ascii="宋体" w:hAnsi="宋体"/>
                <w:sz w:val="24"/>
              </w:rPr>
              <w:t>LAPTEV I,LINDEBERG T. On Space-time Interest Points[J].International Journal of Computer Vision, 2005, 64(2-3):107-124</w:t>
            </w:r>
            <w:bookmarkEnd w:id="90"/>
          </w:p>
          <w:p>
            <w:pPr>
              <w:pStyle w:val="49"/>
              <w:rPr>
                <w:rFonts w:ascii="宋体" w:hAnsi="宋体"/>
                <w:sz w:val="24"/>
              </w:rPr>
            </w:pPr>
            <w:bookmarkStart w:id="91" w:name="_Ref148346054"/>
            <w:r>
              <w:rPr>
                <w:rFonts w:ascii="宋体" w:hAnsi="宋体"/>
                <w:sz w:val="24"/>
              </w:rPr>
              <w:t>WANG H, KLÄSER A, SCHMID C, et al. Dense Trajectories and Motion Boundary Descriptors for Action Recognition[J].International Journal of Computer Vision, 2013, 103:60-79</w:t>
            </w:r>
            <w:bookmarkEnd w:id="91"/>
          </w:p>
          <w:p>
            <w:pPr>
              <w:pStyle w:val="49"/>
              <w:rPr>
                <w:rFonts w:ascii="宋体" w:hAnsi="宋体"/>
                <w:sz w:val="24"/>
              </w:rPr>
            </w:pPr>
            <w:bookmarkStart w:id="92" w:name="_Ref148344000"/>
            <w:r>
              <w:rPr>
                <w:rFonts w:hint="eastAsia" w:ascii="宋体" w:hAnsi="宋体"/>
                <w:sz w:val="24"/>
              </w:rPr>
              <w:t>朱相华,智敏.</w:t>
            </w:r>
            <w:r>
              <w:rPr>
                <w:rFonts w:ascii="宋体" w:hAnsi="宋体"/>
                <w:sz w:val="24"/>
              </w:rPr>
              <w:t xml:space="preserve"> </w:t>
            </w:r>
            <w:r>
              <w:rPr>
                <w:rFonts w:hint="eastAsia" w:ascii="宋体" w:hAnsi="宋体"/>
                <w:sz w:val="24"/>
              </w:rPr>
              <w:t>基于改进深度学习方法的人体动作识别综述[J].计算机应用研究,2022,39(02):342-348</w:t>
            </w:r>
            <w:bookmarkEnd w:id="92"/>
          </w:p>
          <w:p>
            <w:pPr>
              <w:pStyle w:val="49"/>
              <w:rPr>
                <w:rFonts w:ascii="宋体" w:hAnsi="宋体"/>
                <w:sz w:val="24"/>
              </w:rPr>
            </w:pPr>
            <w:bookmarkStart w:id="93" w:name="_Ref148345065"/>
            <w:r>
              <w:rPr>
                <w:rFonts w:hint="eastAsia" w:ascii="宋体" w:hAnsi="宋体"/>
                <w:sz w:val="24"/>
              </w:rPr>
              <w:t>盖荣丽,蔡建荣,王诗宇等.</w:t>
            </w:r>
            <w:r>
              <w:rPr>
                <w:rFonts w:ascii="宋体" w:hAnsi="宋体"/>
                <w:sz w:val="24"/>
              </w:rPr>
              <w:t xml:space="preserve"> </w:t>
            </w:r>
            <w:r>
              <w:rPr>
                <w:rFonts w:hint="eastAsia" w:ascii="宋体" w:hAnsi="宋体"/>
                <w:sz w:val="24"/>
              </w:rPr>
              <w:t>卷积神经网络在图像识别中的应用研究综述[J].小型微型计算机系统,2021,42(09):1980-1984</w:t>
            </w:r>
            <w:bookmarkEnd w:id="93"/>
          </w:p>
          <w:p>
            <w:pPr>
              <w:pStyle w:val="49"/>
              <w:rPr>
                <w:rFonts w:ascii="宋体" w:hAnsi="宋体"/>
                <w:sz w:val="24"/>
              </w:rPr>
            </w:pPr>
            <w:bookmarkStart w:id="94" w:name="_Ref148348155"/>
            <w:r>
              <w:rPr>
                <w:rFonts w:hint="eastAsia" w:ascii="宋体" w:hAnsi="宋体"/>
                <w:sz w:val="24"/>
              </w:rPr>
              <w:t>韩志恒. 基于深度学习的人体动作识别算法研究[D].河北建筑工程学院,2023.</w:t>
            </w:r>
            <w:bookmarkEnd w:id="94"/>
          </w:p>
          <w:p>
            <w:pPr>
              <w:pStyle w:val="49"/>
              <w:rPr>
                <w:rFonts w:ascii="宋体" w:hAnsi="宋体"/>
                <w:sz w:val="24"/>
              </w:rPr>
            </w:pPr>
            <w:bookmarkStart w:id="95" w:name="_Ref148357127"/>
            <w:r>
              <w:rPr>
                <w:rFonts w:hint="eastAsia" w:ascii="宋体" w:hAnsi="宋体"/>
                <w:sz w:val="24"/>
              </w:rPr>
              <w:t>刘懿锋,陈锦煌,陈钊淇.</w:t>
            </w:r>
            <w:r>
              <w:rPr>
                <w:rFonts w:ascii="宋体" w:hAnsi="宋体"/>
                <w:sz w:val="24"/>
              </w:rPr>
              <w:t xml:space="preserve"> </w:t>
            </w:r>
            <w:r>
              <w:rPr>
                <w:rFonts w:hint="eastAsia" w:ascii="宋体" w:hAnsi="宋体"/>
                <w:sz w:val="24"/>
              </w:rPr>
              <w:t>人体动作识别在体育项目中的研究与应用[J].现代信息科技,2023,7(17):92-95</w:t>
            </w:r>
            <w:bookmarkEnd w:id="95"/>
          </w:p>
          <w:p>
            <w:pPr>
              <w:pStyle w:val="49"/>
              <w:rPr>
                <w:rFonts w:ascii="宋体" w:hAnsi="宋体"/>
                <w:sz w:val="24"/>
              </w:rPr>
            </w:pPr>
            <w:bookmarkStart w:id="96" w:name="_Ref148357788"/>
            <w:r>
              <w:rPr>
                <w:rFonts w:ascii="宋体" w:hAnsi="宋体"/>
                <w:sz w:val="24"/>
              </w:rPr>
              <w:t>Zhang P, Xue J, Lan C, et al. EleAtt-RNN: Adding attentiveness to neurons in recurrent neural networks[J]. IEEE Transactions on Image Processing, 2019, 29: 1061-1073.</w:t>
            </w:r>
            <w:bookmarkEnd w:id="96"/>
          </w:p>
          <w:p>
            <w:pPr>
              <w:pStyle w:val="49"/>
              <w:rPr>
                <w:rFonts w:ascii="宋体" w:hAnsi="宋体"/>
                <w:sz w:val="24"/>
              </w:rPr>
            </w:pPr>
            <w:bookmarkStart w:id="97" w:name="_Ref148358137"/>
            <w:r>
              <w:rPr>
                <w:rFonts w:ascii="宋体" w:hAnsi="宋体"/>
                <w:sz w:val="24"/>
              </w:rPr>
              <w:t>Li M, Sun Q. 3D Skeletal Human Action Recognition Using a CNN Fusion Model [J]. Mathematical Problems in Engineering, 2021, 2021: 2021,2021(18):6650632.1-6650632.11.</w:t>
            </w:r>
            <w:bookmarkEnd w:id="97"/>
          </w:p>
          <w:p>
            <w:pPr>
              <w:pStyle w:val="49"/>
              <w:rPr>
                <w:rFonts w:ascii="宋体" w:hAnsi="宋体"/>
                <w:sz w:val="24"/>
              </w:rPr>
            </w:pPr>
            <w:bookmarkStart w:id="98" w:name="_Ref148358375"/>
            <w:r>
              <w:rPr>
                <w:rFonts w:ascii="宋体" w:hAnsi="宋体"/>
                <w:sz w:val="24"/>
              </w:rPr>
              <w:t>LI Z Y, YUAN J Z, LIU H Z. Human skeleton-based action recognition algorithm based on spatiotemporal attention graph convolutional network model [J]. Journal of Computer Applications,2021, 44(7):1915.</w:t>
            </w:r>
            <w:bookmarkEnd w:id="98"/>
          </w:p>
          <w:p>
            <w:pPr>
              <w:pStyle w:val="49"/>
              <w:rPr>
                <w:rFonts w:ascii="宋体" w:hAnsi="宋体"/>
                <w:sz w:val="24"/>
              </w:rPr>
            </w:pPr>
            <w:r>
              <w:rPr>
                <w:rFonts w:ascii="宋体" w:hAnsi="宋体"/>
                <w:sz w:val="24"/>
              </w:rPr>
              <w:t>Cheng K, Zhang Y, He X, et al. Skeleton-based action recognition with shift graph convolutional network[C]//Proceedings of the IEEE/CVF Conference on Computer Vision and Pattern Recognition. San Francisco, CA, USA: IEEE, 2020: 183-192.</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rPr>
                <w:rFonts w:ascii="宋体" w:hAnsi="宋体"/>
                <w:b/>
                <w:sz w:val="24"/>
              </w:rPr>
            </w:pPr>
            <w:r>
              <w:rPr>
                <w:rFonts w:hint="eastAsia" w:ascii="宋体" w:hAnsi="宋体"/>
                <w:b/>
                <w:sz w:val="24"/>
              </w:rPr>
              <w:t>签名栏：</w:t>
            </w:r>
          </w:p>
          <w:p>
            <w:pPr>
              <w:rPr>
                <w:rFonts w:ascii="宋体" w:hAnsi="宋体"/>
                <w:sz w:val="24"/>
              </w:rPr>
            </w:pPr>
          </w:p>
          <w:p>
            <w:pPr>
              <w:spacing w:before="156" w:beforeLines="50"/>
              <w:rPr>
                <w:rFonts w:ascii="宋体" w:hAnsi="宋体"/>
                <w:sz w:val="24"/>
                <w:u w:val="single"/>
              </w:rPr>
            </w:pPr>
            <w:r>
              <w:rPr>
                <w:rFonts w:hint="eastAsia" w:ascii="宋体" w:hAnsi="宋体"/>
                <w:kern w:val="0"/>
                <w:sz w:val="24"/>
              </w:rPr>
              <w:t>学生：</w:t>
            </w:r>
            <w:r>
              <w:rPr>
                <w:rFonts w:ascii="宋体" w:hAnsi="宋体"/>
                <w:sz w:val="24"/>
                <w:u w:val="single"/>
              </w:rPr>
              <w:t xml:space="preserve">     </w:t>
            </w:r>
            <w:r>
              <w:rPr>
                <w:rFonts w:hint="eastAsia" w:ascii="宋体" w:hAnsi="宋体"/>
                <w:sz w:val="24"/>
                <w:u w:val="single"/>
              </w:rPr>
              <w:t>沈昊</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w:t>
            </w:r>
            <w:r>
              <w:rPr>
                <w:rFonts w:hint="eastAsia" w:ascii="宋体" w:hAnsi="宋体"/>
                <w:kern w:val="0"/>
                <w:sz w:val="24"/>
              </w:rPr>
              <w:t>指导老师：</w:t>
            </w:r>
            <w:r>
              <w:rPr>
                <w:rFonts w:ascii="宋体" w:hAnsi="宋体"/>
                <w:sz w:val="24"/>
                <w:u w:val="single"/>
              </w:rPr>
              <w:t xml:space="preserve">   </w:t>
            </w:r>
            <w:r>
              <w:rPr>
                <w:rFonts w:hint="eastAsia" w:ascii="宋体" w:hAnsi="宋体"/>
                <w:sz w:val="24"/>
                <w:u w:val="single"/>
              </w:rPr>
              <w:t xml:space="preserve"> 王健庆</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w:t>
            </w:r>
            <w:r>
              <w:rPr>
                <w:rFonts w:hint="eastAsia" w:ascii="宋体" w:hAnsi="宋体"/>
                <w:color w:val="000000" w:themeColor="text1"/>
                <w:sz w:val="24"/>
                <w14:textFill>
                  <w14:solidFill>
                    <w14:schemeClr w14:val="tx1"/>
                  </w14:solidFill>
                </w14:textFill>
              </w:rPr>
              <w:t>专业负责人：</w:t>
            </w:r>
            <w:r>
              <w:rPr>
                <w:rFonts w:ascii="宋体" w:hAnsi="宋体"/>
                <w:sz w:val="24"/>
                <w:u w:val="single"/>
              </w:rPr>
              <w:t xml:space="preserve">    </w:t>
            </w:r>
            <w:r>
              <w:rPr>
                <w:rFonts w:hint="eastAsia" w:ascii="宋体" w:hAnsi="宋体"/>
                <w:sz w:val="24"/>
                <w:u w:val="single"/>
              </w:rPr>
              <w:t>李懿</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w:t>
            </w:r>
          </w:p>
          <w:p>
            <w:pPr>
              <w:rPr>
                <w:rFonts w:ascii="宋体" w:hAnsi="宋体"/>
                <w:sz w:val="24"/>
                <w:u w:val="dotted"/>
              </w:rPr>
            </w:pPr>
          </w:p>
          <w:p>
            <w:pPr>
              <w:rPr>
                <w:rFonts w:ascii="宋体" w:hAnsi="宋体"/>
                <w:b/>
                <w:sz w:val="24"/>
              </w:rPr>
            </w:pPr>
            <w:r>
              <w:rPr>
                <w:rFonts w:hint="eastAsia" w:ascii="宋体" w:hAnsi="宋体"/>
                <w:b/>
                <w:sz w:val="24"/>
              </w:rPr>
              <w:t>注意：</w:t>
            </w:r>
          </w:p>
          <w:p>
            <w:pPr>
              <w:ind w:firstLine="480" w:firstLineChars="200"/>
              <w:rPr>
                <w:rFonts w:ascii="宋体" w:hAnsi="宋体"/>
                <w:sz w:val="24"/>
              </w:rPr>
            </w:pPr>
            <w:r>
              <w:rPr>
                <w:rFonts w:hint="eastAsia" w:ascii="宋体" w:hAnsi="宋体"/>
                <w:sz w:val="24"/>
              </w:rPr>
              <w:t>1．</w:t>
            </w:r>
            <w:r>
              <w:rPr>
                <w:rFonts w:hint="eastAsia" w:ascii="宋体" w:hAnsi="宋体"/>
                <w:color w:val="000000" w:themeColor="text1"/>
                <w:sz w:val="24"/>
                <w14:textFill>
                  <w14:solidFill>
                    <w14:schemeClr w14:val="tx1"/>
                  </w14:solidFill>
                </w14:textFill>
              </w:rPr>
              <w:t>任务书由指导老师填写、专业负责人审核，学生、指导老师、专业负责人均应签字。</w:t>
            </w:r>
          </w:p>
          <w:p>
            <w:pPr>
              <w:spacing w:after="156" w:afterLines="50"/>
              <w:ind w:right="840" w:firstLine="480" w:firstLineChars="200"/>
              <w:rPr>
                <w:sz w:val="24"/>
                <w:u w:val="single"/>
              </w:rPr>
            </w:pPr>
            <w:r>
              <w:rPr>
                <w:rFonts w:hint="eastAsia" w:ascii="宋体" w:hAnsi="宋体"/>
                <w:sz w:val="24"/>
              </w:rPr>
              <w:t>2．此任务书要求在毕业论文（设计）工作开始前下达。</w:t>
            </w:r>
          </w:p>
        </w:tc>
      </w:tr>
    </w:tbl>
    <w:p>
      <w:pPr>
        <w:pStyle w:val="2"/>
        <w:numPr>
          <w:ilvl w:val="0"/>
          <w:numId w:val="0"/>
        </w:numPr>
        <w:spacing w:before="156" w:after="156" w:line="400" w:lineRule="atLeast"/>
        <w:jc w:val="center"/>
      </w:pPr>
      <w:r>
        <w:rPr>
          <w:rFonts w:ascii="黑体" w:hAnsi="宋体"/>
          <w:b/>
          <w:spacing w:val="-12"/>
          <w:sz w:val="44"/>
        </w:rPr>
        <w:br w:type="page"/>
      </w:r>
      <w:bookmarkStart w:id="99" w:name="_Toc2861"/>
      <w:bookmarkStart w:id="100" w:name="_Toc164089383"/>
      <w:bookmarkStart w:id="101" w:name="_Toc6426"/>
      <w:bookmarkStart w:id="102" w:name="_Toc155080181"/>
      <w:bookmarkStart w:id="103" w:name="_Toc164091282"/>
      <w:r>
        <w:rPr>
          <w:rFonts w:hint="eastAsia" w:ascii="黑体" w:hAnsi="宋体"/>
          <w:b/>
          <w:spacing w:val="-12"/>
          <w:sz w:val="44"/>
        </w:rPr>
        <w:t>本科毕业论文(设计)开题报告</w:t>
      </w:r>
      <w:bookmarkEnd w:id="99"/>
      <w:bookmarkEnd w:id="100"/>
      <w:bookmarkEnd w:id="101"/>
      <w:bookmarkEnd w:id="102"/>
      <w:bookmarkEnd w:id="103"/>
    </w:p>
    <w:tbl>
      <w:tblPr>
        <w:tblStyle w:val="23"/>
        <w:tblW w:w="85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1116"/>
        <w:gridCol w:w="1116"/>
        <w:gridCol w:w="276"/>
        <w:gridCol w:w="840"/>
        <w:gridCol w:w="260"/>
        <w:gridCol w:w="900"/>
        <w:gridCol w:w="1260"/>
        <w:gridCol w:w="1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2508" w:type="dxa"/>
            <w:gridSpan w:val="3"/>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 xml:space="preserve">医学技术与信息工程系        </w:t>
            </w:r>
          </w:p>
        </w:tc>
        <w:tc>
          <w:tcPr>
            <w:tcW w:w="1100" w:type="dxa"/>
            <w:gridSpan w:val="2"/>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596" w:type="dxa"/>
            <w:gridSpan w:val="3"/>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2508" w:type="dxa"/>
            <w:gridSpan w:val="3"/>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100" w:type="dxa"/>
            <w:gridSpan w:val="2"/>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596" w:type="dxa"/>
            <w:gridSpan w:val="3"/>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2508" w:type="dxa"/>
            <w:gridSpan w:val="3"/>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王健庆</w:t>
            </w:r>
          </w:p>
        </w:tc>
        <w:tc>
          <w:tcPr>
            <w:tcW w:w="1100" w:type="dxa"/>
            <w:gridSpan w:val="2"/>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596" w:type="dxa"/>
            <w:gridSpan w:val="3"/>
            <w:tcBorders>
              <w:left w:val="single" w:color="auto" w:sz="4" w:space="0"/>
              <w:right w:val="single" w:color="auto" w:sz="4" w:space="0"/>
            </w:tcBorders>
            <w:vAlign w:val="center"/>
          </w:tcPr>
          <w:p>
            <w:pPr>
              <w:jc w:val="center"/>
              <w:rPr>
                <w:rFonts w:ascii="宋体" w:hAnsi="宋体"/>
                <w:sz w:val="24"/>
              </w:rPr>
            </w:pPr>
            <w:r>
              <w:rPr>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2508" w:type="dxa"/>
            <w:gridSpan w:val="3"/>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p>
        </w:tc>
        <w:tc>
          <w:tcPr>
            <w:tcW w:w="1100" w:type="dxa"/>
            <w:gridSpan w:val="2"/>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596" w:type="dxa"/>
            <w:gridSpan w:val="3"/>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1305"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204" w:type="dxa"/>
            <w:gridSpan w:val="8"/>
            <w:tcBorders>
              <w:top w:val="single" w:color="auto" w:sz="4" w:space="0"/>
              <w:left w:val="single" w:color="auto" w:sz="4" w:space="0"/>
              <w:right w:val="single" w:color="auto" w:sz="4" w:space="0"/>
            </w:tcBorders>
            <w:vAlign w:val="center"/>
          </w:tcPr>
          <w:p>
            <w:pPr>
              <w:spacing w:line="400" w:lineRule="exact"/>
              <w:jc w:val="center"/>
              <w:rPr>
                <w:rFonts w:ascii="宋体" w:hAnsi="宋体"/>
                <w:b/>
                <w:sz w:val="28"/>
                <w:szCs w:val="28"/>
              </w:rPr>
            </w:pPr>
            <w:r>
              <w:rPr>
                <w:rFonts w:hint="eastAsia" w:ascii="宋体" w:hAnsi="宋体"/>
                <w:b/>
                <w:sz w:val="28"/>
                <w:szCs w:val="28"/>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305"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b/>
                <w:sz w:val="24"/>
              </w:rPr>
            </w:pPr>
            <w:r>
              <w:rPr>
                <w:rFonts w:hint="eastAsia" w:ascii="宋体" w:hAnsi="宋体"/>
                <w:b/>
                <w:sz w:val="24"/>
              </w:rPr>
              <w:t>题目性质</w:t>
            </w:r>
          </w:p>
        </w:tc>
        <w:tc>
          <w:tcPr>
            <w:tcW w:w="1116" w:type="dxa"/>
            <w:tcBorders>
              <w:left w:val="single" w:color="auto" w:sz="4" w:space="0"/>
              <w:bottom w:val="single" w:color="auto" w:sz="4" w:space="0"/>
              <w:right w:val="single" w:color="auto" w:sz="4" w:space="0"/>
            </w:tcBorders>
            <w:vAlign w:val="center"/>
          </w:tcPr>
          <w:p>
            <w:pPr>
              <w:spacing w:line="400" w:lineRule="exact"/>
              <w:jc w:val="center"/>
              <w:rPr>
                <w:rFonts w:hint="eastAsia" w:ascii="宋体" w:hAnsi="宋体" w:eastAsia="宋体"/>
                <w:sz w:val="18"/>
                <w:szCs w:val="18"/>
                <w:lang w:val="en-US" w:eastAsia="zh-CN"/>
              </w:rPr>
            </w:pPr>
            <w:r>
              <w:rPr>
                <w:rFonts w:hint="eastAsia" w:ascii="宋体" w:hAnsi="宋体"/>
                <w:sz w:val="18"/>
                <w:szCs w:val="18"/>
              </w:rPr>
              <w:t>实验研究</w:t>
            </w:r>
            <w:r>
              <w:rPr>
                <w:rFonts w:hint="eastAsia" w:ascii="宋体" w:hAnsi="宋体"/>
                <w:sz w:val="18"/>
                <w:szCs w:val="18"/>
                <w:lang w:val="en-US" w:eastAsia="zh-CN"/>
              </w:rPr>
              <w:t>√</w:t>
            </w:r>
          </w:p>
        </w:tc>
        <w:tc>
          <w:tcPr>
            <w:tcW w:w="1116" w:type="dxa"/>
            <w:tcBorders>
              <w:left w:val="single" w:color="auto" w:sz="4" w:space="0"/>
              <w:bottom w:val="single" w:color="auto" w:sz="4" w:space="0"/>
              <w:right w:val="single" w:color="auto" w:sz="4" w:space="0"/>
            </w:tcBorders>
            <w:vAlign w:val="center"/>
          </w:tcPr>
          <w:p>
            <w:pPr>
              <w:spacing w:line="400" w:lineRule="exact"/>
              <w:jc w:val="center"/>
              <w:rPr>
                <w:rFonts w:ascii="宋体" w:hAnsi="宋体"/>
                <w:sz w:val="18"/>
                <w:szCs w:val="18"/>
              </w:rPr>
            </w:pPr>
            <w:r>
              <w:rPr>
                <w:rFonts w:hint="eastAsia" w:ascii="宋体" w:hAnsi="宋体"/>
                <w:sz w:val="18"/>
                <w:szCs w:val="18"/>
              </w:rPr>
              <w:t>技术开发</w:t>
            </w:r>
          </w:p>
        </w:tc>
        <w:tc>
          <w:tcPr>
            <w:tcW w:w="1116" w:type="dxa"/>
            <w:gridSpan w:val="2"/>
            <w:tcBorders>
              <w:left w:val="single" w:color="auto" w:sz="4" w:space="0"/>
              <w:bottom w:val="single" w:color="auto" w:sz="4" w:space="0"/>
              <w:right w:val="single" w:color="auto" w:sz="4" w:space="0"/>
            </w:tcBorders>
            <w:vAlign w:val="center"/>
          </w:tcPr>
          <w:p>
            <w:pPr>
              <w:spacing w:line="400" w:lineRule="exact"/>
              <w:jc w:val="center"/>
              <w:rPr>
                <w:rFonts w:ascii="宋体" w:hAnsi="宋体"/>
                <w:sz w:val="18"/>
                <w:szCs w:val="18"/>
              </w:rPr>
            </w:pPr>
            <w:r>
              <w:rPr>
                <w:rFonts w:hint="eastAsia" w:ascii="宋体" w:hAnsi="宋体"/>
                <w:sz w:val="18"/>
                <w:szCs w:val="18"/>
              </w:rPr>
              <w:t>工程设计</w:t>
            </w:r>
          </w:p>
        </w:tc>
        <w:tc>
          <w:tcPr>
            <w:tcW w:w="1160" w:type="dxa"/>
            <w:gridSpan w:val="2"/>
            <w:tcBorders>
              <w:left w:val="single" w:color="auto" w:sz="4" w:space="0"/>
              <w:bottom w:val="single" w:color="auto" w:sz="4" w:space="0"/>
              <w:right w:val="single" w:color="auto" w:sz="4" w:space="0"/>
            </w:tcBorders>
            <w:vAlign w:val="center"/>
          </w:tcPr>
          <w:p>
            <w:pPr>
              <w:spacing w:line="400" w:lineRule="exact"/>
              <w:jc w:val="center"/>
              <w:rPr>
                <w:rFonts w:ascii="宋体" w:hAnsi="宋体"/>
                <w:sz w:val="18"/>
                <w:szCs w:val="18"/>
              </w:rPr>
            </w:pPr>
            <w:r>
              <w:rPr>
                <w:rFonts w:hint="eastAsia" w:ascii="宋体" w:hAnsi="宋体"/>
                <w:sz w:val="18"/>
                <w:szCs w:val="18"/>
              </w:rPr>
              <w:t>应用型</w:t>
            </w:r>
          </w:p>
        </w:tc>
        <w:tc>
          <w:tcPr>
            <w:tcW w:w="1260" w:type="dxa"/>
            <w:tcBorders>
              <w:left w:val="single" w:color="auto" w:sz="4" w:space="0"/>
              <w:bottom w:val="single" w:color="auto" w:sz="4" w:space="0"/>
              <w:right w:val="single" w:color="auto" w:sz="4" w:space="0"/>
            </w:tcBorders>
            <w:vAlign w:val="center"/>
          </w:tcPr>
          <w:p>
            <w:pPr>
              <w:spacing w:line="400" w:lineRule="exact"/>
              <w:jc w:val="center"/>
              <w:rPr>
                <w:rFonts w:ascii="宋体" w:hAnsi="宋体"/>
                <w:sz w:val="18"/>
                <w:szCs w:val="18"/>
              </w:rPr>
            </w:pPr>
            <w:r>
              <w:rPr>
                <w:rFonts w:hint="eastAsia" w:ascii="宋体" w:hAnsi="宋体"/>
                <w:sz w:val="18"/>
                <w:szCs w:val="18"/>
              </w:rPr>
              <w:t>调查型</w:t>
            </w:r>
          </w:p>
        </w:tc>
        <w:tc>
          <w:tcPr>
            <w:tcW w:w="1436" w:type="dxa"/>
            <w:tcBorders>
              <w:left w:val="single" w:color="auto" w:sz="4" w:space="0"/>
              <w:bottom w:val="single" w:color="auto" w:sz="4" w:space="0"/>
              <w:right w:val="single" w:color="auto" w:sz="4" w:space="0"/>
            </w:tcBorders>
            <w:vAlign w:val="center"/>
          </w:tcPr>
          <w:p>
            <w:pPr>
              <w:spacing w:line="400" w:lineRule="exact"/>
              <w:jc w:val="center"/>
              <w:rPr>
                <w:rFonts w:ascii="宋体" w:hAnsi="宋体"/>
                <w:sz w:val="18"/>
                <w:szCs w:val="18"/>
              </w:rPr>
            </w:pPr>
            <w:r>
              <w:rPr>
                <w:rFonts w:hint="eastAsia" w:ascii="宋体" w:hAnsi="宋体"/>
                <w:sz w:val="18"/>
                <w:szCs w:val="18"/>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9" w:type="dxa"/>
            <w:gridSpan w:val="9"/>
          </w:tcPr>
          <w:p>
            <w:pPr>
              <w:spacing w:before="78" w:beforeLines="25"/>
              <w:jc w:val="left"/>
              <w:rPr>
                <w:rFonts w:eastAsia="黑体"/>
                <w:sz w:val="28"/>
              </w:rPr>
            </w:pPr>
            <w:r>
              <w:rPr>
                <w:rFonts w:hint="eastAsia" w:eastAsia="黑体"/>
                <w:sz w:val="28"/>
              </w:rPr>
              <w:t>一、选题依据和目标</w:t>
            </w:r>
          </w:p>
          <w:p>
            <w:pPr>
              <w:spacing w:line="400" w:lineRule="exact"/>
              <w:ind w:firstLine="480" w:firstLineChars="200"/>
              <w:jc w:val="left"/>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（该研究的目的、意义、国内外研究现状及发展趋势）</w:t>
            </w:r>
          </w:p>
          <w:p>
            <w:pPr>
              <w:spacing w:line="400" w:lineRule="exact"/>
              <w:ind w:firstLine="480" w:firstLineChars="200"/>
              <w:jc w:val="left"/>
              <w:rPr>
                <w:rFonts w:ascii="宋体" w:hAnsi="宋体"/>
                <w:sz w:val="24"/>
              </w:rPr>
            </w:pPr>
            <w:r>
              <w:rPr>
                <w:rFonts w:hint="eastAsia" w:ascii="宋体" w:hAnsi="宋体"/>
                <w:sz w:val="24"/>
              </w:rPr>
              <w:t>1</w:t>
            </w:r>
            <w:r>
              <w:rPr>
                <w:rFonts w:ascii="宋体" w:hAnsi="宋体"/>
                <w:sz w:val="24"/>
              </w:rPr>
              <w:t>.</w:t>
            </w:r>
            <w:r>
              <w:rPr>
                <w:rFonts w:hint="eastAsia" w:ascii="宋体" w:hAnsi="宋体"/>
                <w:sz w:val="24"/>
              </w:rPr>
              <w:t>研究的目的和意义</w:t>
            </w:r>
          </w:p>
          <w:p>
            <w:pPr>
              <w:spacing w:line="400" w:lineRule="exact"/>
              <w:ind w:firstLine="480" w:firstLineChars="200"/>
              <w:jc w:val="left"/>
              <w:rPr>
                <w:rFonts w:ascii="宋体" w:hAnsi="宋体"/>
                <w:sz w:val="24"/>
              </w:rPr>
            </w:pPr>
            <w:r>
              <w:rPr>
                <w:rFonts w:hint="eastAsia" w:ascii="宋体" w:hAnsi="宋体"/>
                <w:sz w:val="24"/>
              </w:rPr>
              <w:t>近年来，人体动作识别的应用领域已经覆盖了体育</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_Ref148368633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w:t>
            </w:r>
            <w:r>
              <w:rPr>
                <w:rFonts w:ascii="宋体" w:hAnsi="宋体"/>
                <w:sz w:val="24"/>
                <w:vertAlign w:val="superscript"/>
              </w:rPr>
              <w:fldChar w:fldCharType="end"/>
            </w:r>
            <w:r>
              <w:rPr>
                <w:rFonts w:hint="eastAsia" w:ascii="宋体" w:hAnsi="宋体"/>
                <w:sz w:val="24"/>
              </w:rPr>
              <w:t>、雷达</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_Ref148369316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[2]</w:t>
            </w:r>
            <w:r>
              <w:rPr>
                <w:rFonts w:ascii="宋体" w:hAnsi="宋体"/>
                <w:sz w:val="24"/>
                <w:vertAlign w:val="superscript"/>
              </w:rPr>
              <w:fldChar w:fldCharType="end"/>
            </w:r>
            <w:r>
              <w:rPr>
                <w:rFonts w:hint="eastAsia" w:ascii="宋体" w:hAnsi="宋体"/>
                <w:sz w:val="24"/>
              </w:rPr>
              <w:t>、游戏</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_Ref148426206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[3]</w:t>
            </w:r>
            <w:r>
              <w:rPr>
                <w:rFonts w:ascii="宋体" w:hAnsi="宋体"/>
                <w:sz w:val="24"/>
                <w:vertAlign w:val="superscript"/>
              </w:rPr>
              <w:fldChar w:fldCharType="end"/>
            </w:r>
            <w:r>
              <w:rPr>
                <w:rFonts w:hint="eastAsia" w:ascii="宋体" w:hAnsi="宋体"/>
                <w:sz w:val="24"/>
              </w:rPr>
              <w:t>、生物医学</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_Ref148426461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[4]</w:t>
            </w:r>
            <w:r>
              <w:rPr>
                <w:rFonts w:ascii="宋体" w:hAnsi="宋体"/>
                <w:sz w:val="24"/>
                <w:vertAlign w:val="superscript"/>
              </w:rPr>
              <w:fldChar w:fldCharType="end"/>
            </w:r>
            <w:r>
              <w:rPr>
                <w:rFonts w:hint="eastAsia" w:ascii="宋体" w:hAnsi="宋体"/>
                <w:sz w:val="24"/>
              </w:rPr>
              <w:t>等生活生产的诸多方面。传统的图像识别方法如</w:t>
            </w:r>
            <w:r>
              <w:rPr>
                <w:rFonts w:hint="eastAsia"/>
                <w:sz w:val="24"/>
              </w:rPr>
              <w:t>基于外观特征</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_Ref148427756 \r \h</w:instrText>
            </w:r>
            <w:r>
              <w:rPr>
                <w:sz w:val="24"/>
                <w:vertAlign w:val="superscript"/>
              </w:rPr>
              <w:instrText xml:space="preserve">  \* MERGEFORMAT </w:instrText>
            </w:r>
            <w:r>
              <w:rPr>
                <w:sz w:val="24"/>
                <w:vertAlign w:val="superscript"/>
              </w:rPr>
              <w:fldChar w:fldCharType="separate"/>
            </w:r>
            <w:r>
              <w:rPr>
                <w:sz w:val="24"/>
                <w:vertAlign w:val="superscript"/>
              </w:rPr>
              <w:t>[5]</w:t>
            </w:r>
            <w:r>
              <w:rPr>
                <w:sz w:val="24"/>
                <w:vertAlign w:val="superscript"/>
              </w:rPr>
              <w:fldChar w:fldCharType="end"/>
            </w:r>
            <w:r>
              <w:rPr>
                <w:rFonts w:hint="eastAsia"/>
                <w:sz w:val="24"/>
              </w:rPr>
              <w:t>、时空兴趣点</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_Ref148427764 \r \h</w:instrText>
            </w:r>
            <w:r>
              <w:rPr>
                <w:sz w:val="24"/>
                <w:vertAlign w:val="superscript"/>
              </w:rPr>
              <w:instrText xml:space="preserve">  \* MERGEFORMAT </w:instrText>
            </w:r>
            <w:r>
              <w:rPr>
                <w:sz w:val="24"/>
                <w:vertAlign w:val="superscript"/>
              </w:rPr>
              <w:fldChar w:fldCharType="separate"/>
            </w:r>
            <w:r>
              <w:rPr>
                <w:sz w:val="24"/>
                <w:vertAlign w:val="superscript"/>
              </w:rPr>
              <w:t>[6]</w:t>
            </w:r>
            <w:r>
              <w:rPr>
                <w:sz w:val="24"/>
                <w:vertAlign w:val="superscript"/>
              </w:rPr>
              <w:fldChar w:fldCharType="end"/>
            </w:r>
            <w:r>
              <w:rPr>
                <w:rFonts w:hint="eastAsia"/>
                <w:sz w:val="24"/>
              </w:rPr>
              <w:t>和密集运动轨迹</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_Ref148427777 \r \h</w:instrText>
            </w:r>
            <w:r>
              <w:rPr>
                <w:sz w:val="24"/>
                <w:vertAlign w:val="superscript"/>
              </w:rPr>
              <w:instrText xml:space="preserve">  \* MERGEFORMAT </w:instrText>
            </w:r>
            <w:r>
              <w:rPr>
                <w:sz w:val="24"/>
                <w:vertAlign w:val="superscript"/>
              </w:rPr>
              <w:fldChar w:fldCharType="separate"/>
            </w:r>
            <w:r>
              <w:rPr>
                <w:sz w:val="24"/>
                <w:vertAlign w:val="superscript"/>
              </w:rPr>
              <w:t>[7]</w:t>
            </w:r>
            <w:r>
              <w:rPr>
                <w:sz w:val="24"/>
                <w:vertAlign w:val="superscript"/>
              </w:rPr>
              <w:fldChar w:fldCharType="end"/>
            </w:r>
            <w:r>
              <w:rPr>
                <w:rFonts w:hint="eastAsia" w:ascii="宋体" w:hAnsi="宋体"/>
                <w:sz w:val="24"/>
              </w:rPr>
              <w:t>等，由于存在光照、视角角度、遮挡等问题且需要人为进行预处理操作，影响了图像的识别精度和识别效率</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_Ref148428096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[8]</w:t>
            </w:r>
            <w:r>
              <w:rPr>
                <w:rFonts w:ascii="宋体" w:hAnsi="宋体"/>
                <w:sz w:val="24"/>
                <w:vertAlign w:val="superscript"/>
              </w:rPr>
              <w:fldChar w:fldCharType="end"/>
            </w:r>
            <w:r>
              <w:rPr>
                <w:rFonts w:hint="eastAsia" w:ascii="宋体" w:hAnsi="宋体"/>
                <w:sz w:val="24"/>
              </w:rPr>
              <w:t>。而如今，各行各业都追求高效率与高准确率，例如制造业，由于社会对于个性化、多种类却小批量定制产品的需求日益增多，采用深度学习算法下的人体动作识别辅助机器生产这种同时能发挥机器高效率、高品质和人工高创造性且低风险的生产方式成为了必然趋势</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_Ref148432427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[9]</w:t>
            </w:r>
            <w:r>
              <w:rPr>
                <w:rFonts w:ascii="宋体" w:hAnsi="宋体"/>
                <w:sz w:val="24"/>
                <w:vertAlign w:val="superscript"/>
              </w:rPr>
              <w:fldChar w:fldCharType="end"/>
            </w:r>
            <w:r>
              <w:rPr>
                <w:rFonts w:hint="eastAsia" w:ascii="宋体" w:hAnsi="宋体"/>
                <w:sz w:val="24"/>
              </w:rPr>
              <w:t>。目前，基于骨架数据的G</w:t>
            </w:r>
            <w:r>
              <w:rPr>
                <w:rFonts w:ascii="宋体" w:hAnsi="宋体"/>
                <w:sz w:val="24"/>
              </w:rPr>
              <w:t>CN</w:t>
            </w:r>
            <w:r>
              <w:rPr>
                <w:rFonts w:hint="eastAsia" w:ascii="宋体" w:hAnsi="宋体"/>
                <w:sz w:val="24"/>
              </w:rPr>
              <w:t>模型的研究是学者热点研究方向之一。本文使用基于不同的改进算法如图注意力机制建立的</w:t>
            </w:r>
            <w:r>
              <w:rPr>
                <w:rFonts w:ascii="宋体" w:hAnsi="宋体"/>
                <w:sz w:val="24"/>
              </w:rPr>
              <w:t>GCN</w:t>
            </w:r>
            <w:r>
              <w:rPr>
                <w:rFonts w:hint="eastAsia" w:ascii="宋体" w:hAnsi="宋体"/>
                <w:sz w:val="24"/>
              </w:rPr>
              <w:t>模型，研究其对人日常生活行走、坐下、蹲下、躺下、拿取物品这类动作的识别准确率和速率，验证在各数据集下的效果并进行对比分析，提出可发展方向。</w:t>
            </w:r>
          </w:p>
          <w:p>
            <w:pPr>
              <w:spacing w:line="400" w:lineRule="exact"/>
              <w:ind w:firstLine="200"/>
              <w:rPr>
                <w:rFonts w:ascii="宋体" w:hAnsi="宋体"/>
                <w:sz w:val="24"/>
              </w:rPr>
            </w:pPr>
            <w:r>
              <w:rPr>
                <w:rFonts w:ascii="宋体" w:hAnsi="宋体"/>
                <w:sz w:val="24"/>
              </w:rPr>
              <w:t>2.</w:t>
            </w:r>
            <w:r>
              <w:rPr>
                <w:rFonts w:hint="eastAsia" w:ascii="宋体" w:hAnsi="宋体"/>
                <w:sz w:val="24"/>
              </w:rPr>
              <w:t>国内外现状及发展趋势</w:t>
            </w:r>
          </w:p>
          <w:p>
            <w:pPr>
              <w:spacing w:line="400" w:lineRule="exact"/>
              <w:ind w:firstLine="200"/>
              <w:rPr>
                <w:rFonts w:ascii="宋体" w:hAnsi="宋体"/>
                <w:sz w:val="24"/>
              </w:rPr>
            </w:pPr>
            <w:r>
              <w:rPr>
                <w:rFonts w:hint="eastAsia" w:ascii="宋体" w:hAnsi="宋体"/>
                <w:sz w:val="24"/>
              </w:rPr>
              <w:t>深度学习方法主要分为卷积神经网络（</w:t>
            </w:r>
            <w:r>
              <w:rPr>
                <w:rFonts w:ascii="宋体" w:hAnsi="宋体"/>
                <w:sz w:val="24"/>
              </w:rPr>
              <w:t>C</w:t>
            </w:r>
            <w:r>
              <w:rPr>
                <w:rFonts w:hint="eastAsia" w:ascii="宋体" w:hAnsi="宋体"/>
                <w:sz w:val="24"/>
              </w:rPr>
              <w:t xml:space="preserve">onvolutional </w:t>
            </w:r>
            <w:r>
              <w:rPr>
                <w:rFonts w:ascii="宋体" w:hAnsi="宋体"/>
                <w:sz w:val="24"/>
              </w:rPr>
              <w:t>N</w:t>
            </w:r>
            <w:r>
              <w:rPr>
                <w:rFonts w:hint="eastAsia" w:ascii="宋体" w:hAnsi="宋体"/>
                <w:sz w:val="24"/>
              </w:rPr>
              <w:t xml:space="preserve">eural </w:t>
            </w:r>
            <w:r>
              <w:rPr>
                <w:rFonts w:ascii="宋体" w:hAnsi="宋体"/>
                <w:sz w:val="24"/>
              </w:rPr>
              <w:t>N</w:t>
            </w:r>
            <w:r>
              <w:rPr>
                <w:rFonts w:hint="eastAsia" w:ascii="宋体" w:hAnsi="宋体"/>
                <w:sz w:val="24"/>
              </w:rPr>
              <w:t>etwork，CNN）</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_Ref148432451 \r \h</w:instrText>
            </w:r>
            <w:r>
              <w:rPr>
                <w:rFonts w:ascii="宋体" w:hAnsi="宋体"/>
                <w:sz w:val="24"/>
                <w:vertAlign w:val="superscript"/>
              </w:rPr>
              <w:instrText xml:space="preserve">  \* MERGEFORMAT </w:instrText>
            </w:r>
            <w:r>
              <w:rPr>
                <w:rFonts w:ascii="宋体" w:hAnsi="宋体"/>
                <w:sz w:val="24"/>
                <w:vertAlign w:val="superscript"/>
              </w:rPr>
              <w:fldChar w:fldCharType="separate"/>
            </w:r>
            <w:bookmarkStart w:id="104" w:name="_Hlt148686376"/>
            <w:r>
              <w:rPr>
                <w:rFonts w:ascii="宋体" w:hAnsi="宋体"/>
                <w:sz w:val="24"/>
                <w:vertAlign w:val="superscript"/>
              </w:rPr>
              <w:t>[10]</w:t>
            </w:r>
            <w:bookmarkEnd w:id="104"/>
            <w:r>
              <w:rPr>
                <w:rFonts w:ascii="宋体" w:hAnsi="宋体"/>
                <w:sz w:val="24"/>
                <w:vertAlign w:val="superscript"/>
              </w:rPr>
              <w:fldChar w:fldCharType="end"/>
            </w:r>
            <w:r>
              <w:rPr>
                <w:rFonts w:hint="eastAsia" w:ascii="宋体" w:hAnsi="宋体"/>
                <w:sz w:val="24"/>
              </w:rPr>
              <w:t xml:space="preserve">、循环神经网络（Recurrent </w:t>
            </w:r>
            <w:r>
              <w:rPr>
                <w:rFonts w:ascii="宋体" w:hAnsi="宋体"/>
                <w:sz w:val="24"/>
              </w:rPr>
              <w:t>N</w:t>
            </w:r>
            <w:r>
              <w:rPr>
                <w:rFonts w:hint="eastAsia" w:ascii="宋体" w:hAnsi="宋体"/>
                <w:sz w:val="24"/>
              </w:rPr>
              <w:t xml:space="preserve">eural </w:t>
            </w:r>
            <w:r>
              <w:rPr>
                <w:rFonts w:ascii="宋体" w:hAnsi="宋体"/>
                <w:sz w:val="24"/>
              </w:rPr>
              <w:t>N</w:t>
            </w:r>
            <w:r>
              <w:rPr>
                <w:rFonts w:hint="eastAsia" w:ascii="宋体" w:hAnsi="宋体"/>
                <w:sz w:val="24"/>
              </w:rPr>
              <w:t xml:space="preserve">etwork，RNN）、图卷积神经网络（Graph </w:t>
            </w:r>
            <w:r>
              <w:rPr>
                <w:rFonts w:ascii="宋体" w:hAnsi="宋体"/>
                <w:sz w:val="24"/>
              </w:rPr>
              <w:t>C</w:t>
            </w:r>
            <w:r>
              <w:rPr>
                <w:rFonts w:hint="eastAsia" w:ascii="宋体" w:hAnsi="宋体"/>
                <w:sz w:val="24"/>
              </w:rPr>
              <w:t xml:space="preserve">onvolutional </w:t>
            </w:r>
            <w:r>
              <w:rPr>
                <w:rFonts w:ascii="宋体" w:hAnsi="宋体"/>
                <w:sz w:val="24"/>
              </w:rPr>
              <w:t>N</w:t>
            </w:r>
            <w:r>
              <w:rPr>
                <w:rFonts w:hint="eastAsia" w:ascii="宋体" w:hAnsi="宋体"/>
                <w:sz w:val="24"/>
              </w:rPr>
              <w:t>etworks，GCN）等</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_Ref148443340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[10]</w:t>
            </w:r>
            <w:r>
              <w:rPr>
                <w:rFonts w:ascii="宋体" w:hAnsi="宋体"/>
                <w:sz w:val="24"/>
                <w:vertAlign w:val="superscript"/>
              </w:rPr>
              <w:fldChar w:fldCharType="end"/>
            </w:r>
            <w:r>
              <w:rPr>
                <w:rFonts w:hint="eastAsia" w:ascii="宋体" w:hAnsi="宋体"/>
                <w:sz w:val="24"/>
              </w:rPr>
              <w:t>。</w:t>
            </w:r>
          </w:p>
          <w:p>
            <w:pPr>
              <w:spacing w:line="400" w:lineRule="exact"/>
              <w:ind w:firstLine="480" w:firstLineChars="200"/>
              <w:rPr>
                <w:rFonts w:ascii="宋体" w:hAnsi="宋体"/>
                <w:sz w:val="24"/>
              </w:rPr>
            </w:pPr>
            <w:r>
              <w:rPr>
                <w:rFonts w:hint="eastAsia" w:ascii="宋体" w:hAnsi="宋体"/>
                <w:sz w:val="24"/>
              </w:rPr>
              <w:t>早期，人们使用C</w:t>
            </w:r>
            <w:r>
              <w:rPr>
                <w:rFonts w:ascii="宋体" w:hAnsi="宋体"/>
                <w:sz w:val="24"/>
              </w:rPr>
              <w:t>NN</w:t>
            </w:r>
            <w:r>
              <w:rPr>
                <w:rFonts w:hint="eastAsia" w:ascii="宋体" w:hAnsi="宋体"/>
                <w:sz w:val="24"/>
              </w:rPr>
              <w:t>和</w:t>
            </w:r>
            <w:r>
              <w:rPr>
                <w:rFonts w:ascii="宋体" w:hAnsi="宋体"/>
                <w:sz w:val="24"/>
              </w:rPr>
              <w:t>RNN</w:t>
            </w:r>
            <w:r>
              <w:rPr>
                <w:rFonts w:hint="eastAsia" w:ascii="宋体" w:hAnsi="宋体"/>
                <w:sz w:val="24"/>
              </w:rPr>
              <w:t>结合作为人体骨架动作识别的方法。其中，CNN对RGB图像建模，表示其空间特征，RNN的递归结构则用于对时间特征建模。由于两种方法各执利弊，于是近几年来，研究人员又将卷积与图拓扑相结合，图卷积神经网络算法应运而生，G</w:t>
            </w:r>
            <w:r>
              <w:rPr>
                <w:rFonts w:ascii="宋体" w:hAnsi="宋体"/>
                <w:sz w:val="24"/>
              </w:rPr>
              <w:t>CN</w:t>
            </w:r>
            <w:r>
              <w:rPr>
                <w:rFonts w:hint="eastAsia" w:ascii="宋体" w:hAnsi="宋体"/>
                <w:sz w:val="24"/>
              </w:rPr>
              <w:t>具有同时对空间和时间双维度建模的特性，在结合并优于C</w:t>
            </w:r>
            <w:r>
              <w:rPr>
                <w:rFonts w:ascii="宋体" w:hAnsi="宋体"/>
                <w:sz w:val="24"/>
              </w:rPr>
              <w:t>NN</w:t>
            </w:r>
            <w:r>
              <w:rPr>
                <w:rFonts w:hint="eastAsia" w:ascii="宋体" w:hAnsi="宋体"/>
                <w:sz w:val="24"/>
              </w:rPr>
              <w:t>与R</w:t>
            </w:r>
            <w:r>
              <w:rPr>
                <w:rFonts w:ascii="宋体" w:hAnsi="宋体"/>
                <w:sz w:val="24"/>
              </w:rPr>
              <w:t>NN</w:t>
            </w:r>
            <w:r>
              <w:rPr>
                <w:rFonts w:ascii="宋体" w:hAnsi="宋体"/>
                <w:sz w:val="24"/>
                <w:vertAlign w:val="superscript"/>
              </w:rPr>
              <w:fldChar w:fldCharType="begin"/>
            </w:r>
            <w:r>
              <w:rPr>
                <w:rFonts w:ascii="宋体" w:hAnsi="宋体"/>
                <w:sz w:val="24"/>
                <w:vertAlign w:val="superscript"/>
              </w:rPr>
              <w:instrText xml:space="preserve"> REF _Ref164172983 \r \h </w:instrText>
            </w:r>
            <w:r>
              <w:rPr>
                <w:rFonts w:ascii="宋体" w:hAnsi="宋体"/>
                <w:sz w:val="24"/>
                <w:vertAlign w:val="superscript"/>
              </w:rPr>
              <w:fldChar w:fldCharType="separate"/>
            </w:r>
            <w:r>
              <w:rPr>
                <w:rFonts w:ascii="宋体" w:hAnsi="宋体"/>
                <w:sz w:val="24"/>
                <w:vertAlign w:val="superscript"/>
              </w:rPr>
              <w:t>[11]</w:t>
            </w:r>
            <w:r>
              <w:rPr>
                <w:rFonts w:ascii="宋体" w:hAnsi="宋体"/>
                <w:sz w:val="24"/>
                <w:vertAlign w:val="superscript"/>
              </w:rPr>
              <w:fldChar w:fldCharType="end"/>
            </w:r>
            <w:r>
              <w:rPr>
                <w:rFonts w:hint="eastAsia" w:ascii="宋体" w:hAnsi="宋体"/>
                <w:sz w:val="24"/>
              </w:rPr>
              <w:t>。同时，研究人员发现采用骨架模态数据的方法，相比于采用R</w:t>
            </w:r>
            <w:r>
              <w:rPr>
                <w:rFonts w:ascii="宋体" w:hAnsi="宋体"/>
                <w:sz w:val="24"/>
              </w:rPr>
              <w:t>GB</w:t>
            </w:r>
            <w:r>
              <w:rPr>
                <w:rFonts w:hint="eastAsia" w:ascii="宋体" w:hAnsi="宋体"/>
                <w:sz w:val="24"/>
              </w:rPr>
              <w:t>图像分割、光流等模态数据，更能排除衣着、光照等环境影响因素</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_Ref148442767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[12]</w:t>
            </w:r>
            <w:r>
              <w:rPr>
                <w:rFonts w:ascii="宋体" w:hAnsi="宋体"/>
                <w:sz w:val="24"/>
                <w:vertAlign w:val="superscript"/>
              </w:rPr>
              <w:fldChar w:fldCharType="end"/>
            </w:r>
            <w:r>
              <w:rPr>
                <w:rFonts w:hint="eastAsia" w:ascii="宋体" w:hAnsi="宋体"/>
                <w:sz w:val="24"/>
              </w:rPr>
              <w:t>。因此，基于图卷积网络的人体骨架动作识别技术凭借其高效率、高准确率受到了研究人员的广泛关注。</w:t>
            </w:r>
          </w:p>
          <w:p>
            <w:pPr>
              <w:spacing w:line="360" w:lineRule="exact"/>
              <w:rPr>
                <w:rFonts w:ascii="宋体" w:hAnsi="宋体"/>
                <w:sz w:val="24"/>
              </w:rPr>
            </w:pPr>
          </w:p>
          <w:p>
            <w:pPr>
              <w:jc w:val="left"/>
              <w:rPr>
                <w:rFonts w:eastAsia="黑体"/>
                <w:sz w:val="28"/>
              </w:rPr>
            </w:pPr>
            <w:r>
              <w:rPr>
                <w:rFonts w:hint="eastAsia" w:eastAsia="黑体"/>
                <w:sz w:val="28"/>
              </w:rPr>
              <w:t>二、课题关键问题及难点</w:t>
            </w:r>
          </w:p>
          <w:p>
            <w:pPr>
              <w:ind w:firstLine="480" w:firstLineChars="200"/>
              <w:jc w:val="left"/>
              <w:rPr>
                <w:rFonts w:eastAsia="黑体"/>
                <w:sz w:val="28"/>
              </w:rPr>
            </w:pPr>
            <w:r>
              <w:rPr>
                <w:rFonts w:hint="eastAsia" w:ascii="宋体" w:hAnsi="宋体"/>
                <w:sz w:val="24"/>
              </w:rPr>
              <w:t>实现人体动作识别的关键问题是如何搜寻、筛选可用的动作、姿态或其他种类的模型所需数据，建立对应的模型并进行训练，最后实现对静态图或视频内的摔倒动作进行预测和识别。</w:t>
            </w:r>
          </w:p>
          <w:p>
            <w:pPr>
              <w:spacing w:line="360" w:lineRule="exact"/>
              <w:ind w:firstLine="480" w:firstLineChars="200"/>
              <w:rPr>
                <w:rFonts w:ascii="宋体" w:hAnsi="宋体"/>
                <w:sz w:val="24"/>
              </w:rPr>
            </w:pPr>
            <w:r>
              <w:rPr>
                <w:rFonts w:hint="eastAsia" w:ascii="宋体" w:hAnsi="宋体"/>
                <w:sz w:val="24"/>
              </w:rPr>
              <w:t>传统算法模型基于先验模型，提取关键特征数据，生成子特征数据。而深度学习算法使用深度神经网络对待测对象进行深度特征表示，并对网络模型进行训练</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_Ref148531804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[13]</w:t>
            </w:r>
            <w:r>
              <w:rPr>
                <w:rFonts w:ascii="宋体" w:hAnsi="宋体"/>
                <w:sz w:val="24"/>
                <w:vertAlign w:val="superscript"/>
              </w:rPr>
              <w:fldChar w:fldCharType="end"/>
            </w:r>
            <w:r>
              <w:rPr>
                <w:rFonts w:hint="eastAsia" w:ascii="宋体" w:hAnsi="宋体"/>
                <w:sz w:val="24"/>
              </w:rPr>
              <w:t>。特征提取的结果直接影响算法的识别准确率和识别速率。目前来看，使用深度学习算法进行人体动作识别面临着诸多困难：</w:t>
            </w:r>
          </w:p>
          <w:p>
            <w:pPr>
              <w:numPr>
                <w:ilvl w:val="0"/>
                <w:numId w:val="6"/>
              </w:numPr>
              <w:spacing w:line="360" w:lineRule="exact"/>
              <w:rPr>
                <w:rFonts w:ascii="宋体" w:hAnsi="宋体"/>
                <w:sz w:val="24"/>
              </w:rPr>
            </w:pPr>
            <w:r>
              <w:rPr>
                <w:rFonts w:hint="eastAsia" w:ascii="宋体" w:hAnsi="宋体"/>
                <w:sz w:val="24"/>
              </w:rPr>
              <w:t>数据集方面</w:t>
            </w:r>
          </w:p>
          <w:p>
            <w:pPr>
              <w:spacing w:line="360" w:lineRule="exact"/>
              <w:ind w:left="360"/>
              <w:rPr>
                <w:rFonts w:ascii="宋体" w:hAnsi="宋体"/>
                <w:sz w:val="24"/>
              </w:rPr>
            </w:pPr>
            <w:r>
              <w:rPr>
                <w:rFonts w:hint="eastAsia" w:ascii="宋体" w:hAnsi="宋体"/>
                <w:sz w:val="24"/>
              </w:rPr>
              <w:t>搜集、筛选、标记、处理可用数据集需要花费大量精力和时间。当前开源数</w:t>
            </w:r>
          </w:p>
          <w:p>
            <w:pPr>
              <w:spacing w:line="360" w:lineRule="exact"/>
              <w:rPr>
                <w:rFonts w:ascii="宋体" w:hAnsi="宋体"/>
                <w:sz w:val="24"/>
              </w:rPr>
            </w:pPr>
            <w:r>
              <w:rPr>
                <w:rFonts w:hint="eastAsia" w:ascii="宋体" w:hAnsi="宋体"/>
                <w:sz w:val="24"/>
              </w:rPr>
              <w:t>据集数据量庞大，对于计算机的算力处理性能也有较高的要求。挑选适合的数据集对实验结果有着至关重要的影响，一个合适的数据集往往是构建优秀模型的基础。</w:t>
            </w:r>
          </w:p>
          <w:p>
            <w:pPr>
              <w:numPr>
                <w:ilvl w:val="0"/>
                <w:numId w:val="6"/>
              </w:numPr>
              <w:spacing w:line="360" w:lineRule="exact"/>
              <w:rPr>
                <w:rFonts w:ascii="宋体" w:hAnsi="宋体"/>
                <w:sz w:val="24"/>
              </w:rPr>
            </w:pPr>
            <w:r>
              <w:rPr>
                <w:rFonts w:hint="eastAsia" w:ascii="宋体" w:hAnsi="宋体"/>
                <w:sz w:val="24"/>
              </w:rPr>
              <w:t>算法方面</w:t>
            </w:r>
          </w:p>
          <w:p>
            <w:pPr>
              <w:spacing w:line="360" w:lineRule="exact"/>
              <w:rPr>
                <w:rFonts w:ascii="宋体" w:hAnsi="宋体"/>
                <w:sz w:val="24"/>
              </w:rPr>
            </w:pPr>
            <w:r>
              <w:rPr>
                <w:rFonts w:hint="eastAsia" w:ascii="宋体" w:hAnsi="宋体"/>
                <w:sz w:val="24"/>
              </w:rPr>
              <w:t xml:space="preserve"> </w:t>
            </w:r>
            <w:r>
              <w:rPr>
                <w:rFonts w:ascii="宋体" w:hAnsi="宋体"/>
                <w:sz w:val="24"/>
              </w:rPr>
              <w:t xml:space="preserve">  </w:t>
            </w:r>
            <w:r>
              <w:rPr>
                <w:rFonts w:hint="eastAsia" w:ascii="宋体" w:hAnsi="宋体"/>
                <w:sz w:val="24"/>
              </w:rPr>
              <w:t>人体的动作千变万化，处于不同的场景、动作的快慢等微小的难以定量判断的差距可能都会对分类带来干扰，同时，衣着、光照等环境因素也会影响算法对人体动作识别的准确率</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_Ref148599324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[14]</w:t>
            </w:r>
            <w:r>
              <w:rPr>
                <w:rFonts w:ascii="宋体" w:hAnsi="宋体"/>
                <w:sz w:val="24"/>
                <w:vertAlign w:val="superscript"/>
              </w:rPr>
              <w:fldChar w:fldCharType="end"/>
            </w:r>
            <w:r>
              <w:rPr>
                <w:rFonts w:hint="eastAsia" w:ascii="宋体" w:hAnsi="宋体"/>
                <w:sz w:val="24"/>
              </w:rPr>
              <w:t>。除此之外，上述原因还会导致建立的模型复杂程度较高、泛化性较差等</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_Ref164173078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[15]</w:t>
            </w:r>
            <w:r>
              <w:rPr>
                <w:rFonts w:ascii="宋体" w:hAnsi="宋体"/>
                <w:sz w:val="24"/>
                <w:vertAlign w:val="superscript"/>
              </w:rPr>
              <w:fldChar w:fldCharType="end"/>
            </w:r>
            <w:r>
              <w:rPr>
                <w:rFonts w:hint="eastAsia" w:ascii="宋体" w:hAnsi="宋体"/>
                <w:sz w:val="24"/>
              </w:rPr>
              <w:t>。</w:t>
            </w:r>
          </w:p>
          <w:p>
            <w:pPr>
              <w:spacing w:line="360" w:lineRule="exact"/>
              <w:rPr>
                <w:rFonts w:ascii="宋体" w:hAnsi="宋体"/>
                <w:sz w:val="24"/>
              </w:rPr>
            </w:pPr>
          </w:p>
          <w:p>
            <w:pPr>
              <w:spacing w:line="360" w:lineRule="exact"/>
              <w:rPr>
                <w:rFonts w:ascii="宋体" w:hAnsi="宋体"/>
                <w:sz w:val="24"/>
              </w:rPr>
            </w:pPr>
          </w:p>
          <w:p>
            <w:pPr>
              <w:spacing w:line="360" w:lineRule="exact"/>
              <w:ind w:left="560" w:hanging="560" w:hangingChars="200"/>
              <w:rPr>
                <w:rFonts w:ascii="黑体" w:hAnsi="宋体" w:eastAsia="黑体"/>
                <w:sz w:val="28"/>
                <w:szCs w:val="28"/>
              </w:rPr>
            </w:pPr>
            <w:r>
              <w:rPr>
                <w:rFonts w:hint="eastAsia" w:ascii="黑体" w:hAnsi="宋体" w:eastAsia="黑体"/>
                <w:sz w:val="28"/>
                <w:szCs w:val="28"/>
              </w:rPr>
              <w:t>三、</w:t>
            </w:r>
            <w:r>
              <w:rPr>
                <w:rFonts w:hint="eastAsia" w:ascii="黑体" w:eastAsia="黑体"/>
                <w:sz w:val="28"/>
                <w:szCs w:val="28"/>
              </w:rPr>
              <w:t>完成该课题研究已具备的条件（</w:t>
            </w:r>
            <w:r>
              <w:rPr>
                <w:rFonts w:hint="eastAsia" w:ascii="宋体"/>
                <w:sz w:val="24"/>
              </w:rPr>
              <w:t>有关的研究工作基础，仪器设备条件，经费情况）</w:t>
            </w:r>
          </w:p>
          <w:p>
            <w:pPr>
              <w:spacing w:line="360" w:lineRule="exact"/>
              <w:ind w:firstLine="480"/>
              <w:rPr>
                <w:rFonts w:ascii="宋体" w:hAnsi="宋体"/>
                <w:sz w:val="24"/>
              </w:rPr>
            </w:pPr>
            <w:r>
              <w:rPr>
                <w:rFonts w:hint="eastAsia" w:ascii="宋体" w:hAnsi="宋体"/>
                <w:sz w:val="24"/>
              </w:rPr>
              <w:t>查阅了一些与人体动作识相关的文献，对迄今研究人员使用的检测方法有一定的了解。对python和深度学习有一定的学习基础和掌握。有自主研究和编写中低难代码的能力。</w:t>
            </w:r>
          </w:p>
          <w:p>
            <w:pPr>
              <w:spacing w:line="360" w:lineRule="exact"/>
              <w:ind w:firstLine="480"/>
              <w:rPr>
                <w:rFonts w:hint="eastAsia" w:ascii="宋体" w:hAnsi="宋体"/>
                <w:sz w:val="24"/>
              </w:rPr>
            </w:pPr>
            <w:r>
              <w:rPr>
                <w:rFonts w:hint="eastAsia" w:ascii="宋体" w:hAnsi="宋体"/>
                <w:sz w:val="24"/>
              </w:rPr>
              <w:t>设备：cpu</w:t>
            </w:r>
            <w:r>
              <w:rPr>
                <w:rFonts w:ascii="宋体" w:hAnsi="宋体"/>
                <w:sz w:val="24"/>
              </w:rPr>
              <w:t xml:space="preserve"> </w:t>
            </w:r>
            <w:r>
              <w:rPr>
                <w:rFonts w:hint="eastAsia" w:ascii="宋体" w:hAnsi="宋体"/>
                <w:sz w:val="24"/>
              </w:rPr>
              <w:t>i</w:t>
            </w:r>
            <w:r>
              <w:rPr>
                <w:rFonts w:ascii="宋体" w:hAnsi="宋体"/>
                <w:sz w:val="24"/>
              </w:rPr>
              <w:t>9-9900</w:t>
            </w:r>
            <w:r>
              <w:rPr>
                <w:rFonts w:hint="eastAsia" w:ascii="宋体" w:hAnsi="宋体"/>
                <w:sz w:val="24"/>
              </w:rPr>
              <w:t>k，显卡rtx</w:t>
            </w:r>
            <w:r>
              <w:rPr>
                <w:rFonts w:ascii="宋体" w:hAnsi="宋体"/>
                <w:sz w:val="24"/>
              </w:rPr>
              <w:t xml:space="preserve"> 3060</w:t>
            </w:r>
            <w:r>
              <w:rPr>
                <w:rFonts w:hint="eastAsia" w:ascii="宋体" w:hAnsi="宋体"/>
                <w:sz w:val="24"/>
              </w:rPr>
              <w:t>，</w:t>
            </w:r>
            <w:r>
              <w:rPr>
                <w:rFonts w:ascii="宋体" w:hAnsi="宋体"/>
                <w:sz w:val="24"/>
              </w:rPr>
              <w:t>16</w:t>
            </w:r>
            <w:r>
              <w:rPr>
                <w:rFonts w:hint="eastAsia" w:ascii="宋体" w:hAnsi="宋体"/>
                <w:sz w:val="24"/>
              </w:rPr>
              <w:t>g运行内存，使用python和vscode作为平台。经费暂无</w:t>
            </w:r>
          </w:p>
          <w:p>
            <w:pPr>
              <w:jc w:val="left"/>
              <w:rPr>
                <w:rFonts w:eastAsia="黑体"/>
                <w:sz w:val="28"/>
              </w:rPr>
            </w:pPr>
            <w:r>
              <w:rPr>
                <w:rFonts w:hint="eastAsia" w:eastAsia="黑体"/>
                <w:sz w:val="28"/>
              </w:rPr>
              <w:t>四、研究方案</w:t>
            </w:r>
          </w:p>
          <w:p>
            <w:pPr>
              <w:jc w:val="left"/>
              <w:rPr>
                <w:rFonts w:ascii="黑体" w:eastAsia="黑体"/>
                <w:sz w:val="24"/>
              </w:rPr>
            </w:pPr>
            <w:r>
              <w:rPr>
                <w:rFonts w:hint="eastAsia" w:ascii="黑体" w:eastAsia="黑体"/>
                <w:sz w:val="24"/>
              </w:rPr>
              <w:t>1. 拟采取的研究方法或试验方法及主要技术路线</w:t>
            </w:r>
          </w:p>
          <w:p>
            <w:pPr>
              <w:spacing w:line="360" w:lineRule="exact"/>
              <w:ind w:firstLine="480"/>
              <w:rPr>
                <w:rFonts w:ascii="宋体" w:hAnsi="宋体"/>
                <w:sz w:val="24"/>
              </w:rPr>
            </w:pPr>
            <w:r>
              <w:rPr>
                <w:rFonts w:hint="eastAsia" w:ascii="宋体" w:hAnsi="宋体"/>
                <w:sz w:val="24"/>
              </w:rPr>
              <w:t>通过查阅国内外有关基于深度学习的人体动作识别方法的文献，了解当前主流的深度学习算法和常用的开源数据集，建立并训练相应的模型，使用同样的测试集对不同的模型进行测试，比较不同算法的各测试的结果，分析各算法在人体动作识别方面的优缺点和仍可改进的方面。如</w:t>
            </w:r>
            <w:r>
              <w:rPr>
                <w:rFonts w:ascii="宋体" w:hAnsi="宋体"/>
                <w:sz w:val="24"/>
                <w:szCs w:val="24"/>
              </w:rPr>
              <w:fldChar w:fldCharType="begin"/>
            </w:r>
            <w:r>
              <w:rPr>
                <w:rFonts w:ascii="宋体" w:hAnsi="宋体"/>
                <w:sz w:val="24"/>
                <w:szCs w:val="24"/>
              </w:rPr>
              <w:instrText xml:space="preserve"> </w:instrText>
            </w:r>
            <w:r>
              <w:rPr>
                <w:rFonts w:hint="eastAsia" w:ascii="宋体" w:hAnsi="宋体"/>
                <w:sz w:val="24"/>
                <w:szCs w:val="24"/>
              </w:rPr>
              <w:instrText xml:space="preserve">REF _Ref164172892 \h</w:instrText>
            </w:r>
            <w:r>
              <w:rPr>
                <w:rFonts w:ascii="宋体" w:hAnsi="宋体"/>
                <w:sz w:val="24"/>
                <w:szCs w:val="24"/>
              </w:rPr>
              <w:instrText xml:space="preserve"> </w:instrText>
            </w:r>
            <w:r>
              <w:rPr>
                <w:rFonts w:ascii="宋体" w:hAnsi="宋体"/>
                <w:sz w:val="24"/>
                <w:szCs w:val="24"/>
              </w:rPr>
              <w:fldChar w:fldCharType="separate"/>
            </w:r>
            <w:r>
              <w:rPr>
                <w:rFonts w:ascii="宋体" w:hAnsi="宋体"/>
                <w:sz w:val="24"/>
                <w:szCs w:val="24"/>
              </w:rPr>
              <w:t xml:space="preserve">图 1 </w:t>
            </w:r>
            <w:r>
              <w:rPr>
                <w:rFonts w:ascii="宋体" w:hAnsi="宋体"/>
                <w:sz w:val="24"/>
                <w:szCs w:val="24"/>
              </w:rPr>
              <w:fldChar w:fldCharType="end"/>
            </w:r>
            <w:r>
              <w:rPr>
                <w:rFonts w:hint="eastAsia" w:ascii="宋体" w:hAnsi="宋体"/>
                <w:sz w:val="24"/>
              </w:rPr>
              <w:t>所示。</w:t>
            </w:r>
          </w:p>
          <w:p>
            <w:pPr>
              <w:spacing w:line="360" w:lineRule="exact"/>
              <w:rPr>
                <w:rFonts w:hint="eastAsia" w:ascii="宋体" w:hAnsi="宋体"/>
                <w:sz w:val="24"/>
              </w:rPr>
            </w:pPr>
          </w:p>
          <w:p>
            <w:pPr>
              <w:spacing w:line="360" w:lineRule="exact"/>
              <w:ind w:firstLine="480"/>
              <w:rPr>
                <w:rFonts w:ascii="宋体" w:hAnsi="宋体"/>
                <w:sz w:val="24"/>
              </w:rPr>
            </w:pPr>
          </w:p>
          <w:p>
            <w:pPr>
              <w:spacing w:line="360" w:lineRule="exact"/>
              <w:rPr>
                <w:rFonts w:ascii="宋体" w:hAnsi="宋体"/>
                <w:sz w:val="24"/>
              </w:rPr>
            </w:pPr>
            <w:r>
              <w:rPr>
                <w:kern w:val="0"/>
                <w:szCs w:val="22"/>
              </w:rPr>
              <w:drawing>
                <wp:anchor distT="0" distB="0" distL="114300" distR="114300" simplePos="0" relativeHeight="251663360" behindDoc="1" locked="0" layoutInCell="1" allowOverlap="1">
                  <wp:simplePos x="0" y="0"/>
                  <wp:positionH relativeFrom="margin">
                    <wp:align>center</wp:align>
                  </wp:positionH>
                  <wp:positionV relativeFrom="paragraph">
                    <wp:posOffset>-142875</wp:posOffset>
                  </wp:positionV>
                  <wp:extent cx="3334385" cy="4505960"/>
                  <wp:effectExtent l="0" t="0" r="0" b="0"/>
                  <wp:wrapTight wrapText="bothSides">
                    <wp:wrapPolygon>
                      <wp:start x="0" y="0"/>
                      <wp:lineTo x="0" y="21551"/>
                      <wp:lineTo x="21472" y="21551"/>
                      <wp:lineTo x="21472" y="0"/>
                      <wp:lineTo x="0" y="0"/>
                    </wp:wrapPolygon>
                  </wp:wrapTight>
                  <wp:docPr id="421" name="图片 421" descr="屏幕截图 2023-10-19 15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屏幕截图 2023-10-19 1555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334385" cy="4505960"/>
                          </a:xfrm>
                          <a:prstGeom prst="rect">
                            <a:avLst/>
                          </a:prstGeom>
                          <a:noFill/>
                          <a:ln>
                            <a:noFill/>
                          </a:ln>
                        </pic:spPr>
                      </pic:pic>
                    </a:graphicData>
                  </a:graphic>
                </wp:anchor>
              </w:drawing>
            </w: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p>
          <w:p>
            <w:pPr>
              <w:spacing w:line="360" w:lineRule="exact"/>
              <w:rPr>
                <w:rFonts w:ascii="宋体" w:hAnsi="宋体"/>
                <w:sz w:val="24"/>
              </w:rPr>
            </w:pPr>
            <w:r>
              <mc:AlternateContent>
                <mc:Choice Requires="wps">
                  <w:drawing>
                    <wp:anchor distT="0" distB="0" distL="114300" distR="114300" simplePos="0" relativeHeight="251697152" behindDoc="1" locked="0" layoutInCell="1" allowOverlap="1">
                      <wp:simplePos x="0" y="0"/>
                      <wp:positionH relativeFrom="column">
                        <wp:posOffset>963295</wp:posOffset>
                      </wp:positionH>
                      <wp:positionV relativeFrom="paragraph">
                        <wp:posOffset>81915</wp:posOffset>
                      </wp:positionV>
                      <wp:extent cx="3334385" cy="635"/>
                      <wp:effectExtent l="0" t="0" r="0" b="0"/>
                      <wp:wrapTight wrapText="bothSides">
                        <wp:wrapPolygon>
                          <wp:start x="0" y="0"/>
                          <wp:lineTo x="0" y="21600"/>
                          <wp:lineTo x="21600" y="21600"/>
                          <wp:lineTo x="21600" y="0"/>
                        </wp:wrapPolygon>
                      </wp:wrapTight>
                      <wp:docPr id="45" name="文本框 45"/>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pPr>
                                    <w:pStyle w:val="5"/>
                                    <w:jc w:val="center"/>
                                    <w:rPr>
                                      <w:rFonts w:ascii="宋体" w:hAnsi="宋体" w:eastAsia="宋体"/>
                                      <w:kern w:val="0"/>
                                      <w:sz w:val="21"/>
                                      <w:szCs w:val="21"/>
                                    </w:rPr>
                                  </w:pPr>
                                  <w:bookmarkStart w:id="287" w:name="_Ref164172892"/>
                                  <w:r>
                                    <w:rPr>
                                      <w:rFonts w:ascii="宋体" w:hAnsi="宋体" w:eastAsia="宋体"/>
                                      <w:sz w:val="21"/>
                                      <w:szCs w:val="21"/>
                                    </w:rPr>
                                    <w:t xml:space="preserve">图 </w:t>
                                  </w:r>
                                  <w:r>
                                    <w:rPr>
                                      <w:rFonts w:ascii="宋体" w:hAnsi="宋体" w:eastAsia="宋体"/>
                                      <w:sz w:val="21"/>
                                      <w:szCs w:val="21"/>
                                    </w:rPr>
                                    <w:fldChar w:fldCharType="begin"/>
                                  </w:r>
                                  <w:r>
                                    <w:rPr>
                                      <w:rFonts w:ascii="宋体" w:hAnsi="宋体" w:eastAsia="宋体"/>
                                      <w:sz w:val="21"/>
                                      <w:szCs w:val="21"/>
                                    </w:rPr>
                                    <w:instrText xml:space="preserve"> SEQ Figure \* ARABIC \s 1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r>
                                    <w:rPr>
                                      <w:rFonts w:ascii="宋体" w:hAnsi="宋体" w:eastAsia="宋体"/>
                                      <w:sz w:val="21"/>
                                      <w:szCs w:val="21"/>
                                    </w:rPr>
                                    <w:t xml:space="preserve">  主要技术路线图</w:t>
                                  </w:r>
                                  <w:bookmarkEnd w:id="2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5.85pt;margin-top:6.45pt;height:0.05pt;width:262.55pt;mso-wrap-distance-left:9pt;mso-wrap-distance-right:9pt;z-index:-251619328;mso-width-relative:page;mso-height-relative:page;" fillcolor="#FFFFFF" filled="t" stroked="f" coordsize="21600,21600" wrapcoords="0 0 0 21600 21600 21600 21600 0" o:gfxdata="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&#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RqBff2QAAAAkBAAAPAAAAAAAAAAEAIAAAACIAAABk&#10;cnMvZG93bnJldi54bWxQSwECFAAUAAAACACHTuJALotATD4CAAB0BAAADgAAAAAAAAABACAAAAAo&#10;AQAAZHJzL2Uyb0RvYy54bWxQSwUGAAAAAAYABgBZAQAA2AUAAAAA&#10;">
                      <v:fill on="t" focussize="0,0"/>
                      <v:stroke on="f"/>
                      <v:imagedata o:title=""/>
                      <o:lock v:ext="edit" aspectratio="f"/>
                      <v:textbox inset="0mm,0mm,0mm,0mm" style="mso-fit-shape-to-text:t;">
                        <w:txbxContent>
                          <w:p>
                            <w:pPr>
                              <w:pStyle w:val="5"/>
                              <w:jc w:val="center"/>
                              <w:rPr>
                                <w:rFonts w:ascii="宋体" w:hAnsi="宋体" w:eastAsia="宋体"/>
                                <w:kern w:val="0"/>
                                <w:sz w:val="21"/>
                                <w:szCs w:val="21"/>
                              </w:rPr>
                            </w:pPr>
                            <w:bookmarkStart w:id="287" w:name="_Ref164172892"/>
                            <w:r>
                              <w:rPr>
                                <w:rFonts w:ascii="宋体" w:hAnsi="宋体" w:eastAsia="宋体"/>
                                <w:sz w:val="21"/>
                                <w:szCs w:val="21"/>
                              </w:rPr>
                              <w:t xml:space="preserve">图 </w:t>
                            </w:r>
                            <w:r>
                              <w:rPr>
                                <w:rFonts w:ascii="宋体" w:hAnsi="宋体" w:eastAsia="宋体"/>
                                <w:sz w:val="21"/>
                                <w:szCs w:val="21"/>
                              </w:rPr>
                              <w:fldChar w:fldCharType="begin"/>
                            </w:r>
                            <w:r>
                              <w:rPr>
                                <w:rFonts w:ascii="宋体" w:hAnsi="宋体" w:eastAsia="宋体"/>
                                <w:sz w:val="21"/>
                                <w:szCs w:val="21"/>
                              </w:rPr>
                              <w:instrText xml:space="preserve"> SEQ Figure \* ARABIC \s 1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r>
                              <w:rPr>
                                <w:rFonts w:ascii="宋体" w:hAnsi="宋体" w:eastAsia="宋体"/>
                                <w:sz w:val="21"/>
                                <w:szCs w:val="21"/>
                              </w:rPr>
                              <w:t xml:space="preserve">  主要技术路线图</w:t>
                            </w:r>
                            <w:bookmarkEnd w:id="287"/>
                          </w:p>
                        </w:txbxContent>
                      </v:textbox>
                      <w10:wrap type="tight"/>
                    </v:shape>
                  </w:pict>
                </mc:Fallback>
              </mc:AlternateContent>
            </w:r>
          </w:p>
          <w:p>
            <w:pPr>
              <w:spacing w:line="360" w:lineRule="exact"/>
              <w:ind w:firstLine="480" w:firstLineChars="200"/>
              <w:rPr>
                <w:rFonts w:ascii="宋体" w:hAnsi="宋体"/>
                <w:sz w:val="24"/>
              </w:rPr>
            </w:pPr>
          </w:p>
          <w:p>
            <w:pPr>
              <w:spacing w:line="360" w:lineRule="exact"/>
              <w:ind w:firstLine="480" w:firstLineChars="200"/>
              <w:rPr>
                <w:rFonts w:ascii="宋体" w:hAnsi="宋体"/>
                <w:sz w:val="24"/>
              </w:rPr>
            </w:pPr>
            <w:r>
              <w:rPr>
                <w:rFonts w:hint="eastAsia" w:ascii="宋体" w:hAnsi="宋体"/>
                <w:sz w:val="24"/>
              </w:rPr>
              <w:t>主流的C</w:t>
            </w:r>
            <w:r>
              <w:rPr>
                <w:rFonts w:ascii="宋体" w:hAnsi="宋体"/>
                <w:sz w:val="24"/>
              </w:rPr>
              <w:t>NN</w:t>
            </w:r>
            <w:r>
              <w:rPr>
                <w:rFonts w:hint="eastAsia" w:ascii="宋体" w:hAnsi="宋体"/>
                <w:sz w:val="24"/>
              </w:rPr>
              <w:t>网络有AlexNet、ResNet、GoogLeNet、混合深度学习网络、双流卷积神经网络等</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_Ref148949366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[16]</w:t>
            </w:r>
            <w:r>
              <w:rPr>
                <w:rFonts w:ascii="宋体" w:hAnsi="宋体"/>
                <w:sz w:val="24"/>
                <w:vertAlign w:val="superscript"/>
              </w:rPr>
              <w:fldChar w:fldCharType="end"/>
            </w:r>
            <w:r>
              <w:rPr>
                <w:rFonts w:hint="eastAsia" w:ascii="宋体" w:hAnsi="宋体"/>
                <w:sz w:val="24"/>
              </w:rPr>
              <w:t>；R</w:t>
            </w:r>
            <w:r>
              <w:rPr>
                <w:rFonts w:ascii="宋体" w:hAnsi="宋体"/>
                <w:sz w:val="24"/>
              </w:rPr>
              <w:t>NN</w:t>
            </w:r>
            <w:r>
              <w:rPr>
                <w:rFonts w:hint="eastAsia" w:ascii="宋体" w:hAnsi="宋体"/>
                <w:sz w:val="24"/>
              </w:rPr>
              <w:t>中则以由Hochreiter提出的长短期记忆（</w:t>
            </w:r>
            <w:r>
              <w:rPr>
                <w:rFonts w:ascii="宋体" w:hAnsi="宋体"/>
                <w:sz w:val="24"/>
              </w:rPr>
              <w:t>L</w:t>
            </w:r>
            <w:r>
              <w:rPr>
                <w:rFonts w:hint="eastAsia" w:ascii="宋体" w:hAnsi="宋体"/>
                <w:sz w:val="24"/>
              </w:rPr>
              <w:t xml:space="preserve">ong </w:t>
            </w:r>
            <w:r>
              <w:rPr>
                <w:rFonts w:ascii="宋体" w:hAnsi="宋体"/>
                <w:sz w:val="24"/>
              </w:rPr>
              <w:t>S</w:t>
            </w:r>
            <w:r>
              <w:rPr>
                <w:rFonts w:hint="eastAsia" w:ascii="宋体" w:hAnsi="宋体"/>
                <w:sz w:val="24"/>
              </w:rPr>
              <w:t xml:space="preserve">hort-term </w:t>
            </w:r>
            <w:r>
              <w:rPr>
                <w:rFonts w:ascii="宋体" w:hAnsi="宋体"/>
                <w:sz w:val="24"/>
              </w:rPr>
              <w:t>M</w:t>
            </w:r>
            <w:r>
              <w:rPr>
                <w:rFonts w:hint="eastAsia" w:ascii="宋体" w:hAnsi="宋体"/>
                <w:sz w:val="24"/>
              </w:rPr>
              <w:t>emory,LSTM）模型较为常用</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_Ref148949423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[17]</w:t>
            </w:r>
            <w:r>
              <w:rPr>
                <w:rFonts w:ascii="宋体" w:hAnsi="宋体"/>
                <w:sz w:val="24"/>
                <w:vertAlign w:val="superscript"/>
              </w:rPr>
              <w:fldChar w:fldCharType="end"/>
            </w:r>
            <w:r>
              <w:rPr>
                <w:rFonts w:hint="eastAsia" w:ascii="宋体" w:hAnsi="宋体"/>
                <w:sz w:val="24"/>
              </w:rPr>
              <w:t>；G</w:t>
            </w:r>
            <w:r>
              <w:rPr>
                <w:rFonts w:ascii="宋体" w:hAnsi="宋体"/>
                <w:sz w:val="24"/>
              </w:rPr>
              <w:t>CN</w:t>
            </w:r>
            <w:r>
              <w:rPr>
                <w:rFonts w:hint="eastAsia" w:ascii="宋体" w:hAnsi="宋体"/>
                <w:sz w:val="24"/>
              </w:rPr>
              <w:t>则可分为时空图卷积网络（</w:t>
            </w:r>
            <w:r>
              <w:rPr>
                <w:rFonts w:ascii="宋体" w:hAnsi="宋体" w:cs="Arial"/>
                <w:sz w:val="24"/>
                <w:shd w:val="clear" w:color="auto" w:fill="FFFFFF"/>
              </w:rPr>
              <w:t>Spatial Temporal Graph Convolutional Networks</w:t>
            </w:r>
            <w:r>
              <w:rPr>
                <w:rFonts w:hint="eastAsia" w:ascii="宋体" w:hAnsi="宋体" w:cs="Arial"/>
                <w:sz w:val="24"/>
                <w:shd w:val="clear" w:color="auto" w:fill="FFFFFF"/>
              </w:rPr>
              <w:t>，S</w:t>
            </w:r>
            <w:r>
              <w:rPr>
                <w:rFonts w:ascii="宋体" w:hAnsi="宋体" w:cs="Arial"/>
                <w:sz w:val="24"/>
                <w:shd w:val="clear" w:color="auto" w:fill="FFFFFF"/>
              </w:rPr>
              <w:t>T-GCN</w:t>
            </w:r>
            <w:r>
              <w:rPr>
                <w:rFonts w:hint="eastAsia" w:ascii="宋体" w:hAnsi="宋体"/>
                <w:sz w:val="24"/>
              </w:rPr>
              <w:t>）、双流自适应图卷积网络(Two-stream Adaptive Graph Convolutional Network,2s-AGCN) 、上下文感知图卷积网络（Context Aware Graph Convolution,CA-GCN）等</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_Ref148960132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[18]</w:t>
            </w:r>
            <w:r>
              <w:rPr>
                <w:rFonts w:ascii="宋体" w:hAnsi="宋体"/>
                <w:sz w:val="24"/>
                <w:vertAlign w:val="superscript"/>
              </w:rPr>
              <w:fldChar w:fldCharType="end"/>
            </w:r>
            <w:r>
              <w:rPr>
                <w:rFonts w:hint="eastAsia" w:ascii="宋体" w:hAnsi="宋体"/>
                <w:sz w:val="24"/>
              </w:rPr>
              <w:t>。</w:t>
            </w:r>
          </w:p>
          <w:p>
            <w:pPr>
              <w:spacing w:line="360" w:lineRule="exact"/>
              <w:ind w:firstLine="480" w:firstLineChars="200"/>
              <w:rPr>
                <w:rFonts w:ascii="宋体" w:hAnsi="宋体"/>
                <w:sz w:val="24"/>
              </w:rPr>
            </w:pPr>
            <w:r>
              <w:rPr>
                <w:rFonts w:hint="eastAsia" w:ascii="宋体" w:hAnsi="宋体"/>
                <w:sz w:val="24"/>
              </w:rPr>
              <w:t>本文基于python，使用Tensorflow分别搭建S</w:t>
            </w:r>
            <w:r>
              <w:rPr>
                <w:rFonts w:ascii="宋体" w:hAnsi="宋体"/>
                <w:sz w:val="24"/>
              </w:rPr>
              <w:t>T-GCN</w:t>
            </w:r>
            <w:r>
              <w:rPr>
                <w:rFonts w:hint="eastAsia" w:ascii="宋体" w:hAnsi="宋体"/>
                <w:sz w:val="24"/>
              </w:rPr>
              <w:t>与2s</w:t>
            </w:r>
            <w:r>
              <w:rPr>
                <w:rFonts w:ascii="宋体" w:hAnsi="宋体"/>
                <w:sz w:val="24"/>
              </w:rPr>
              <w:t>-AGCN</w:t>
            </w:r>
            <w:r>
              <w:rPr>
                <w:rFonts w:hint="eastAsia" w:ascii="宋体" w:hAnsi="宋体"/>
                <w:sz w:val="24"/>
              </w:rPr>
              <w:t>模型，使用Open</w:t>
            </w:r>
            <w:r>
              <w:rPr>
                <w:rFonts w:ascii="宋体" w:hAnsi="宋体"/>
                <w:sz w:val="24"/>
              </w:rPr>
              <w:t>P</w:t>
            </w:r>
            <w:r>
              <w:rPr>
                <w:rFonts w:hint="eastAsia" w:ascii="宋体" w:hAnsi="宋体"/>
                <w:sz w:val="24"/>
              </w:rPr>
              <w:t>ose等工具对</w:t>
            </w:r>
            <w:r>
              <w:rPr>
                <w:rFonts w:hint="eastAsia"/>
                <w:sz w:val="24"/>
              </w:rPr>
              <w:t>数据集进行人体骨架特征提取，使用</w:t>
            </w:r>
            <w:r>
              <w:rPr>
                <w:sz w:val="24"/>
              </w:rPr>
              <w:t>P</w:t>
            </w:r>
            <w:r>
              <w:rPr>
                <w:rFonts w:hint="eastAsia"/>
                <w:sz w:val="24"/>
              </w:rPr>
              <w:t>yTorch进行训练，并比较各算法模型在相同测试集下的测试结果，比较并分析各算法模型的优劣势和可发展方向。</w:t>
            </w:r>
          </w:p>
          <w:p>
            <w:pPr>
              <w:spacing w:line="360" w:lineRule="exact"/>
              <w:rPr>
                <w:rFonts w:ascii="黑体" w:hAnsi="宋体" w:eastAsia="黑体"/>
                <w:sz w:val="24"/>
              </w:rPr>
            </w:pPr>
            <w:r>
              <w:rPr>
                <w:rFonts w:hint="eastAsia" w:ascii="黑体" w:hAnsi="宋体" w:eastAsia="黑体"/>
                <w:sz w:val="24"/>
              </w:rPr>
              <w:t>2. 研究进度安排</w:t>
            </w:r>
          </w:p>
          <w:p>
            <w:pPr>
              <w:spacing w:line="400" w:lineRule="exact"/>
              <w:ind w:firstLine="480" w:firstLineChars="200"/>
              <w:rPr>
                <w:sz w:val="24"/>
              </w:rPr>
            </w:pPr>
            <w:r>
              <w:rPr>
                <w:rFonts w:hint="eastAsia"/>
                <w:sz w:val="24"/>
              </w:rPr>
              <w:t>（1）第一阶段（202</w:t>
            </w:r>
            <w:r>
              <w:rPr>
                <w:sz w:val="24"/>
              </w:rPr>
              <w:t>3</w:t>
            </w:r>
            <w:r>
              <w:rPr>
                <w:rFonts w:hint="eastAsia"/>
                <w:sz w:val="24"/>
              </w:rPr>
              <w:t>年</w:t>
            </w:r>
            <w:r>
              <w:rPr>
                <w:sz w:val="24"/>
              </w:rPr>
              <w:t>10</w:t>
            </w:r>
            <w:r>
              <w:rPr>
                <w:rFonts w:hint="eastAsia"/>
                <w:sz w:val="24"/>
              </w:rPr>
              <w:t>月</w:t>
            </w:r>
            <w:r>
              <w:rPr>
                <w:sz w:val="24"/>
              </w:rPr>
              <w:t>10</w:t>
            </w:r>
            <w:r>
              <w:rPr>
                <w:rFonts w:hint="eastAsia"/>
                <w:sz w:val="24"/>
              </w:rPr>
              <w:t>日～202</w:t>
            </w:r>
            <w:r>
              <w:rPr>
                <w:sz w:val="24"/>
              </w:rPr>
              <w:t>3</w:t>
            </w:r>
            <w:r>
              <w:rPr>
                <w:rFonts w:hint="eastAsia"/>
                <w:sz w:val="24"/>
              </w:rPr>
              <w:t>年10月</w:t>
            </w:r>
            <w:r>
              <w:rPr>
                <w:sz w:val="24"/>
              </w:rPr>
              <w:t>20</w:t>
            </w:r>
            <w:r>
              <w:rPr>
                <w:rFonts w:hint="eastAsia"/>
                <w:sz w:val="24"/>
              </w:rPr>
              <w:t>日）</w:t>
            </w:r>
          </w:p>
          <w:p>
            <w:pPr>
              <w:spacing w:line="400" w:lineRule="exact"/>
              <w:ind w:firstLine="480" w:firstLineChars="200"/>
              <w:rPr>
                <w:sz w:val="24"/>
              </w:rPr>
            </w:pPr>
            <w:r>
              <w:rPr>
                <w:rFonts w:hint="eastAsia"/>
                <w:sz w:val="24"/>
              </w:rPr>
              <w:t>下达毕业设计（论文）任务书，检索、查阅与课题相关的参考书籍和资料，了解本课题最前沿的学术动态，确定课题的目标，明确研究方向与思路，基本完成文献综述。</w:t>
            </w:r>
          </w:p>
          <w:p>
            <w:pPr>
              <w:spacing w:line="400" w:lineRule="exact"/>
              <w:ind w:firstLine="480" w:firstLineChars="200"/>
              <w:rPr>
                <w:sz w:val="24"/>
              </w:rPr>
            </w:pPr>
            <w:r>
              <w:rPr>
                <w:rFonts w:hint="eastAsia"/>
                <w:sz w:val="24"/>
              </w:rPr>
              <w:t>（2）第二阶段（202</w:t>
            </w:r>
            <w:r>
              <w:rPr>
                <w:sz w:val="24"/>
              </w:rPr>
              <w:t>3</w:t>
            </w:r>
            <w:r>
              <w:rPr>
                <w:rFonts w:hint="eastAsia"/>
                <w:sz w:val="24"/>
              </w:rPr>
              <w:t>年10月</w:t>
            </w:r>
            <w:r>
              <w:rPr>
                <w:sz w:val="24"/>
              </w:rPr>
              <w:t>20</w:t>
            </w:r>
            <w:r>
              <w:rPr>
                <w:rFonts w:hint="eastAsia"/>
                <w:sz w:val="24"/>
              </w:rPr>
              <w:t>日～202</w:t>
            </w:r>
            <w:r>
              <w:rPr>
                <w:sz w:val="24"/>
              </w:rPr>
              <w:t>3</w:t>
            </w:r>
            <w:r>
              <w:rPr>
                <w:rFonts w:hint="eastAsia"/>
                <w:sz w:val="24"/>
              </w:rPr>
              <w:t>年1</w:t>
            </w:r>
            <w:r>
              <w:rPr>
                <w:sz w:val="24"/>
              </w:rPr>
              <w:t>0</w:t>
            </w:r>
            <w:r>
              <w:rPr>
                <w:rFonts w:hint="eastAsia"/>
                <w:sz w:val="24"/>
              </w:rPr>
              <w:t>月3</w:t>
            </w:r>
            <w:r>
              <w:rPr>
                <w:sz w:val="24"/>
              </w:rPr>
              <w:t>1</w:t>
            </w:r>
            <w:r>
              <w:rPr>
                <w:rFonts w:hint="eastAsia"/>
                <w:sz w:val="24"/>
              </w:rPr>
              <w:t>日）</w:t>
            </w:r>
          </w:p>
          <w:p>
            <w:pPr>
              <w:spacing w:line="400" w:lineRule="exact"/>
              <w:ind w:firstLine="480" w:firstLineChars="200"/>
              <w:rPr>
                <w:sz w:val="24"/>
              </w:rPr>
            </w:pPr>
            <w:r>
              <w:rPr>
                <w:rFonts w:hint="eastAsia"/>
                <w:sz w:val="24"/>
              </w:rPr>
              <w:t xml:space="preserve">完成课题资料的搜集、整理，完成文献综述，系统调研，进行系统软件需求分析，初步完成系统的设计。 </w:t>
            </w:r>
          </w:p>
          <w:p>
            <w:pPr>
              <w:spacing w:line="400" w:lineRule="exact"/>
              <w:ind w:firstLine="480" w:firstLineChars="200"/>
              <w:rPr>
                <w:sz w:val="24"/>
              </w:rPr>
            </w:pPr>
            <w:r>
              <w:rPr>
                <w:rFonts w:hint="eastAsia"/>
                <w:sz w:val="24"/>
              </w:rPr>
              <w:t>（3）第三阶段（202</w:t>
            </w:r>
            <w:r>
              <w:rPr>
                <w:sz w:val="24"/>
              </w:rPr>
              <w:t>3</w:t>
            </w:r>
            <w:r>
              <w:rPr>
                <w:rFonts w:hint="eastAsia"/>
                <w:sz w:val="24"/>
              </w:rPr>
              <w:t>年11月1日～202</w:t>
            </w:r>
            <w:r>
              <w:rPr>
                <w:sz w:val="24"/>
              </w:rPr>
              <w:t>4</w:t>
            </w:r>
            <w:r>
              <w:rPr>
                <w:rFonts w:hint="eastAsia"/>
                <w:sz w:val="24"/>
              </w:rPr>
              <w:t>年</w:t>
            </w:r>
            <w:r>
              <w:rPr>
                <w:sz w:val="24"/>
              </w:rPr>
              <w:t>3</w:t>
            </w:r>
            <w:r>
              <w:rPr>
                <w:rFonts w:hint="eastAsia"/>
                <w:sz w:val="24"/>
              </w:rPr>
              <w:t>月2</w:t>
            </w:r>
            <w:r>
              <w:rPr>
                <w:sz w:val="24"/>
              </w:rPr>
              <w:t>0</w:t>
            </w:r>
            <w:r>
              <w:rPr>
                <w:rFonts w:hint="eastAsia"/>
                <w:sz w:val="24"/>
              </w:rPr>
              <w:t>日）</w:t>
            </w:r>
          </w:p>
          <w:p>
            <w:pPr>
              <w:spacing w:line="400" w:lineRule="exact"/>
              <w:ind w:firstLine="480" w:firstLineChars="200"/>
              <w:rPr>
                <w:sz w:val="24"/>
              </w:rPr>
            </w:pPr>
            <w:r>
              <w:rPr>
                <w:rFonts w:hint="eastAsia"/>
                <w:sz w:val="24"/>
              </w:rPr>
              <w:t>完成外文翻译，完成系统的研发，完成毕业论文的初稿，完成毕业设计中期检查</w:t>
            </w:r>
          </w:p>
          <w:p>
            <w:pPr>
              <w:spacing w:line="400" w:lineRule="exact"/>
              <w:ind w:firstLine="480" w:firstLineChars="200"/>
              <w:rPr>
                <w:sz w:val="24"/>
              </w:rPr>
            </w:pPr>
            <w:r>
              <w:rPr>
                <w:rFonts w:hint="eastAsia"/>
                <w:sz w:val="24"/>
              </w:rPr>
              <w:t>（4）第四阶段（202</w:t>
            </w:r>
            <w:r>
              <w:rPr>
                <w:sz w:val="24"/>
              </w:rPr>
              <w:t>4</w:t>
            </w:r>
            <w:r>
              <w:rPr>
                <w:rFonts w:hint="eastAsia"/>
                <w:sz w:val="24"/>
              </w:rPr>
              <w:t>年</w:t>
            </w:r>
            <w:r>
              <w:rPr>
                <w:sz w:val="24"/>
              </w:rPr>
              <w:t>3</w:t>
            </w:r>
            <w:r>
              <w:rPr>
                <w:rFonts w:hint="eastAsia"/>
                <w:sz w:val="24"/>
              </w:rPr>
              <w:t>月</w:t>
            </w:r>
            <w:r>
              <w:rPr>
                <w:sz w:val="24"/>
              </w:rPr>
              <w:t>21</w:t>
            </w:r>
            <w:r>
              <w:rPr>
                <w:rFonts w:hint="eastAsia"/>
                <w:sz w:val="24"/>
              </w:rPr>
              <w:t>日～ 202</w:t>
            </w:r>
            <w:r>
              <w:rPr>
                <w:sz w:val="24"/>
              </w:rPr>
              <w:t>4</w:t>
            </w:r>
            <w:r>
              <w:rPr>
                <w:rFonts w:hint="eastAsia"/>
                <w:sz w:val="24"/>
              </w:rPr>
              <w:t>年4月</w:t>
            </w:r>
            <w:r>
              <w:rPr>
                <w:sz w:val="24"/>
              </w:rPr>
              <w:t>10</w:t>
            </w:r>
            <w:r>
              <w:rPr>
                <w:rFonts w:hint="eastAsia"/>
                <w:sz w:val="24"/>
              </w:rPr>
              <w:t>日）</w:t>
            </w:r>
          </w:p>
          <w:p>
            <w:pPr>
              <w:spacing w:line="400" w:lineRule="exact"/>
              <w:ind w:firstLine="480" w:firstLineChars="200"/>
              <w:rPr>
                <w:sz w:val="24"/>
              </w:rPr>
            </w:pPr>
            <w:r>
              <w:rPr>
                <w:rFonts w:hint="eastAsia"/>
                <w:sz w:val="24"/>
              </w:rPr>
              <w:t>进一步完善完成课题软件功能的编码、测试以及实现，完成毕业设计（论文），完成查重。</w:t>
            </w:r>
          </w:p>
          <w:p>
            <w:pPr>
              <w:spacing w:line="400" w:lineRule="exact"/>
              <w:ind w:firstLine="480" w:firstLineChars="200"/>
              <w:rPr>
                <w:sz w:val="24"/>
              </w:rPr>
            </w:pPr>
            <w:r>
              <w:rPr>
                <w:rFonts w:hint="eastAsia"/>
                <w:sz w:val="24"/>
              </w:rPr>
              <w:t>（5）第五阶段（202</w:t>
            </w:r>
            <w:r>
              <w:rPr>
                <w:sz w:val="24"/>
              </w:rPr>
              <w:t>4</w:t>
            </w:r>
            <w:r>
              <w:rPr>
                <w:rFonts w:hint="eastAsia"/>
                <w:sz w:val="24"/>
              </w:rPr>
              <w:t>年</w:t>
            </w:r>
            <w:r>
              <w:rPr>
                <w:sz w:val="24"/>
              </w:rPr>
              <w:t>4</w:t>
            </w:r>
            <w:r>
              <w:rPr>
                <w:rFonts w:hint="eastAsia"/>
                <w:sz w:val="24"/>
              </w:rPr>
              <w:t>月1</w:t>
            </w:r>
            <w:r>
              <w:rPr>
                <w:sz w:val="24"/>
              </w:rPr>
              <w:t>1</w:t>
            </w:r>
            <w:r>
              <w:rPr>
                <w:rFonts w:hint="eastAsia"/>
                <w:sz w:val="24"/>
              </w:rPr>
              <w:t>日～ 202</w:t>
            </w:r>
            <w:r>
              <w:rPr>
                <w:sz w:val="24"/>
              </w:rPr>
              <w:t>4</w:t>
            </w:r>
            <w:r>
              <w:rPr>
                <w:rFonts w:hint="eastAsia"/>
                <w:sz w:val="24"/>
              </w:rPr>
              <w:t>年</w:t>
            </w:r>
            <w:r>
              <w:rPr>
                <w:sz w:val="24"/>
              </w:rPr>
              <w:t>4</w:t>
            </w:r>
            <w:r>
              <w:rPr>
                <w:rFonts w:hint="eastAsia"/>
                <w:sz w:val="24"/>
              </w:rPr>
              <w:t>月</w:t>
            </w:r>
            <w:r>
              <w:rPr>
                <w:sz w:val="24"/>
              </w:rPr>
              <w:t>30</w:t>
            </w:r>
            <w:r>
              <w:rPr>
                <w:rFonts w:hint="eastAsia"/>
                <w:sz w:val="24"/>
              </w:rPr>
              <w:t>日）</w:t>
            </w:r>
          </w:p>
          <w:p>
            <w:pPr>
              <w:spacing w:line="360" w:lineRule="exact"/>
              <w:ind w:firstLine="480" w:firstLineChars="200"/>
              <w:rPr>
                <w:sz w:val="24"/>
              </w:rPr>
            </w:pPr>
            <w:r>
              <w:rPr>
                <w:rFonts w:hint="eastAsia"/>
                <w:sz w:val="24"/>
              </w:rPr>
              <w:t>整理好相关材料，修改完善毕业设计和毕业论文，准备答辩事项，完成答辩及相关资料上交。</w:t>
            </w:r>
          </w:p>
          <w:p>
            <w:pPr>
              <w:pStyle w:val="47"/>
            </w:pPr>
          </w:p>
          <w:p>
            <w:pPr>
              <w:pStyle w:val="47"/>
            </w:pPr>
          </w:p>
          <w:p>
            <w:pPr>
              <w:jc w:val="left"/>
              <w:rPr>
                <w:rFonts w:eastAsia="黑体"/>
                <w:color w:val="000000" w:themeColor="text1"/>
                <w:sz w:val="28"/>
                <w14:textFill>
                  <w14:solidFill>
                    <w14:schemeClr w14:val="tx1"/>
                  </w14:solidFill>
                </w14:textFill>
              </w:rPr>
            </w:pPr>
            <w:r>
              <w:rPr>
                <w:rFonts w:hint="eastAsia" w:eastAsia="黑体"/>
                <w:color w:val="000000" w:themeColor="text1"/>
                <w:sz w:val="28"/>
                <w14:textFill>
                  <w14:solidFill>
                    <w14:schemeClr w14:val="tx1"/>
                  </w14:solidFill>
                </w14:textFill>
              </w:rPr>
              <w:t>五、参考文献</w:t>
            </w:r>
          </w:p>
          <w:p>
            <w:pPr>
              <w:pStyle w:val="47"/>
              <w:numPr>
                <w:ilvl w:val="0"/>
                <w:numId w:val="3"/>
              </w:numPr>
            </w:pPr>
            <w:bookmarkStart w:id="105" w:name="_Ref148368633"/>
            <w:r>
              <w:rPr>
                <w:rFonts w:hint="eastAsia"/>
              </w:rPr>
              <w:t>刘懿锋,陈锦煌,陈钊淇.</w:t>
            </w:r>
            <w:r>
              <w:t xml:space="preserve"> </w:t>
            </w:r>
            <w:r>
              <w:rPr>
                <w:rFonts w:hint="eastAsia"/>
              </w:rPr>
              <w:t>人体动作识别在体育项目中的研究与应用[J].现代信息科技,2023,7(17):92-95</w:t>
            </w:r>
            <w:bookmarkEnd w:id="105"/>
          </w:p>
          <w:p>
            <w:pPr>
              <w:pStyle w:val="47"/>
              <w:numPr>
                <w:ilvl w:val="0"/>
                <w:numId w:val="3"/>
              </w:numPr>
            </w:pPr>
            <w:bookmarkStart w:id="106" w:name="_Ref148369316"/>
            <w:r>
              <w:rPr>
                <w:rFonts w:hint="eastAsia"/>
              </w:rPr>
              <w:t>樊争光,杨天虹,张剑等.</w:t>
            </w:r>
            <w:r>
              <w:t xml:space="preserve"> </w:t>
            </w:r>
            <w:r>
              <w:rPr>
                <w:rFonts w:hint="eastAsia"/>
              </w:rPr>
              <w:t>基于雷达传感器的连续人体动作识别方法[J].电脑与信息技术,2022,30(01):1-3</w:t>
            </w:r>
            <w:bookmarkEnd w:id="106"/>
          </w:p>
          <w:p>
            <w:pPr>
              <w:pStyle w:val="47"/>
              <w:numPr>
                <w:ilvl w:val="0"/>
                <w:numId w:val="3"/>
              </w:numPr>
            </w:pPr>
            <w:bookmarkStart w:id="107" w:name="_Ref148426206"/>
            <w:r>
              <w:rPr>
                <w:rFonts w:hint="eastAsia"/>
              </w:rPr>
              <w:t>胡莉,张力伟.</w:t>
            </w:r>
            <w:r>
              <w:t xml:space="preserve"> </w:t>
            </w:r>
            <w:r>
              <w:rPr>
                <w:rFonts w:hint="eastAsia"/>
              </w:rPr>
              <w:t>基于增强现实与人体动作识别的互动游戏应用设计[J].电信工程技术与标准化,2018,31(04):84-86.</w:t>
            </w:r>
            <w:bookmarkEnd w:id="107"/>
            <w:r>
              <w:rPr>
                <w:rFonts w:hint="eastAsia"/>
              </w:rPr>
              <w:t xml:space="preserve"> </w:t>
            </w:r>
          </w:p>
          <w:p>
            <w:pPr>
              <w:pStyle w:val="47"/>
              <w:numPr>
                <w:ilvl w:val="0"/>
                <w:numId w:val="3"/>
              </w:numPr>
            </w:pPr>
            <w:bookmarkStart w:id="108" w:name="_Ref148426461"/>
            <w:r>
              <w:rPr>
                <w:rFonts w:hint="eastAsia"/>
              </w:rPr>
              <w:t>肖凯,邹任玲.</w:t>
            </w:r>
            <w:r>
              <w:t xml:space="preserve"> </w:t>
            </w:r>
            <w:r>
              <w:rPr>
                <w:rFonts w:hint="eastAsia"/>
              </w:rPr>
              <w:t>基于表面肌电信号的人体动作识别算法研究进展[J].生物信息学,2018,16(02):76-82.</w:t>
            </w:r>
            <w:bookmarkEnd w:id="108"/>
          </w:p>
          <w:p>
            <w:pPr>
              <w:pStyle w:val="49"/>
              <w:numPr>
                <w:ilvl w:val="0"/>
                <w:numId w:val="3"/>
              </w:numPr>
              <w:rPr>
                <w:rFonts w:ascii="宋体" w:hAnsi="宋体"/>
                <w:sz w:val="24"/>
              </w:rPr>
            </w:pPr>
            <w:bookmarkStart w:id="109" w:name="_Ref148427756"/>
            <w:r>
              <w:rPr>
                <w:rFonts w:ascii="宋体" w:hAnsi="宋体"/>
                <w:sz w:val="24"/>
              </w:rPr>
              <w:t>BOBICK A F,DAVIS J W. The Recognition of Human Movement Using Temporal Templates[J]. IEEE Transactions on Pattern Analysis and Machine Intelligence, 2001, 23(3):257-267</w:t>
            </w:r>
            <w:bookmarkEnd w:id="109"/>
          </w:p>
          <w:p>
            <w:pPr>
              <w:pStyle w:val="49"/>
              <w:numPr>
                <w:ilvl w:val="0"/>
                <w:numId w:val="3"/>
              </w:numPr>
              <w:jc w:val="left"/>
              <w:rPr>
                <w:rFonts w:ascii="宋体" w:hAnsi="宋体"/>
                <w:sz w:val="24"/>
              </w:rPr>
            </w:pPr>
            <w:bookmarkStart w:id="110" w:name="_Ref148427764"/>
            <w:r>
              <w:rPr>
                <w:rFonts w:ascii="宋体" w:hAnsi="宋体"/>
                <w:sz w:val="24"/>
              </w:rPr>
              <w:t>LAPTEV I, LINDEBERG T. On Space-time Interest Points[J]. International Journal of Computer Vision, 2005, 64(2-3):107-124</w:t>
            </w:r>
            <w:bookmarkEnd w:id="110"/>
          </w:p>
          <w:p>
            <w:pPr>
              <w:pStyle w:val="49"/>
              <w:numPr>
                <w:ilvl w:val="0"/>
                <w:numId w:val="3"/>
              </w:numPr>
              <w:rPr>
                <w:rFonts w:ascii="宋体" w:hAnsi="宋体"/>
                <w:sz w:val="24"/>
              </w:rPr>
            </w:pPr>
            <w:bookmarkStart w:id="111" w:name="_Ref148427777"/>
            <w:r>
              <w:rPr>
                <w:rFonts w:ascii="宋体" w:hAnsi="宋体"/>
                <w:sz w:val="24"/>
              </w:rPr>
              <w:t>WANG H, KLÄSER A, SCHMID C, et al. Dense Trajectories and Motion Boundary Descriptors for Action Recognition[J].International Journal of Computer Vision, 2013, 103:60-79</w:t>
            </w:r>
            <w:bookmarkEnd w:id="111"/>
          </w:p>
          <w:p>
            <w:pPr>
              <w:pStyle w:val="49"/>
              <w:numPr>
                <w:ilvl w:val="0"/>
                <w:numId w:val="3"/>
              </w:numPr>
              <w:rPr>
                <w:rFonts w:ascii="宋体" w:hAnsi="宋体"/>
                <w:sz w:val="24"/>
              </w:rPr>
            </w:pPr>
            <w:bookmarkStart w:id="112" w:name="_Ref148428096"/>
            <w:r>
              <w:rPr>
                <w:rFonts w:hint="eastAsia" w:ascii="宋体" w:hAnsi="宋体"/>
                <w:sz w:val="24"/>
              </w:rPr>
              <w:t>盖荣丽,蔡建荣,王诗宇等.</w:t>
            </w:r>
            <w:r>
              <w:rPr>
                <w:rFonts w:ascii="宋体" w:hAnsi="宋体"/>
                <w:sz w:val="24"/>
              </w:rPr>
              <w:t xml:space="preserve"> </w:t>
            </w:r>
            <w:r>
              <w:rPr>
                <w:rFonts w:hint="eastAsia" w:ascii="宋体" w:hAnsi="宋体"/>
                <w:sz w:val="24"/>
              </w:rPr>
              <w:t>卷积神经网络在图像识别中的应用研究综述[J].小型微型计算机系统,2021,42(09):1980-1984</w:t>
            </w:r>
            <w:bookmarkEnd w:id="112"/>
          </w:p>
          <w:p>
            <w:pPr>
              <w:pStyle w:val="47"/>
              <w:numPr>
                <w:ilvl w:val="0"/>
                <w:numId w:val="3"/>
              </w:numPr>
            </w:pPr>
            <w:bookmarkStart w:id="113" w:name="_Ref148432427"/>
            <w:r>
              <w:rPr>
                <w:rFonts w:hint="eastAsia"/>
              </w:rPr>
              <w:t>贺朵. 基于图卷积网络深度学习的人体动作识别与预测[D].西安理工大学,2023.</w:t>
            </w:r>
            <w:bookmarkEnd w:id="113"/>
          </w:p>
          <w:p>
            <w:pPr>
              <w:pStyle w:val="56"/>
              <w:rPr>
                <w:rFonts w:hint="eastAsia"/>
              </w:rPr>
            </w:pPr>
            <w:bookmarkStart w:id="114" w:name="_Ref148432451"/>
            <w:r>
              <w:rPr>
                <w:rFonts w:hint="eastAsia"/>
              </w:rPr>
              <w:t>REN B，LIU M，DING R，et al. A survey on 3D skeleton-based action recognition using learning method [EB/OL]. (2020-02-14) [2022-11-19]. https://arxiv.org/pdf/2002.05907v1.pdf.</w:t>
            </w:r>
          </w:p>
          <w:p>
            <w:pPr>
              <w:pStyle w:val="47"/>
              <w:numPr>
                <w:ilvl w:val="0"/>
                <w:numId w:val="3"/>
              </w:numPr>
            </w:pPr>
            <w:bookmarkStart w:id="115" w:name="_Ref164172983"/>
            <w:r>
              <w:rPr>
                <w:rFonts w:hint="eastAsia"/>
              </w:rPr>
              <w:t>张顺，龚怡宏，王进军. 深度卷积神经网络的发展及其在计算机视觉领域的应用[J]. 计算机学报，2019，42(3)：453-482.</w:t>
            </w:r>
            <w:bookmarkEnd w:id="114"/>
            <w:bookmarkEnd w:id="115"/>
          </w:p>
          <w:p>
            <w:pPr>
              <w:pStyle w:val="47"/>
              <w:numPr>
                <w:ilvl w:val="0"/>
                <w:numId w:val="3"/>
              </w:numPr>
            </w:pPr>
            <w:bookmarkStart w:id="116" w:name="_Ref148442767"/>
            <w:r>
              <w:rPr>
                <w:rFonts w:hint="eastAsia"/>
              </w:rPr>
              <w:t>李瑞峰,王亮亮,王珂.</w:t>
            </w:r>
            <w:r>
              <w:t xml:space="preserve"> </w:t>
            </w:r>
            <w:r>
              <w:rPr>
                <w:rFonts w:hint="eastAsia"/>
              </w:rPr>
              <w:t>人体动作行为识别研究综述[J].模式识别与人工智能,2014,27(01):35-48.</w:t>
            </w:r>
            <w:bookmarkEnd w:id="116"/>
          </w:p>
          <w:p>
            <w:pPr>
              <w:pStyle w:val="47"/>
              <w:numPr>
                <w:ilvl w:val="0"/>
                <w:numId w:val="3"/>
              </w:numPr>
            </w:pPr>
            <w:bookmarkStart w:id="117" w:name="_Ref148531804"/>
            <w:r>
              <w:rPr>
                <w:rFonts w:hint="eastAsia"/>
              </w:rPr>
              <w:t>邓淼磊,高振东,李磊等.</w:t>
            </w:r>
            <w:r>
              <w:t xml:space="preserve"> </w:t>
            </w:r>
            <w:r>
              <w:rPr>
                <w:rFonts w:hint="eastAsia"/>
              </w:rPr>
              <w:t>基于深度学习的人体行为识别综述[J].计算机工程与应用,2022,58(13):14-26.</w:t>
            </w:r>
            <w:bookmarkEnd w:id="117"/>
          </w:p>
          <w:p>
            <w:pPr>
              <w:pStyle w:val="47"/>
              <w:numPr>
                <w:ilvl w:val="0"/>
                <w:numId w:val="3"/>
              </w:numPr>
            </w:pPr>
            <w:bookmarkStart w:id="118" w:name="_Ref148599324"/>
            <w:r>
              <w:rPr>
                <w:rFonts w:hint="eastAsia"/>
              </w:rPr>
              <w:t>李永,梁起明,杨凯凯等.</w:t>
            </w:r>
            <w:r>
              <w:t xml:space="preserve"> </w:t>
            </w:r>
            <w:r>
              <w:rPr>
                <w:rFonts w:hint="eastAsia"/>
              </w:rPr>
              <w:t>基于深度学习的人体行为识别检测综述[J].科学技术与工程,2021,21(20):8310-8320.</w:t>
            </w:r>
            <w:bookmarkEnd w:id="118"/>
          </w:p>
          <w:p>
            <w:pPr>
              <w:numPr>
                <w:ilvl w:val="0"/>
                <w:numId w:val="7"/>
              </w:numPr>
              <w:rPr>
                <w:rFonts w:ascii="宋体" w:hAnsi="宋体"/>
                <w:sz w:val="24"/>
              </w:rPr>
            </w:pPr>
            <w:bookmarkStart w:id="119" w:name="_Ref164173078"/>
            <w:r>
              <w:rPr>
                <w:rFonts w:ascii="宋体" w:hAnsi="宋体"/>
                <w:sz w:val="24"/>
              </w:rPr>
              <w:t>Bi, C.,Liu, Y. (2023). A Survey on Video Human Action Recognition Based on Deep Learning. Journal of Graphics, 44(4), 625-639. DOI: 10.11996/JG.j.2095-302X.2023040625.</w:t>
            </w:r>
            <w:bookmarkEnd w:id="119"/>
          </w:p>
          <w:p>
            <w:pPr>
              <w:pStyle w:val="47"/>
              <w:numPr>
                <w:ilvl w:val="0"/>
                <w:numId w:val="7"/>
              </w:numPr>
            </w:pPr>
            <w:bookmarkStart w:id="120" w:name="_Ref148949366"/>
            <w:r>
              <w:rPr>
                <w:rFonts w:hint="eastAsia"/>
              </w:rPr>
              <w:t>张珂,冯晓晗,郭玉荣等.图像分类的深度卷积神经网络模型综述[J].中国图象图形学报,2021,26(10):2305-2325.</w:t>
            </w:r>
            <w:bookmarkEnd w:id="120"/>
          </w:p>
          <w:p>
            <w:pPr>
              <w:pStyle w:val="47"/>
              <w:numPr>
                <w:ilvl w:val="0"/>
                <w:numId w:val="7"/>
              </w:numPr>
            </w:pPr>
            <w:bookmarkStart w:id="121" w:name="_Ref148949423"/>
            <w:r>
              <w:rPr>
                <w:rFonts w:hint="eastAsia"/>
              </w:rPr>
              <w:t>赵朵朵,章坚武,郭春生等.基于深度学习的视频行为识别方法综述[J].电信科学,2019,35(12):99-111.</w:t>
            </w:r>
            <w:bookmarkEnd w:id="121"/>
          </w:p>
          <w:p>
            <w:pPr>
              <w:pStyle w:val="47"/>
              <w:numPr>
                <w:ilvl w:val="0"/>
                <w:numId w:val="7"/>
              </w:numPr>
            </w:pPr>
            <w:bookmarkStart w:id="122" w:name="_Ref148960132"/>
            <w:r>
              <w:rPr>
                <w:rFonts w:hint="eastAsia"/>
              </w:rPr>
              <w:t>杨稳杰. 基于图卷积网络的人体骨架行为识别[D].中国科学院大学(中国科学院光电技术研究所),2023.</w:t>
            </w:r>
            <w:bookmarkEnd w:id="122"/>
            <w:r>
              <w:t xml:space="preserve"> </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rPr>
                <w:rFonts w:hint="eastAsia"/>
              </w:rPr>
            </w:pPr>
          </w:p>
          <w:p>
            <w:pPr>
              <w:pStyle w:val="4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9" w:type="dxa"/>
            <w:gridSpan w:val="9"/>
            <w:tcBorders>
              <w:bottom w:val="single" w:color="auto" w:sz="4" w:space="0"/>
            </w:tcBorders>
          </w:tcPr>
          <w:p>
            <w:pPr>
              <w:jc w:val="left"/>
              <w:rPr>
                <w:rFonts w:eastAsia="黑体"/>
                <w:sz w:val="28"/>
              </w:rPr>
            </w:pPr>
            <w:r>
              <w:rPr>
                <w:rFonts w:hint="eastAsia" w:eastAsia="黑体"/>
                <w:sz w:val="28"/>
              </w:rPr>
              <w:t>六、指导老师意见</w:t>
            </w:r>
          </w:p>
          <w:p>
            <w:pPr>
              <w:spacing w:line="400" w:lineRule="exact"/>
              <w:ind w:firstLine="480" w:firstLineChars="200"/>
              <w:rPr>
                <w:rFonts w:ascii="宋体" w:hAnsi="宋体"/>
                <w:sz w:val="24"/>
              </w:rPr>
            </w:pPr>
            <w:r>
              <w:rPr>
                <w:rFonts w:hint="eastAsia" w:ascii="宋体" w:hAnsi="宋体"/>
                <w:sz w:val="24"/>
              </w:rPr>
              <w:t>课题采用深度学习方法研究实现人体动作识别系统，具有较强的现实意义。该同学对本课题有深入的认识，准备充分，相关研究条件具备，研究方案可行，同意开题。</w:t>
            </w:r>
          </w:p>
          <w:p>
            <w:pPr>
              <w:spacing w:before="156" w:beforeLines="50" w:after="156" w:afterLines="50" w:line="440" w:lineRule="exact"/>
              <w:ind w:right="480" w:firstLine="5875" w:firstLineChars="2798"/>
              <w:rPr>
                <w:szCs w:val="21"/>
              </w:rPr>
            </w:pPr>
            <w:r>
              <w:rPr>
                <w:rFonts w:hint="eastAsia"/>
                <w:szCs w:val="21"/>
              </w:rPr>
              <w:t>签名： 王健庆</w:t>
            </w:r>
          </w:p>
          <w:p>
            <w:pPr>
              <w:tabs>
                <w:tab w:val="left" w:pos="6090"/>
                <w:tab w:val="right" w:pos="8490"/>
              </w:tabs>
              <w:spacing w:after="156" w:afterLines="50"/>
              <w:jc w:val="right"/>
              <w:rPr>
                <w:rFonts w:eastAsia="黑体"/>
                <w:sz w:val="28"/>
              </w:rPr>
            </w:pPr>
            <w:r>
              <w:rPr>
                <w:szCs w:val="21"/>
              </w:rPr>
              <w:tab/>
            </w:r>
            <w:r>
              <w:rPr>
                <w:szCs w:val="21"/>
              </w:rPr>
              <w:t>2023</w:t>
            </w:r>
            <w:r>
              <w:rPr>
                <w:rFonts w:hint="eastAsia"/>
                <w:szCs w:val="21"/>
              </w:rPr>
              <w:t xml:space="preserve"> 年 </w:t>
            </w:r>
            <w:r>
              <w:rPr>
                <w:szCs w:val="21"/>
              </w:rPr>
              <w:t xml:space="preserve">10 </w:t>
            </w:r>
            <w:r>
              <w:rPr>
                <w:rFonts w:hint="eastAsia"/>
                <w:szCs w:val="21"/>
              </w:rPr>
              <w:t xml:space="preserve">月 </w:t>
            </w:r>
            <w:r>
              <w:rPr>
                <w:szCs w:val="21"/>
              </w:rPr>
              <w:t>31</w:t>
            </w:r>
            <w:r>
              <w:rPr>
                <w:rFonts w:hint="eastAsia"/>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9" w:type="dxa"/>
            <w:gridSpan w:val="9"/>
            <w:tcBorders>
              <w:bottom w:val="single" w:color="auto" w:sz="4" w:space="0"/>
            </w:tcBorders>
          </w:tcPr>
          <w:p>
            <w:pPr>
              <w:spacing w:before="78" w:beforeLines="25"/>
              <w:jc w:val="left"/>
              <w:rPr>
                <w:rFonts w:eastAsia="黑体"/>
                <w:sz w:val="28"/>
              </w:rPr>
            </w:pPr>
            <w:r>
              <w:rPr>
                <w:rFonts w:hint="eastAsia" w:eastAsia="黑体"/>
                <w:sz w:val="28"/>
              </w:rPr>
              <w:t>七、系部意见</w:t>
            </w:r>
          </w:p>
          <w:p>
            <w:pPr>
              <w:spacing w:line="440" w:lineRule="exact"/>
              <w:ind w:firstLine="480" w:firstLineChars="200"/>
              <w:rPr>
                <w:rFonts w:hint="eastAsia"/>
                <w:sz w:val="24"/>
              </w:rPr>
            </w:pPr>
            <w:r>
              <w:rPr>
                <w:rFonts w:hint="eastAsia" w:ascii="宋体" w:hAnsi="宋体"/>
                <w:sz w:val="24"/>
              </w:rPr>
              <w:t>同意开题。</w:t>
            </w:r>
          </w:p>
          <w:p>
            <w:pPr>
              <w:spacing w:line="360" w:lineRule="exact"/>
              <w:rPr>
                <w:rFonts w:ascii="宋体" w:hAnsi="宋体"/>
                <w:sz w:val="24"/>
              </w:rPr>
            </w:pPr>
          </w:p>
          <w:p>
            <w:pPr>
              <w:spacing w:before="156" w:beforeLines="50" w:after="156" w:afterLines="50" w:line="440" w:lineRule="exact"/>
              <w:ind w:right="480" w:firstLine="5040" w:firstLineChars="24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系部负责人签名：肖</w:t>
            </w:r>
            <w:r>
              <w:rPr>
                <w:rFonts w:hint="eastAsia"/>
                <w:color w:val="000000" w:themeColor="text1"/>
                <w:szCs w:val="21"/>
                <w:lang w:val="en-US" w:eastAsia="zh-CN"/>
                <w14:textFill>
                  <w14:solidFill>
                    <w14:schemeClr w14:val="tx1"/>
                  </w14:solidFill>
                </w14:textFill>
              </w:rPr>
              <w:t>永</w:t>
            </w:r>
            <w:r>
              <w:rPr>
                <w:rFonts w:hint="eastAsia"/>
                <w:color w:val="000000" w:themeColor="text1"/>
                <w:szCs w:val="21"/>
                <w14:textFill>
                  <w14:solidFill>
                    <w14:schemeClr w14:val="tx1"/>
                  </w14:solidFill>
                </w14:textFill>
              </w:rPr>
              <w:t>涛</w:t>
            </w:r>
          </w:p>
          <w:p>
            <w:pPr>
              <w:tabs>
                <w:tab w:val="left" w:pos="5880"/>
                <w:tab w:val="right" w:pos="8490"/>
              </w:tabs>
              <w:spacing w:after="156" w:afterLines="50"/>
              <w:jc w:val="right"/>
              <w:rPr>
                <w:rFonts w:eastAsia="黑体"/>
                <w:sz w:val="28"/>
              </w:rPr>
            </w:pPr>
            <w:r>
              <w:rPr>
                <w:rFonts w:hint="eastAsia"/>
                <w:szCs w:val="21"/>
              </w:rPr>
              <w:t xml:space="preserve"> </w:t>
            </w:r>
            <w:r>
              <w:rPr>
                <w:szCs w:val="21"/>
              </w:rPr>
              <w:t>2023</w:t>
            </w:r>
            <w:r>
              <w:rPr>
                <w:rFonts w:hint="eastAsia"/>
                <w:szCs w:val="21"/>
              </w:rPr>
              <w:t xml:space="preserve">  年 </w:t>
            </w:r>
            <w:r>
              <w:rPr>
                <w:szCs w:val="21"/>
              </w:rPr>
              <w:t>11</w:t>
            </w:r>
            <w:r>
              <w:rPr>
                <w:rFonts w:hint="eastAsia"/>
                <w:szCs w:val="21"/>
              </w:rPr>
              <w:t xml:space="preserve"> 月 </w:t>
            </w:r>
            <w:r>
              <w:rPr>
                <w:szCs w:val="21"/>
              </w:rPr>
              <w:t>8</w:t>
            </w:r>
            <w:r>
              <w:rPr>
                <w:rFonts w:hint="eastAsia"/>
                <w:szCs w:val="21"/>
              </w:rPr>
              <w:t xml:space="preserve"> 日</w:t>
            </w:r>
          </w:p>
        </w:tc>
      </w:tr>
    </w:tbl>
    <w:p>
      <w:pPr>
        <w:rPr>
          <w:rFonts w:ascii="宋体" w:hAnsi="宋体"/>
          <w:sz w:val="18"/>
          <w:szCs w:val="18"/>
        </w:rPr>
        <w:sectPr>
          <w:headerReference r:id="rId6" w:type="default"/>
          <w:pgSz w:w="11906" w:h="16838"/>
          <w:pgMar w:top="1588" w:right="1588" w:bottom="1588" w:left="1701" w:header="1247" w:footer="992" w:gutter="0"/>
          <w:pgBorders>
            <w:top w:val="none" w:sz="0" w:space="0"/>
            <w:left w:val="none" w:sz="0" w:space="0"/>
            <w:bottom w:val="none" w:sz="0" w:space="0"/>
            <w:right w:val="none" w:sz="0" w:space="0"/>
          </w:pgBorders>
          <w:cols w:space="720" w:num="1"/>
          <w:docGrid w:type="lines" w:linePitch="312" w:charSpace="0"/>
        </w:sectPr>
      </w:pPr>
    </w:p>
    <w:p>
      <w:pPr>
        <w:rPr>
          <w:rFonts w:ascii="宋体" w:hAnsi="宋体"/>
          <w:sz w:val="18"/>
          <w:szCs w:val="18"/>
        </w:rPr>
        <w:sectPr>
          <w:type w:val="continuous"/>
          <w:pgSz w:w="11906" w:h="16838"/>
          <w:pgMar w:top="1588" w:right="1588" w:bottom="1588" w:left="1701" w:header="1247" w:footer="992" w:gutter="0"/>
          <w:pgBorders>
            <w:top w:val="none" w:sz="0" w:space="0"/>
            <w:left w:val="none" w:sz="0" w:space="0"/>
            <w:bottom w:val="none" w:sz="0" w:space="0"/>
            <w:right w:val="none" w:sz="0" w:space="0"/>
          </w:pgBorders>
          <w:cols w:space="720" w:num="1"/>
          <w:docGrid w:type="linesAndChars" w:linePitch="312" w:charSpace="0"/>
        </w:sectPr>
      </w:pPr>
    </w:p>
    <w:p>
      <w:pPr>
        <w:rPr>
          <w:rFonts w:ascii="宋体"/>
          <w:b/>
          <w:sz w:val="28"/>
          <w:szCs w:val="28"/>
        </w:rPr>
      </w:pPr>
      <w:r>
        <w:rPr>
          <w:rFonts w:hint="eastAsia" w:ascii="宋体"/>
          <w:b/>
          <w:sz w:val="28"/>
          <w:szCs w:val="28"/>
        </w:rPr>
        <w:t>附：开题报告会情况记录</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8833" w:type="dxa"/>
            <w:gridSpan w:val="4"/>
            <w:vAlign w:val="center"/>
          </w:tcPr>
          <w:p>
            <w:pPr>
              <w:jc w:val="center"/>
              <w:rPr>
                <w:rFonts w:ascii="宋体"/>
                <w:b/>
                <w:sz w:val="24"/>
              </w:rPr>
            </w:pPr>
            <w:r>
              <w:rPr>
                <w:rFonts w:hint="eastAsia" w:ascii="宋体"/>
                <w:b/>
                <w:sz w:val="24"/>
              </w:rPr>
              <w:t>参加开题报告会的主要人员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208" w:type="dxa"/>
            <w:vAlign w:val="center"/>
          </w:tcPr>
          <w:p>
            <w:pPr>
              <w:jc w:val="center"/>
              <w:rPr>
                <w:rFonts w:ascii="宋体"/>
                <w:b/>
                <w:sz w:val="24"/>
              </w:rPr>
            </w:pPr>
            <w:r>
              <w:rPr>
                <w:rFonts w:hint="eastAsia" w:ascii="宋体"/>
                <w:b/>
                <w:sz w:val="24"/>
              </w:rPr>
              <w:t>姓 名</w:t>
            </w:r>
          </w:p>
        </w:tc>
        <w:tc>
          <w:tcPr>
            <w:tcW w:w="2208" w:type="dxa"/>
            <w:vAlign w:val="center"/>
          </w:tcPr>
          <w:p>
            <w:pPr>
              <w:jc w:val="center"/>
              <w:rPr>
                <w:rFonts w:ascii="宋体"/>
                <w:b/>
                <w:sz w:val="24"/>
              </w:rPr>
            </w:pPr>
            <w:r>
              <w:rPr>
                <w:rFonts w:hint="eastAsia" w:ascii="宋体"/>
                <w:b/>
                <w:sz w:val="24"/>
              </w:rPr>
              <w:t>职 称</w:t>
            </w:r>
          </w:p>
        </w:tc>
        <w:tc>
          <w:tcPr>
            <w:tcW w:w="2208" w:type="dxa"/>
            <w:vAlign w:val="center"/>
          </w:tcPr>
          <w:p>
            <w:pPr>
              <w:jc w:val="center"/>
              <w:rPr>
                <w:rFonts w:ascii="宋体"/>
                <w:b/>
                <w:sz w:val="24"/>
              </w:rPr>
            </w:pPr>
            <w:r>
              <w:rPr>
                <w:rFonts w:hint="eastAsia" w:ascii="宋体"/>
                <w:b/>
                <w:sz w:val="24"/>
              </w:rPr>
              <w:t>姓 名</w:t>
            </w:r>
          </w:p>
        </w:tc>
        <w:tc>
          <w:tcPr>
            <w:tcW w:w="2209" w:type="dxa"/>
            <w:vAlign w:val="center"/>
          </w:tcPr>
          <w:p>
            <w:pPr>
              <w:jc w:val="center"/>
              <w:rPr>
                <w:rFonts w:ascii="宋体"/>
                <w:b/>
                <w:sz w:val="24"/>
              </w:rPr>
            </w:pPr>
            <w:r>
              <w:rPr>
                <w:rFonts w:hint="eastAsia" w:ascii="宋体"/>
                <w:b/>
                <w:sz w:val="24"/>
              </w:rPr>
              <w:t>职 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8" w:type="dxa"/>
            <w:vAlign w:val="center"/>
          </w:tcPr>
          <w:p>
            <w:pPr>
              <w:jc w:val="center"/>
              <w:rPr>
                <w:rFonts w:ascii="宋体"/>
                <w:sz w:val="24"/>
              </w:rPr>
            </w:pPr>
            <w:r>
              <w:rPr>
                <w:rFonts w:hint="eastAsia" w:ascii="宋体"/>
                <w:sz w:val="24"/>
              </w:rPr>
              <w:t>王健庆</w:t>
            </w:r>
          </w:p>
        </w:tc>
        <w:tc>
          <w:tcPr>
            <w:tcW w:w="2208" w:type="dxa"/>
            <w:vAlign w:val="center"/>
          </w:tcPr>
          <w:p>
            <w:pPr>
              <w:jc w:val="center"/>
              <w:rPr>
                <w:rFonts w:ascii="宋体"/>
                <w:sz w:val="24"/>
              </w:rPr>
            </w:pPr>
            <w:r>
              <w:rPr>
                <w:sz w:val="24"/>
              </w:rPr>
              <w:t>副教授</w:t>
            </w:r>
          </w:p>
        </w:tc>
        <w:tc>
          <w:tcPr>
            <w:tcW w:w="2208" w:type="dxa"/>
            <w:vAlign w:val="center"/>
          </w:tcPr>
          <w:p>
            <w:pPr>
              <w:jc w:val="center"/>
              <w:rPr>
                <w:rFonts w:ascii="宋体"/>
                <w:sz w:val="24"/>
              </w:rPr>
            </w:pPr>
            <w:r>
              <w:rPr>
                <w:rFonts w:hint="eastAsia" w:ascii="宋体"/>
                <w:sz w:val="24"/>
              </w:rPr>
              <w:t>李懿</w:t>
            </w:r>
          </w:p>
        </w:tc>
        <w:tc>
          <w:tcPr>
            <w:tcW w:w="2209" w:type="dxa"/>
            <w:vAlign w:val="center"/>
          </w:tcPr>
          <w:p>
            <w:pPr>
              <w:jc w:val="center"/>
              <w:rPr>
                <w:rFonts w:ascii="宋体"/>
                <w:sz w:val="24"/>
              </w:rPr>
            </w:pPr>
            <w:r>
              <w:rPr>
                <w:sz w:val="24"/>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8" w:type="dxa"/>
            <w:vAlign w:val="center"/>
          </w:tcPr>
          <w:p>
            <w:pPr>
              <w:jc w:val="center"/>
              <w:rPr>
                <w:rFonts w:ascii="宋体"/>
                <w:sz w:val="24"/>
              </w:rPr>
            </w:pPr>
            <w:r>
              <w:rPr>
                <w:rFonts w:hint="eastAsia" w:ascii="宋体"/>
                <w:sz w:val="24"/>
              </w:rPr>
              <w:t>罗杰</w:t>
            </w:r>
          </w:p>
        </w:tc>
        <w:tc>
          <w:tcPr>
            <w:tcW w:w="2208" w:type="dxa"/>
            <w:vAlign w:val="center"/>
          </w:tcPr>
          <w:p>
            <w:pPr>
              <w:jc w:val="center"/>
              <w:rPr>
                <w:rFonts w:ascii="宋体"/>
                <w:sz w:val="24"/>
              </w:rPr>
            </w:pPr>
            <w:r>
              <w:rPr>
                <w:sz w:val="24"/>
              </w:rPr>
              <w:t>讲师</w:t>
            </w:r>
          </w:p>
        </w:tc>
        <w:tc>
          <w:tcPr>
            <w:tcW w:w="2208" w:type="dxa"/>
            <w:vAlign w:val="center"/>
          </w:tcPr>
          <w:p>
            <w:pPr>
              <w:jc w:val="center"/>
              <w:rPr>
                <w:rFonts w:ascii="宋体"/>
                <w:sz w:val="24"/>
              </w:rPr>
            </w:pPr>
            <w:r>
              <w:rPr>
                <w:sz w:val="24"/>
              </w:rPr>
              <w:t>郭莉琳</w:t>
            </w:r>
          </w:p>
        </w:tc>
        <w:tc>
          <w:tcPr>
            <w:tcW w:w="2209" w:type="dxa"/>
            <w:vAlign w:val="center"/>
          </w:tcPr>
          <w:p>
            <w:pPr>
              <w:jc w:val="center"/>
              <w:rPr>
                <w:rFonts w:ascii="宋体"/>
                <w:sz w:val="24"/>
              </w:rPr>
            </w:pPr>
            <w:r>
              <w:rPr>
                <w:sz w:val="24"/>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2208" w:type="dxa"/>
            <w:vAlign w:val="center"/>
          </w:tcPr>
          <w:p>
            <w:pPr>
              <w:jc w:val="center"/>
              <w:rPr>
                <w:rFonts w:ascii="宋体"/>
                <w:sz w:val="24"/>
              </w:rPr>
            </w:pPr>
            <w:r>
              <w:rPr>
                <w:rFonts w:hint="eastAsia" w:ascii="宋体"/>
                <w:sz w:val="24"/>
              </w:rPr>
              <w:t>金兰平</w:t>
            </w:r>
          </w:p>
        </w:tc>
        <w:tc>
          <w:tcPr>
            <w:tcW w:w="2208" w:type="dxa"/>
            <w:vAlign w:val="center"/>
          </w:tcPr>
          <w:p>
            <w:pPr>
              <w:jc w:val="center"/>
              <w:rPr>
                <w:rFonts w:ascii="宋体"/>
                <w:sz w:val="24"/>
              </w:rPr>
            </w:pPr>
            <w:r>
              <w:rPr>
                <w:sz w:val="24"/>
              </w:rPr>
              <w:t>讲师</w:t>
            </w:r>
          </w:p>
        </w:tc>
        <w:tc>
          <w:tcPr>
            <w:tcW w:w="2208" w:type="dxa"/>
            <w:vAlign w:val="center"/>
          </w:tcPr>
          <w:p>
            <w:pPr>
              <w:jc w:val="center"/>
              <w:rPr>
                <w:rFonts w:ascii="宋体"/>
                <w:sz w:val="24"/>
              </w:rPr>
            </w:pPr>
          </w:p>
        </w:tc>
        <w:tc>
          <w:tcPr>
            <w:tcW w:w="2209" w:type="dxa"/>
            <w:vAlign w:val="center"/>
          </w:tcPr>
          <w:p>
            <w:pPr>
              <w:jc w:val="center"/>
              <w:rPr>
                <w:rFonts w:asci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6" w:hRule="atLeast"/>
        </w:trPr>
        <w:tc>
          <w:tcPr>
            <w:tcW w:w="8833" w:type="dxa"/>
            <w:gridSpan w:val="4"/>
            <w:tcBorders>
              <w:bottom w:val="single" w:color="auto" w:sz="4" w:space="0"/>
            </w:tcBorders>
          </w:tcPr>
          <w:p>
            <w:pPr>
              <w:rPr>
                <w:rFonts w:ascii="宋体"/>
                <w:b/>
                <w:sz w:val="24"/>
              </w:rPr>
            </w:pPr>
            <w:r>
              <w:rPr>
                <w:rFonts w:hint="eastAsia" w:ascii="宋体"/>
                <w:b/>
                <w:sz w:val="24"/>
              </w:rPr>
              <w:t>开题报告提出的主要问题及回答情况：</w:t>
            </w:r>
          </w:p>
          <w:p>
            <w:pPr>
              <w:pStyle w:val="47"/>
            </w:pPr>
            <w:r>
              <w:rPr>
                <w:rFonts w:hint="eastAsia"/>
              </w:rPr>
              <w:t>问题1：人体动作涵盖领域较大，仅仅提出对人体动作识别进行研究太过宽泛，应详细指出研究某个领域例如舞蹈动作、体育动作等。</w:t>
            </w:r>
          </w:p>
          <w:p>
            <w:pPr>
              <w:pStyle w:val="47"/>
            </w:pPr>
            <w:r>
              <w:rPr>
                <w:rFonts w:hint="eastAsia"/>
              </w:rPr>
              <w:t>答：好的，后续我会细分的。</w:t>
            </w:r>
          </w:p>
          <w:p>
            <w:pPr>
              <w:pStyle w:val="47"/>
            </w:pPr>
          </w:p>
          <w:p>
            <w:pPr>
              <w:pStyle w:val="47"/>
            </w:pPr>
            <w:r>
              <w:rPr>
                <w:rFonts w:hint="eastAsia"/>
              </w:rPr>
              <w:t>问题2：研究使用的数据集从哪里来？</w:t>
            </w:r>
          </w:p>
          <w:p>
            <w:pPr>
              <w:pStyle w:val="47"/>
            </w:pPr>
            <w:r>
              <w:rPr>
                <w:rFonts w:hint="eastAsia"/>
              </w:rPr>
              <w:t>答：从网上开源的数据集寻找。</w:t>
            </w:r>
          </w:p>
          <w:p>
            <w:pPr>
              <w:pStyle w:val="47"/>
              <w:rPr>
                <w:rFonts w:hint="eastAsia"/>
              </w:rPr>
            </w:pPr>
          </w:p>
          <w:p>
            <w:pPr>
              <w:pStyle w:val="47"/>
            </w:pPr>
            <w:r>
              <w:rPr>
                <w:rFonts w:hint="eastAsia"/>
              </w:rPr>
              <w:t>问题3：数据集分很多种类，需要对数据集有提前的了解。</w:t>
            </w:r>
          </w:p>
          <w:p>
            <w:pPr>
              <w:pStyle w:val="47"/>
            </w:pPr>
            <w:r>
              <w:rPr>
                <w:rFonts w:hint="eastAsia"/>
              </w:rPr>
              <w:t>答：好的，会针对性地使用合理的数据集。</w:t>
            </w:r>
          </w:p>
          <w:p>
            <w:pPr>
              <w:pStyle w:val="47"/>
            </w:pPr>
          </w:p>
          <w:p>
            <w:pPr>
              <w:pStyle w:val="47"/>
            </w:pPr>
            <w:r>
              <w:rPr>
                <w:rFonts w:hint="eastAsia"/>
              </w:rPr>
              <w:t>问题</w:t>
            </w:r>
            <w:r>
              <w:t>4</w:t>
            </w:r>
            <w:r>
              <w:rPr>
                <w:rFonts w:hint="eastAsia"/>
              </w:rPr>
              <w:t>：没有提出使用详细的主要算法模型，需要后续讨论确定。</w:t>
            </w:r>
          </w:p>
          <w:p>
            <w:pPr>
              <w:pStyle w:val="47"/>
            </w:pPr>
            <w:r>
              <w:rPr>
                <w:rFonts w:hint="eastAsia"/>
              </w:rPr>
              <w:t>答：好的。</w: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rPr>
                <w:rFonts w:ascii="宋体"/>
                <w:sz w:val="24"/>
              </w:rPr>
            </w:pPr>
            <w:r>
              <w:rPr>
                <w:rFonts w:hint="eastAsia" w:ascii="宋体"/>
                <w:sz w:val="24"/>
              </w:rPr>
              <w:t xml:space="preserve">                                                记录人：</w:t>
            </w:r>
            <w:r>
              <w:rPr>
                <w:sz w:val="24"/>
              </w:rPr>
              <w:t>王景祥</w:t>
            </w:r>
          </w:p>
          <w:p>
            <w:pPr>
              <w:rPr>
                <w:rFonts w:ascii="宋体"/>
                <w:sz w:val="24"/>
              </w:rPr>
            </w:pPr>
            <w:r>
              <w:rPr>
                <w:rFonts w:hint="eastAsia" w:ascii="宋体"/>
                <w:sz w:val="24"/>
              </w:rPr>
              <w:t xml:space="preserve">                                               </w:t>
            </w:r>
            <w:r>
              <w:rPr>
                <w:rFonts w:ascii="宋体"/>
                <w:sz w:val="24"/>
              </w:rPr>
              <w:t>2023</w:t>
            </w:r>
            <w:r>
              <w:rPr>
                <w:rFonts w:hint="eastAsia" w:ascii="宋体"/>
                <w:sz w:val="24"/>
              </w:rPr>
              <w:t xml:space="preserve"> 年 </w:t>
            </w:r>
            <w:r>
              <w:rPr>
                <w:rFonts w:ascii="宋体"/>
                <w:sz w:val="24"/>
              </w:rPr>
              <w:t>11</w:t>
            </w:r>
            <w:r>
              <w:rPr>
                <w:rFonts w:hint="eastAsia" w:ascii="宋体"/>
                <w:sz w:val="24"/>
              </w:rPr>
              <w:t xml:space="preserve"> 月 </w:t>
            </w:r>
            <w:r>
              <w:rPr>
                <w:rFonts w:ascii="宋体"/>
                <w:sz w:val="24"/>
              </w:rPr>
              <w:t>8</w:t>
            </w:r>
            <w:r>
              <w:rPr>
                <w:rFonts w:hint="eastAsia" w:ascii="宋体"/>
                <w:sz w:val="24"/>
              </w:rPr>
              <w:t xml:space="preserve"> 日</w:t>
            </w:r>
          </w:p>
        </w:tc>
      </w:tr>
    </w:tbl>
    <w:p>
      <w:pPr>
        <w:pStyle w:val="2"/>
        <w:numPr>
          <w:ilvl w:val="0"/>
          <w:numId w:val="0"/>
        </w:numPr>
        <w:spacing w:before="156" w:after="156"/>
        <w:jc w:val="center"/>
      </w:pPr>
      <w:r>
        <w:rPr>
          <w:rFonts w:ascii="黑体" w:hAnsi="宋体"/>
          <w:b/>
          <w:sz w:val="36"/>
        </w:rPr>
        <w:br w:type="page"/>
      </w:r>
      <w:bookmarkStart w:id="123" w:name="_Toc164091283"/>
      <w:bookmarkStart w:id="124" w:name="_Toc15439"/>
      <w:bookmarkStart w:id="125" w:name="_Toc164089384"/>
      <w:bookmarkStart w:id="126" w:name="_Toc13920"/>
      <w:bookmarkStart w:id="127" w:name="_Toc155080182"/>
      <w:r>
        <w:rPr>
          <w:rFonts w:hint="eastAsia" w:ascii="黑体" w:hAnsi="宋体"/>
          <w:b/>
          <w:sz w:val="36"/>
        </w:rPr>
        <w:t>本科毕业论文(设计)文献综述</w:t>
      </w:r>
      <w:bookmarkEnd w:id="123"/>
      <w:bookmarkEnd w:id="124"/>
      <w:bookmarkEnd w:id="125"/>
      <w:bookmarkEnd w:id="126"/>
      <w:bookmarkEnd w:id="127"/>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3045"/>
        <w:gridCol w:w="1320"/>
        <w:gridCol w:w="3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3045"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 xml:space="preserve">医学技术与信息工程系        </w:t>
            </w:r>
          </w:p>
        </w:tc>
        <w:tc>
          <w:tcPr>
            <w:tcW w:w="1320"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036"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3045"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320"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036"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3045"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王健庆</w:t>
            </w:r>
          </w:p>
        </w:tc>
        <w:tc>
          <w:tcPr>
            <w:tcW w:w="1320"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36"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3045"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p>
        </w:tc>
        <w:tc>
          <w:tcPr>
            <w:tcW w:w="1320"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36"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bl>
    <w:p/>
    <w:p>
      <w:pPr>
        <w:spacing w:before="156" w:beforeLines="50" w:line="440" w:lineRule="exact"/>
        <w:rPr>
          <w:sz w:val="24"/>
        </w:rPr>
      </w:pPr>
      <w:r>
        <w:rPr>
          <w:rFonts w:hint="eastAsia"/>
          <w:b/>
          <w:sz w:val="24"/>
        </w:rPr>
        <w:t>文献综述</w:t>
      </w:r>
      <w:r>
        <w:rPr>
          <w:rFonts w:hint="eastAsia"/>
          <w:sz w:val="24"/>
        </w:rPr>
        <w:t>（主要包括国内外现状、研究方向、进展情况、存在问题、参考文献等）</w:t>
      </w:r>
    </w:p>
    <w:p>
      <w:pPr>
        <w:spacing w:before="156" w:beforeLines="50" w:after="156" w:afterLines="50"/>
        <w:jc w:val="center"/>
        <w:rPr>
          <w:rFonts w:ascii="宋体" w:hAnsi="宋体"/>
          <w:b/>
          <w:sz w:val="36"/>
          <w:szCs w:val="36"/>
        </w:rPr>
      </w:pPr>
      <w:r>
        <w:rPr>
          <w:rFonts w:hint="eastAsia" w:ascii="宋体" w:hAnsi="宋体"/>
          <w:b/>
          <w:sz w:val="36"/>
          <w:szCs w:val="36"/>
        </w:rPr>
        <w:t>基于深度学习的人体动作识别方法研究现状</w:t>
      </w:r>
    </w:p>
    <w:p>
      <w:pPr>
        <w:spacing w:after="78" w:afterLines="25"/>
        <w:jc w:val="center"/>
        <w:rPr>
          <w:rFonts w:ascii="宋体" w:hAnsi="宋体"/>
          <w:sz w:val="24"/>
        </w:rPr>
      </w:pPr>
      <w:r>
        <w:rPr>
          <w:rFonts w:hint="eastAsia" w:ascii="宋体" w:hAnsi="宋体"/>
          <w:sz w:val="24"/>
        </w:rPr>
        <w:t>沈昊</w:t>
      </w:r>
    </w:p>
    <w:p>
      <w:pPr>
        <w:tabs>
          <w:tab w:val="left" w:pos="6795"/>
        </w:tabs>
        <w:spacing w:after="78" w:afterLines="25" w:line="400" w:lineRule="exact"/>
        <w:jc w:val="center"/>
        <w:rPr>
          <w:rFonts w:hint="eastAsia" w:ascii="楷体" w:hAnsi="楷体" w:eastAsia="楷体"/>
          <w:sz w:val="24"/>
        </w:rPr>
      </w:pPr>
      <w:r>
        <w:rPr>
          <w:rFonts w:hint="eastAsia" w:ascii="楷体" w:hAnsi="楷体" w:eastAsia="楷体"/>
          <w:sz w:val="24"/>
        </w:rPr>
        <w:t xml:space="preserve">指导老师：王健庆   </w:t>
      </w:r>
    </w:p>
    <w:p>
      <w:pPr>
        <w:tabs>
          <w:tab w:val="left" w:pos="6795"/>
        </w:tabs>
        <w:spacing w:after="78" w:afterLines="25" w:line="400" w:lineRule="exact"/>
        <w:jc w:val="center"/>
        <w:rPr>
          <w:rFonts w:ascii="楷体" w:hAnsi="楷体" w:eastAsia="楷体"/>
          <w:sz w:val="24"/>
        </w:rPr>
      </w:pPr>
    </w:p>
    <w:p>
      <w:pPr>
        <w:spacing w:line="400" w:lineRule="exact"/>
        <w:rPr>
          <w:rFonts w:ascii="宋体" w:hAnsi="宋体"/>
          <w:szCs w:val="21"/>
        </w:rPr>
      </w:pPr>
      <w:r>
        <w:rPr>
          <w:rFonts w:hint="eastAsia" w:ascii="黑体" w:hAnsi="宋体" w:eastAsia="黑体"/>
          <w:b/>
          <w:bCs/>
          <w:szCs w:val="21"/>
        </w:rPr>
        <w:t>摘  要</w:t>
      </w:r>
      <w:r>
        <w:rPr>
          <w:rFonts w:hint="eastAsia" w:ascii="黑体" w:hAnsi="宋体" w:eastAsia="黑体"/>
          <w:szCs w:val="21"/>
        </w:rPr>
        <w:t>：</w:t>
      </w:r>
      <w:r>
        <w:rPr>
          <w:rFonts w:hint="eastAsia" w:ascii="宋体" w:hAnsi="宋体"/>
          <w:szCs w:val="21"/>
        </w:rPr>
        <w:t>一直以来，</w:t>
      </w:r>
      <w:r>
        <w:rPr>
          <w:rFonts w:ascii="宋体" w:hAnsi="宋体"/>
          <w:szCs w:val="21"/>
        </w:rPr>
        <w:t>人体动作识别是计算机视觉领域一个重要的研究方向</w:t>
      </w:r>
      <w:r>
        <w:rPr>
          <w:rFonts w:hint="eastAsia" w:ascii="宋体" w:hAnsi="宋体"/>
          <w:szCs w:val="21"/>
        </w:rPr>
        <w:t>，其在</w:t>
      </w:r>
      <w:r>
        <w:rPr>
          <w:rFonts w:hint="eastAsia"/>
        </w:rPr>
        <w:t>人机交互、自动驾驶、医疗辅助分析、体育项目等生活及工业生产方面皆有应用价值。近几年来，已有多种深度学习算法如3</w:t>
      </w:r>
      <w:r>
        <w:t>DCNN</w:t>
      </w:r>
      <w:r>
        <w:rPr>
          <w:rFonts w:hint="eastAsia"/>
        </w:rPr>
        <w:t>、C</w:t>
      </w:r>
      <w:r>
        <w:t>RNN</w:t>
      </w:r>
      <w:r>
        <w:rPr>
          <w:rFonts w:hint="eastAsia"/>
        </w:rPr>
        <w:t>、S</w:t>
      </w:r>
      <w:r>
        <w:t>T-GCN</w:t>
      </w:r>
      <w:r>
        <w:rPr>
          <w:rFonts w:hint="eastAsia"/>
        </w:rPr>
        <w:t>被用于进行人体的动作识别且取得了不错的成就，本文介绍了各个神经网络的原理、优劣势及发展方向，着重</w:t>
      </w:r>
      <w:r>
        <w:rPr>
          <w:rFonts w:hint="eastAsia" w:ascii="宋体" w:hAnsi="宋体"/>
          <w:szCs w:val="21"/>
        </w:rPr>
        <w:t>关注目前在</w:t>
      </w:r>
      <w:r>
        <w:rPr>
          <w:rFonts w:ascii="宋体" w:hAnsi="宋体"/>
          <w:szCs w:val="21"/>
        </w:rPr>
        <w:t>人体动作识别效果较好的</w:t>
      </w:r>
      <w:r>
        <w:rPr>
          <w:rFonts w:hint="eastAsia" w:ascii="宋体" w:hAnsi="宋体"/>
          <w:szCs w:val="21"/>
        </w:rPr>
        <w:t>图卷积</w:t>
      </w:r>
      <w:r>
        <w:rPr>
          <w:rFonts w:ascii="宋体" w:hAnsi="宋体"/>
          <w:szCs w:val="21"/>
        </w:rPr>
        <w:t>神经网络及其使用的骨架数据。</w:t>
      </w:r>
    </w:p>
    <w:p>
      <w:pPr>
        <w:spacing w:line="400" w:lineRule="exact"/>
        <w:rPr>
          <w:rFonts w:hint="default" w:ascii="楷体" w:hAnsi="楷体" w:eastAsia="宋体"/>
          <w:lang w:val="en-US" w:eastAsia="zh-CN"/>
        </w:rPr>
      </w:pPr>
      <w:r>
        <w:rPr>
          <w:rFonts w:hint="eastAsia" w:ascii="黑体" w:hAnsi="宋体" w:eastAsia="黑体"/>
          <w:b/>
          <w:bCs/>
        </w:rPr>
        <w:t>关键词</w:t>
      </w:r>
      <w:r>
        <w:rPr>
          <w:rFonts w:hint="eastAsia" w:ascii="宋体" w:hAnsi="宋体"/>
          <w:sz w:val="24"/>
        </w:rPr>
        <w:t>：</w:t>
      </w:r>
      <w:r>
        <w:rPr>
          <w:rFonts w:hint="eastAsia" w:ascii="宋体" w:hAnsi="宋体"/>
          <w:szCs w:val="21"/>
        </w:rPr>
        <w:t>深度学习</w:t>
      </w:r>
      <w:r>
        <w:rPr>
          <w:rFonts w:hint="eastAsia" w:ascii="宋体" w:hAnsi="宋体"/>
        </w:rPr>
        <w:t>；动作识别</w:t>
      </w:r>
      <w:r>
        <w:rPr>
          <w:rFonts w:hint="eastAsia" w:ascii="宋体" w:hAnsi="宋体"/>
          <w:lang w:eastAsia="zh-CN"/>
        </w:rPr>
        <w:t>；</w:t>
      </w:r>
      <w:r>
        <w:rPr>
          <w:rFonts w:hint="eastAsia" w:ascii="宋体" w:hAnsi="宋体"/>
          <w:lang w:val="en-US" w:eastAsia="zh-CN"/>
        </w:rPr>
        <w:t>神经网络</w:t>
      </w:r>
    </w:p>
    <w:p>
      <w:pPr>
        <w:tabs>
          <w:tab w:val="left" w:pos="6795"/>
        </w:tabs>
        <w:spacing w:after="78" w:afterLines="25" w:line="400" w:lineRule="exact"/>
        <w:jc w:val="center"/>
        <w:rPr>
          <w:rFonts w:ascii="楷体" w:hAnsi="楷体" w:eastAsia="楷体"/>
          <w:i/>
          <w:color w:val="FF0000"/>
          <w:sz w:val="24"/>
        </w:rPr>
      </w:pPr>
    </w:p>
    <w:p>
      <w:pPr>
        <w:tabs>
          <w:tab w:val="left" w:pos="6795"/>
        </w:tabs>
        <w:spacing w:after="78" w:afterLines="25" w:line="400" w:lineRule="exact"/>
        <w:jc w:val="center"/>
        <w:rPr>
          <w:rFonts w:hint="eastAsia" w:ascii="楷体" w:hAnsi="楷体" w:eastAsia="楷体"/>
          <w:i/>
          <w:color w:val="FF0000"/>
          <w:sz w:val="24"/>
        </w:rPr>
      </w:pPr>
    </w:p>
    <w:p>
      <w:pPr>
        <w:pStyle w:val="2"/>
        <w:numPr>
          <w:ilvl w:val="0"/>
          <w:numId w:val="0"/>
        </w:numPr>
        <w:spacing w:before="156" w:after="156"/>
      </w:pPr>
      <w:bookmarkStart w:id="128" w:name="_Toc164089385"/>
      <w:bookmarkStart w:id="129" w:name="_Toc11914"/>
      <w:bookmarkStart w:id="130" w:name="_Toc4279"/>
      <w:bookmarkStart w:id="131" w:name="_Toc155079488"/>
      <w:bookmarkStart w:id="132" w:name="_Toc155080183"/>
      <w:bookmarkStart w:id="133" w:name="_Toc164091284"/>
      <w:r>
        <w:t xml:space="preserve">1. </w:t>
      </w:r>
      <w:r>
        <w:rPr>
          <w:rFonts w:hint="eastAsia"/>
        </w:rPr>
        <w:t xml:space="preserve"> </w:t>
      </w:r>
      <w:r>
        <w:t xml:space="preserve"> </w:t>
      </w:r>
      <w:r>
        <w:rPr>
          <w:rFonts w:hint="eastAsia"/>
        </w:rPr>
        <w:t>研究背景及介绍</w:t>
      </w:r>
      <w:bookmarkEnd w:id="128"/>
      <w:bookmarkEnd w:id="129"/>
      <w:bookmarkEnd w:id="130"/>
      <w:bookmarkEnd w:id="131"/>
      <w:bookmarkEnd w:id="132"/>
      <w:bookmarkEnd w:id="133"/>
    </w:p>
    <w:p>
      <w:pPr>
        <w:spacing w:before="156" w:beforeLines="50" w:after="156" w:afterLines="50" w:line="400" w:lineRule="exact"/>
        <w:ind w:firstLine="480" w:firstLineChars="200"/>
      </w:pPr>
      <w:r>
        <w:rPr>
          <w:rFonts w:hint="eastAsia" w:ascii="宋体" w:hAnsi="宋体"/>
          <w:sz w:val="24"/>
        </w:rPr>
        <w:t>人</w:t>
      </w:r>
      <w:r>
        <w:rPr>
          <w:rFonts w:hint="eastAsia"/>
          <w:sz w:val="24"/>
        </w:rPr>
        <w:t>类行为的识别，又称为人体动作识别，其具体流程是输入视频，通过各种方法表示视频中人体的动作特征，并根据其进行识别分类</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_Ref148627162 \r \h</w:instrText>
      </w:r>
      <w:r>
        <w:rPr>
          <w:sz w:val="24"/>
          <w:vertAlign w:val="superscript"/>
        </w:rPr>
        <w:instrText xml:space="preserve">  \* MERGEFORMAT </w:instrText>
      </w:r>
      <w:r>
        <w:rPr>
          <w:sz w:val="24"/>
          <w:vertAlign w:val="superscript"/>
        </w:rPr>
        <w:fldChar w:fldCharType="separate"/>
      </w:r>
      <w:r>
        <w:rPr>
          <w:sz w:val="24"/>
          <w:vertAlign w:val="superscript"/>
        </w:rPr>
        <w:t>[1]</w:t>
      </w:r>
      <w:r>
        <w:rPr>
          <w:sz w:val="24"/>
          <w:vertAlign w:val="superscript"/>
        </w:rPr>
        <w:fldChar w:fldCharType="end"/>
      </w:r>
      <w:r>
        <w:rPr>
          <w:rFonts w:hint="eastAsia"/>
          <w:sz w:val="24"/>
        </w:rPr>
        <w:t>。用于识别人体动作的方法大致分为传统方法与深度学习两类</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_Ref164173345 \r \h</w:instrText>
      </w:r>
      <w:r>
        <w:rPr>
          <w:sz w:val="24"/>
          <w:vertAlign w:val="superscript"/>
        </w:rPr>
        <w:instrText xml:space="preserve">  \* MERGEFORMAT </w:instrText>
      </w:r>
      <w:r>
        <w:rPr>
          <w:sz w:val="24"/>
          <w:vertAlign w:val="superscript"/>
        </w:rPr>
        <w:fldChar w:fldCharType="separate"/>
      </w:r>
      <w:r>
        <w:rPr>
          <w:sz w:val="24"/>
          <w:vertAlign w:val="superscript"/>
        </w:rPr>
        <w:t>[2]</w:t>
      </w:r>
      <w:r>
        <w:rPr>
          <w:sz w:val="24"/>
          <w:vertAlign w:val="superscript"/>
        </w:rPr>
        <w:fldChar w:fldCharType="end"/>
      </w:r>
      <w:r>
        <w:rPr>
          <w:rFonts w:hint="eastAsia"/>
          <w:sz w:val="24"/>
        </w:rPr>
        <w:t>。传统方法包括基于外观特征</w:t>
      </w:r>
      <w:r>
        <w:rPr>
          <w:sz w:val="24"/>
          <w:vertAlign w:val="superscript"/>
        </w:rPr>
        <w:fldChar w:fldCharType="begin"/>
      </w:r>
      <w:r>
        <w:rPr>
          <w:sz w:val="24"/>
          <w:vertAlign w:val="superscript"/>
        </w:rPr>
        <w:instrText xml:space="preserve"> REF _Ref164173350 \r \h </w:instrText>
      </w:r>
      <w:r>
        <w:rPr>
          <w:sz w:val="24"/>
          <w:vertAlign w:val="superscript"/>
        </w:rPr>
        <w:fldChar w:fldCharType="separate"/>
      </w:r>
      <w:r>
        <w:rPr>
          <w:sz w:val="24"/>
          <w:vertAlign w:val="superscript"/>
        </w:rPr>
        <w:t>[3]</w:t>
      </w:r>
      <w:r>
        <w:rPr>
          <w:sz w:val="24"/>
          <w:vertAlign w:val="superscript"/>
        </w:rPr>
        <w:fldChar w:fldCharType="end"/>
      </w:r>
      <w:r>
        <w:rPr>
          <w:rFonts w:hint="eastAsia"/>
          <w:sz w:val="24"/>
        </w:rPr>
        <w:t>、时空兴趣点</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_Ref148627170 \r \h</w:instrText>
      </w:r>
      <w:r>
        <w:rPr>
          <w:sz w:val="24"/>
          <w:vertAlign w:val="superscript"/>
        </w:rPr>
        <w:instrText xml:space="preserve">  \* MERGEFORMAT </w:instrText>
      </w:r>
      <w:r>
        <w:rPr>
          <w:sz w:val="24"/>
          <w:vertAlign w:val="superscript"/>
        </w:rPr>
        <w:fldChar w:fldCharType="separate"/>
      </w:r>
      <w:r>
        <w:rPr>
          <w:sz w:val="24"/>
          <w:vertAlign w:val="superscript"/>
        </w:rPr>
        <w:t>[4]</w:t>
      </w:r>
      <w:r>
        <w:rPr>
          <w:sz w:val="24"/>
          <w:vertAlign w:val="superscript"/>
        </w:rPr>
        <w:fldChar w:fldCharType="end"/>
      </w:r>
      <w:r>
        <w:rPr>
          <w:rFonts w:hint="eastAsia"/>
          <w:sz w:val="24"/>
        </w:rPr>
        <w:t>和密集运动轨迹</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_Ref148627176 \r \h</w:instrText>
      </w:r>
      <w:r>
        <w:rPr>
          <w:sz w:val="24"/>
          <w:vertAlign w:val="superscript"/>
        </w:rPr>
        <w:instrText xml:space="preserve">  \* MERGEFORMAT </w:instrText>
      </w:r>
      <w:r>
        <w:rPr>
          <w:sz w:val="24"/>
          <w:vertAlign w:val="superscript"/>
        </w:rPr>
        <w:fldChar w:fldCharType="separate"/>
      </w:r>
      <w:r>
        <w:rPr>
          <w:sz w:val="24"/>
          <w:vertAlign w:val="superscript"/>
        </w:rPr>
        <w:t>[5]</w:t>
      </w:r>
      <w:r>
        <w:rPr>
          <w:sz w:val="24"/>
          <w:vertAlign w:val="superscript"/>
        </w:rPr>
        <w:fldChar w:fldCharType="end"/>
      </w:r>
      <w:r>
        <w:rPr>
          <w:rFonts w:hint="eastAsia"/>
          <w:sz w:val="24"/>
        </w:rPr>
        <w:t>等。早些年间，传统方法还能满足人们对于动作识别的需求，但随着互联网的发展，海量的信息涌现，传统方法速率慢、准确率等缺陷显露无疑，研究人员转向深度学习寻求更高效且高精准率的方法</w:t>
      </w:r>
      <w:r>
        <w:rPr>
          <w:sz w:val="24"/>
          <w:vertAlign w:val="superscript"/>
        </w:rPr>
        <w:fldChar w:fldCharType="begin"/>
      </w:r>
      <w:r>
        <w:rPr>
          <w:sz w:val="24"/>
          <w:vertAlign w:val="superscript"/>
        </w:rPr>
        <w:instrText xml:space="preserve"> </w:instrText>
      </w:r>
      <w:r>
        <w:rPr>
          <w:rFonts w:hint="eastAsia"/>
          <w:sz w:val="24"/>
          <w:vertAlign w:val="superscript"/>
        </w:rPr>
        <w:instrText xml:space="preserve">REF _Ref148628234 \r \h</w:instrText>
      </w:r>
      <w:r>
        <w:rPr>
          <w:sz w:val="24"/>
          <w:vertAlign w:val="superscript"/>
        </w:rPr>
        <w:instrText xml:space="preserve">  \* MERGEFORMAT </w:instrText>
      </w:r>
      <w:r>
        <w:rPr>
          <w:sz w:val="24"/>
          <w:vertAlign w:val="superscript"/>
        </w:rPr>
        <w:fldChar w:fldCharType="separate"/>
      </w:r>
      <w:r>
        <w:rPr>
          <w:sz w:val="24"/>
          <w:vertAlign w:val="superscript"/>
        </w:rPr>
        <w:t>[6]</w:t>
      </w:r>
      <w:r>
        <w:rPr>
          <w:sz w:val="24"/>
          <w:vertAlign w:val="superscript"/>
        </w:rPr>
        <w:fldChar w:fldCharType="end"/>
      </w:r>
      <w:r>
        <w:rPr>
          <w:rFonts w:hint="eastAsia"/>
        </w:rPr>
        <w:t>。</w:t>
      </w:r>
    </w:p>
    <w:p>
      <w:pPr>
        <w:spacing w:before="156" w:beforeLines="50" w:after="156" w:afterLines="50" w:line="400" w:lineRule="exact"/>
        <w:ind w:firstLine="480" w:firstLineChars="200"/>
        <w:rPr>
          <w:rFonts w:ascii="宋体" w:hAnsi="宋体"/>
          <w:sz w:val="24"/>
        </w:rPr>
      </w:pPr>
      <w:r>
        <w:rPr>
          <w:rFonts w:hint="eastAsia" w:ascii="宋体" w:hAnsi="宋体"/>
          <w:sz w:val="24"/>
        </w:rPr>
        <w:t>深度学习的概念源于人工神经网络，通过组合并自动学习低层特征形成更加抽象的高层表示(属性类别或特征),挖掘数据的分布式特征表示，最终对数据进行分类分类、聚类、回归等任务</w:t>
      </w:r>
      <w:r>
        <w:rPr>
          <w:rFonts w:ascii="宋体" w:hAnsi="宋体"/>
          <w:color w:val="000000" w:themeColor="text1"/>
          <w:sz w:val="24"/>
          <w:vertAlign w:val="superscript"/>
          <w14:textFill>
            <w14:solidFill>
              <w14:schemeClr w14:val="tx1"/>
            </w14:solidFill>
          </w14:textFill>
        </w:rPr>
        <w:fldChar w:fldCharType="begin"/>
      </w:r>
      <w:r>
        <w:rPr>
          <w:rFonts w:ascii="宋体" w:hAnsi="宋体"/>
          <w:color w:val="000000" w:themeColor="text1"/>
          <w:sz w:val="24"/>
          <w:vertAlign w:val="superscript"/>
          <w14:textFill>
            <w14:solidFill>
              <w14:schemeClr w14:val="tx1"/>
            </w14:solidFill>
          </w14:textFill>
        </w:rPr>
        <w:instrText xml:space="preserve"> </w:instrText>
      </w:r>
      <w:r>
        <w:rPr>
          <w:rFonts w:hint="eastAsia" w:ascii="宋体" w:hAnsi="宋体"/>
          <w:color w:val="000000" w:themeColor="text1"/>
          <w:sz w:val="24"/>
          <w:vertAlign w:val="superscript"/>
          <w14:textFill>
            <w14:solidFill>
              <w14:schemeClr w14:val="tx1"/>
            </w14:solidFill>
          </w14:textFill>
        </w:rPr>
        <w:instrText xml:space="preserve">REF _Ref148692591 \r \h</w:instrText>
      </w:r>
      <w:r>
        <w:rPr>
          <w:rFonts w:ascii="宋体" w:hAnsi="宋体"/>
          <w:color w:val="000000" w:themeColor="text1"/>
          <w:sz w:val="24"/>
          <w:vertAlign w:val="superscript"/>
          <w14:textFill>
            <w14:solidFill>
              <w14:schemeClr w14:val="tx1"/>
            </w14:solidFill>
          </w14:textFill>
        </w:rPr>
        <w:instrText xml:space="preserve">  \* MERGEFORMAT </w:instrText>
      </w:r>
      <w:r>
        <w:rPr>
          <w:rFonts w:ascii="宋体" w:hAnsi="宋体"/>
          <w:color w:val="000000" w:themeColor="text1"/>
          <w:sz w:val="24"/>
          <w:vertAlign w:val="superscript"/>
          <w14:textFill>
            <w14:solidFill>
              <w14:schemeClr w14:val="tx1"/>
            </w14:solidFill>
          </w14:textFill>
        </w:rPr>
        <w:fldChar w:fldCharType="separate"/>
      </w:r>
      <w:r>
        <w:rPr>
          <w:rFonts w:ascii="宋体" w:hAnsi="宋体"/>
          <w:color w:val="000000" w:themeColor="text1"/>
          <w:sz w:val="24"/>
          <w:vertAlign w:val="superscript"/>
          <w14:textFill>
            <w14:solidFill>
              <w14:schemeClr w14:val="tx1"/>
            </w14:solidFill>
          </w14:textFill>
        </w:rPr>
        <w:t>[7]</w:t>
      </w:r>
      <w:r>
        <w:rPr>
          <w:rFonts w:ascii="宋体" w:hAnsi="宋体"/>
          <w:color w:val="000000" w:themeColor="text1"/>
          <w:sz w:val="24"/>
          <w:vertAlign w:val="superscript"/>
          <w14:textFill>
            <w14:solidFill>
              <w14:schemeClr w14:val="tx1"/>
            </w14:solidFill>
          </w14:textFill>
        </w:rPr>
        <w:fldChar w:fldCharType="end"/>
      </w:r>
      <w:r>
        <w:rPr>
          <w:rFonts w:hint="eastAsia" w:ascii="宋体" w:hAnsi="宋体"/>
          <w:sz w:val="24"/>
        </w:rPr>
        <w:t>。深度学习方法分为卷积神经网络（</w:t>
      </w:r>
      <w:r>
        <w:rPr>
          <w:rFonts w:hint="eastAsia" w:ascii="宋体" w:hAnsi="宋体"/>
          <w:sz w:val="24"/>
          <w:lang w:val="en-US" w:eastAsia="zh-CN"/>
        </w:rPr>
        <w:t>C</w:t>
      </w:r>
      <w:r>
        <w:rPr>
          <w:rFonts w:hint="eastAsia" w:ascii="宋体" w:hAnsi="宋体"/>
          <w:sz w:val="24"/>
        </w:rPr>
        <w:t xml:space="preserve">onvolutional </w:t>
      </w:r>
      <w:r>
        <w:rPr>
          <w:rFonts w:hint="eastAsia" w:ascii="宋体" w:hAnsi="宋体"/>
          <w:sz w:val="24"/>
          <w:lang w:val="en-US" w:eastAsia="zh-CN"/>
        </w:rPr>
        <w:t>N</w:t>
      </w:r>
      <w:r>
        <w:rPr>
          <w:rFonts w:hint="eastAsia" w:ascii="宋体" w:hAnsi="宋体"/>
          <w:sz w:val="24"/>
        </w:rPr>
        <w:t xml:space="preserve">eural </w:t>
      </w:r>
      <w:r>
        <w:rPr>
          <w:rFonts w:hint="eastAsia" w:ascii="宋体" w:hAnsi="宋体"/>
          <w:sz w:val="24"/>
          <w:lang w:val="en-US" w:eastAsia="zh-CN"/>
        </w:rPr>
        <w:t>N</w:t>
      </w:r>
      <w:r>
        <w:rPr>
          <w:rFonts w:hint="eastAsia" w:ascii="宋体" w:hAnsi="宋体"/>
          <w:sz w:val="24"/>
        </w:rPr>
        <w:t>etwork，CNN）、循环神经网络（</w:t>
      </w:r>
      <w:r>
        <w:rPr>
          <w:rFonts w:hint="eastAsia" w:ascii="宋体" w:hAnsi="宋体"/>
          <w:sz w:val="24"/>
          <w:lang w:val="en-US" w:eastAsia="zh-CN"/>
        </w:rPr>
        <w:t>R</w:t>
      </w:r>
      <w:r>
        <w:rPr>
          <w:rFonts w:hint="eastAsia" w:ascii="宋体" w:hAnsi="宋体"/>
          <w:sz w:val="24"/>
        </w:rPr>
        <w:t xml:space="preserve">ecurrent </w:t>
      </w:r>
      <w:r>
        <w:rPr>
          <w:rFonts w:hint="eastAsia" w:ascii="宋体" w:hAnsi="宋体"/>
          <w:sz w:val="24"/>
          <w:lang w:val="en-US" w:eastAsia="zh-CN"/>
        </w:rPr>
        <w:t>N</w:t>
      </w:r>
      <w:r>
        <w:rPr>
          <w:rFonts w:hint="eastAsia" w:ascii="宋体" w:hAnsi="宋体"/>
          <w:sz w:val="24"/>
        </w:rPr>
        <w:t xml:space="preserve">eural </w:t>
      </w:r>
      <w:r>
        <w:rPr>
          <w:rFonts w:hint="eastAsia" w:ascii="宋体" w:hAnsi="宋体"/>
          <w:sz w:val="24"/>
          <w:lang w:val="en-US" w:eastAsia="zh-CN"/>
        </w:rPr>
        <w:t>N</w:t>
      </w:r>
      <w:r>
        <w:rPr>
          <w:rFonts w:hint="eastAsia" w:ascii="宋体" w:hAnsi="宋体"/>
          <w:sz w:val="24"/>
        </w:rPr>
        <w:t>etwork，RNN）、图卷积神经网络（</w:t>
      </w:r>
      <w:r>
        <w:rPr>
          <w:rFonts w:hint="eastAsia" w:ascii="宋体" w:hAnsi="宋体"/>
          <w:sz w:val="24"/>
          <w:lang w:val="en-US" w:eastAsia="zh-CN"/>
        </w:rPr>
        <w:t>G</w:t>
      </w:r>
      <w:r>
        <w:rPr>
          <w:rFonts w:hint="eastAsia" w:ascii="宋体" w:hAnsi="宋体"/>
          <w:sz w:val="24"/>
        </w:rPr>
        <w:t>raph</w:t>
      </w:r>
      <w:r>
        <w:rPr>
          <w:rFonts w:hint="eastAsia" w:ascii="宋体" w:hAnsi="宋体"/>
          <w:sz w:val="24"/>
          <w:lang w:val="en-US" w:eastAsia="zh-CN"/>
        </w:rPr>
        <w:t xml:space="preserve"> </w:t>
      </w:r>
      <w:r>
        <w:rPr>
          <w:rFonts w:hint="eastAsia" w:ascii="宋体" w:hAnsi="宋体"/>
          <w:sz w:val="24"/>
        </w:rPr>
        <w:t xml:space="preserve"> </w:t>
      </w:r>
      <w:r>
        <w:rPr>
          <w:rFonts w:hint="eastAsia" w:ascii="宋体" w:hAnsi="宋体"/>
          <w:sz w:val="24"/>
          <w:lang w:val="en-US" w:eastAsia="zh-CN"/>
        </w:rPr>
        <w:t>C</w:t>
      </w:r>
      <w:r>
        <w:rPr>
          <w:rFonts w:hint="eastAsia" w:ascii="宋体" w:hAnsi="宋体"/>
          <w:sz w:val="24"/>
        </w:rPr>
        <w:t xml:space="preserve">onvolutional </w:t>
      </w:r>
      <w:r>
        <w:rPr>
          <w:rFonts w:hint="eastAsia" w:ascii="宋体" w:hAnsi="宋体"/>
          <w:sz w:val="24"/>
          <w:lang w:val="en-US" w:eastAsia="zh-CN"/>
        </w:rPr>
        <w:t>N</w:t>
      </w:r>
      <w:r>
        <w:rPr>
          <w:rFonts w:hint="eastAsia" w:ascii="宋体" w:hAnsi="宋体"/>
          <w:sz w:val="24"/>
        </w:rPr>
        <w:t>etworks，GCN）等</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_Ref148705569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[9]</w:t>
      </w:r>
      <w:r>
        <w:rPr>
          <w:rFonts w:ascii="宋体" w:hAnsi="宋体"/>
          <w:sz w:val="24"/>
          <w:vertAlign w:val="superscript"/>
        </w:rPr>
        <w:fldChar w:fldCharType="end"/>
      </w:r>
      <w:r>
        <w:rPr>
          <w:rFonts w:hint="eastAsia" w:ascii="宋体" w:hAnsi="宋体"/>
          <w:sz w:val="24"/>
        </w:rPr>
        <w:t xml:space="preserve"> 。</w:t>
      </w:r>
    </w:p>
    <w:p>
      <w:pPr>
        <w:pStyle w:val="2"/>
        <w:numPr>
          <w:ilvl w:val="0"/>
          <w:numId w:val="0"/>
        </w:numPr>
        <w:spacing w:before="156" w:after="156"/>
      </w:pPr>
      <w:bookmarkStart w:id="134" w:name="_Toc164089386"/>
      <w:bookmarkStart w:id="135" w:name="_Toc164091285"/>
      <w:bookmarkStart w:id="136" w:name="_Toc155080184"/>
      <w:bookmarkStart w:id="137" w:name="_Toc155079489"/>
      <w:bookmarkStart w:id="138" w:name="_Toc17861"/>
      <w:bookmarkStart w:id="139" w:name="_Toc8585"/>
      <w:r>
        <w:rPr>
          <w:rFonts w:hint="eastAsia"/>
        </w:rPr>
        <w:t xml:space="preserve">2. </w:t>
      </w:r>
      <w:r>
        <w:t xml:space="preserve"> </w:t>
      </w:r>
      <w:r>
        <w:rPr>
          <w:rFonts w:hint="eastAsia"/>
        </w:rPr>
        <w:t>卷积神经网络</w:t>
      </w:r>
      <w:bookmarkEnd w:id="134"/>
      <w:bookmarkEnd w:id="135"/>
      <w:bookmarkEnd w:id="136"/>
      <w:bookmarkEnd w:id="137"/>
      <w:bookmarkEnd w:id="138"/>
      <w:bookmarkEnd w:id="139"/>
    </w:p>
    <w:p>
      <w:pPr>
        <w:pStyle w:val="2"/>
        <w:numPr>
          <w:ilvl w:val="0"/>
          <w:numId w:val="0"/>
        </w:numPr>
        <w:spacing w:before="156" w:after="156"/>
      </w:pPr>
      <w:bookmarkStart w:id="140" w:name="_Toc4799"/>
      <w:bookmarkStart w:id="141" w:name="_Toc164089387"/>
      <w:bookmarkStart w:id="142" w:name="_Toc155079490"/>
      <w:bookmarkStart w:id="143" w:name="_Toc155080185"/>
      <w:bookmarkStart w:id="144" w:name="_Toc5064"/>
      <w:bookmarkStart w:id="145" w:name="_Toc164091286"/>
      <w:r>
        <w:t>2.1</w:t>
      </w:r>
      <w:r>
        <w:rPr>
          <w:rStyle w:val="35"/>
          <w:bCs w:val="0"/>
        </w:rPr>
        <w:t xml:space="preserve">  </w:t>
      </w:r>
      <w:r>
        <w:rPr>
          <w:rStyle w:val="35"/>
          <w:rFonts w:hint="eastAsia"/>
          <w:bCs w:val="0"/>
        </w:rPr>
        <w:t>介绍</w:t>
      </w:r>
      <w:bookmarkEnd w:id="140"/>
      <w:bookmarkEnd w:id="141"/>
      <w:bookmarkEnd w:id="142"/>
      <w:bookmarkEnd w:id="143"/>
      <w:bookmarkEnd w:id="144"/>
      <w:bookmarkEnd w:id="145"/>
    </w:p>
    <w:p>
      <w:pPr>
        <w:keepNext w:val="0"/>
        <w:keepLines w:val="0"/>
        <w:pageBreakBefore w:val="0"/>
        <w:widowControl w:val="0"/>
        <w:kinsoku/>
        <w:wordWrap/>
        <w:overflowPunct/>
        <w:topLinePunct w:val="0"/>
        <w:autoSpaceDE/>
        <w:autoSpaceDN/>
        <w:bidi w:val="0"/>
        <w:adjustRightInd/>
        <w:snapToGrid/>
        <w:spacing w:before="156" w:beforeLines="50" w:after="156" w:afterLines="50" w:line="400" w:lineRule="exact"/>
        <w:ind w:firstLine="480" w:firstLineChars="200"/>
        <w:textAlignment w:val="auto"/>
        <w:rPr>
          <w:rFonts w:ascii="宋体" w:hAnsi="宋体"/>
          <w:sz w:val="24"/>
        </w:rPr>
      </w:pPr>
      <w:r>
        <w:rPr>
          <w:rFonts w:hint="eastAsia" w:ascii="宋体" w:hAnsi="宋体"/>
          <w:sz w:val="24"/>
        </w:rPr>
        <w:t>卷积神经网络(</w:t>
      </w:r>
      <w:r>
        <w:rPr>
          <w:rFonts w:ascii="宋体" w:hAnsi="宋体"/>
          <w:sz w:val="24"/>
        </w:rPr>
        <w:t>CNN)</w:t>
      </w:r>
      <w:r>
        <w:rPr>
          <w:rFonts w:hint="eastAsia" w:ascii="宋体" w:hAnsi="宋体"/>
          <w:sz w:val="24"/>
        </w:rPr>
        <w:t>是一种特殊的多层人工神经网络,多个独立的神经元组成平面，多个二位平面组成了网络的层次结构</w:t>
      </w:r>
      <w:r>
        <w:rPr>
          <w:rFonts w:ascii="宋体" w:hAnsi="宋体"/>
          <w:sz w:val="24"/>
          <w:vertAlign w:val="superscript"/>
        </w:rPr>
        <w:t xml:space="preserve"> </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_Ref148706905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[10]</w:t>
      </w:r>
      <w:r>
        <w:rPr>
          <w:rFonts w:ascii="宋体" w:hAnsi="宋体"/>
          <w:sz w:val="24"/>
          <w:vertAlign w:val="superscript"/>
        </w:rPr>
        <w:fldChar w:fldCharType="end"/>
      </w:r>
      <w:r>
        <w:rPr>
          <w:rFonts w:hint="eastAsia" w:ascii="宋体" w:hAnsi="宋体"/>
          <w:sz w:val="24"/>
        </w:rPr>
        <w:t>。C</w:t>
      </w:r>
      <w:r>
        <w:rPr>
          <w:rFonts w:ascii="宋体" w:hAnsi="宋体"/>
          <w:sz w:val="24"/>
        </w:rPr>
        <w:t>NN</w:t>
      </w:r>
      <w:r>
        <w:rPr>
          <w:rFonts w:hint="eastAsia" w:ascii="宋体" w:hAnsi="宋体"/>
          <w:sz w:val="24"/>
        </w:rPr>
        <w:t>包括卷积层，激活函数层，池化层和全连接层，分别用于提取输入信息、生成特征函数、简化计算复杂度、输出分类标签或分类结果</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_Ref148708775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[11]</w:t>
      </w:r>
      <w:r>
        <w:rPr>
          <w:rFonts w:ascii="宋体" w:hAnsi="宋体"/>
          <w:sz w:val="24"/>
          <w:vertAlign w:val="superscript"/>
        </w:rPr>
        <w:fldChar w:fldCharType="end"/>
      </w:r>
      <w:r>
        <w:rPr>
          <w:rFonts w:hint="eastAsia" w:ascii="宋体" w:hAnsi="宋体"/>
          <w:sz w:val="24"/>
        </w:rPr>
        <w:t>。由于其多层的权值共享的网络结构、局部连接、池化操作的特点，使其具有很强的表达能力和学习能力</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_Ref148709216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[12]</w:t>
      </w:r>
      <w:r>
        <w:rPr>
          <w:rFonts w:ascii="宋体" w:hAnsi="宋体"/>
          <w:sz w:val="24"/>
          <w:vertAlign w:val="superscript"/>
        </w:rPr>
        <w:fldChar w:fldCharType="end"/>
      </w:r>
      <w:r>
        <w:rPr>
          <w:rFonts w:hint="eastAsia" w:ascii="宋体" w:hAnsi="宋体"/>
          <w:sz w:val="24"/>
        </w:rPr>
        <w:t>。除此之外，其可变的网络深度和广度，使其相比于同等大小的全连接网络可以拥有更低的学习复杂度，而且根据需求加深深度使它更好地拟合目标函数，提取更好的特征分布</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_Ref148709839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[13]</w:t>
      </w:r>
      <w:r>
        <w:rPr>
          <w:rFonts w:ascii="宋体" w:hAnsi="宋体"/>
          <w:sz w:val="24"/>
          <w:vertAlign w:val="superscript"/>
        </w:rPr>
        <w:fldChar w:fldCharType="end"/>
      </w:r>
      <w:r>
        <w:rPr>
          <w:rFonts w:hint="eastAsia" w:ascii="宋体" w:hAnsi="宋体"/>
          <w:sz w:val="24"/>
        </w:rPr>
        <w:t>。但其缺陷也十分明显，为了处理更大量的数据，一味地加深深度不仅会提高网络复杂度，也会带来过拟合、网络退化等问题</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_Ref148710419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[14]</w:t>
      </w:r>
      <w:r>
        <w:rPr>
          <w:rFonts w:ascii="宋体" w:hAnsi="宋体"/>
          <w:sz w:val="24"/>
          <w:vertAlign w:val="superscript"/>
        </w:rPr>
        <w:fldChar w:fldCharType="end"/>
      </w:r>
      <w:r>
        <w:rPr>
          <w:rFonts w:hint="eastAsia" w:ascii="宋体" w:hAnsi="宋体"/>
          <w:sz w:val="24"/>
        </w:rPr>
        <w:t>。</w:t>
      </w:r>
    </w:p>
    <w:p>
      <w:pPr>
        <w:keepNext w:val="0"/>
        <w:keepLines w:val="0"/>
        <w:pageBreakBefore w:val="0"/>
        <w:widowControl w:val="0"/>
        <w:kinsoku/>
        <w:wordWrap/>
        <w:overflowPunct/>
        <w:topLinePunct w:val="0"/>
        <w:autoSpaceDE/>
        <w:autoSpaceDN/>
        <w:bidi w:val="0"/>
        <w:adjustRightInd/>
        <w:snapToGrid/>
        <w:spacing w:before="156" w:beforeLines="50" w:after="156" w:afterLines="50" w:line="400" w:lineRule="exact"/>
        <w:ind w:firstLine="420" w:firstLineChars="0"/>
        <w:textAlignment w:val="auto"/>
        <w:rPr>
          <w:rFonts w:hint="eastAsia" w:ascii="宋体" w:hAnsi="宋体"/>
          <w:sz w:val="24"/>
        </w:rPr>
      </w:pPr>
      <w:r>
        <w:rPr>
          <w:rFonts w:hint="eastAsia" w:ascii="宋体" w:hAnsi="宋体"/>
          <w:sz w:val="24"/>
        </w:rPr>
        <w:drawing>
          <wp:anchor distT="0" distB="0" distL="114300" distR="114300" simplePos="0" relativeHeight="251664384" behindDoc="1" locked="0" layoutInCell="1" allowOverlap="1">
            <wp:simplePos x="0" y="0"/>
            <wp:positionH relativeFrom="column">
              <wp:posOffset>-1270</wp:posOffset>
            </wp:positionH>
            <wp:positionV relativeFrom="paragraph">
              <wp:posOffset>372745</wp:posOffset>
            </wp:positionV>
            <wp:extent cx="5468620" cy="2933065"/>
            <wp:effectExtent l="0" t="0" r="0" b="0"/>
            <wp:wrapTight wrapText="bothSides">
              <wp:wrapPolygon>
                <wp:start x="0" y="0"/>
                <wp:lineTo x="0" y="21464"/>
                <wp:lineTo x="21520" y="21464"/>
                <wp:lineTo x="21520" y="0"/>
                <wp:lineTo x="0" y="0"/>
              </wp:wrapPolygon>
            </wp:wrapTight>
            <wp:docPr id="424" name="图片 424" descr="JSGG202213002_0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JSGG202213002_02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68620" cy="2933065"/>
                    </a:xfrm>
                    <a:prstGeom prst="rect">
                      <a:avLst/>
                    </a:prstGeom>
                    <a:noFill/>
                    <a:ln>
                      <a:noFill/>
                    </a:ln>
                  </pic:spPr>
                </pic:pic>
              </a:graphicData>
            </a:graphic>
          </wp:anchor>
        </w:drawing>
      </w:r>
      <w:r>
        <mc:AlternateContent>
          <mc:Choice Requires="wps">
            <w:drawing>
              <wp:anchor distT="0" distB="0" distL="114300" distR="114300" simplePos="0" relativeHeight="251665408" behindDoc="0" locked="0" layoutInCell="1" allowOverlap="1">
                <wp:simplePos x="0" y="0"/>
                <wp:positionH relativeFrom="column">
                  <wp:posOffset>19050</wp:posOffset>
                </wp:positionH>
                <wp:positionV relativeFrom="paragraph">
                  <wp:posOffset>3342640</wp:posOffset>
                </wp:positionV>
                <wp:extent cx="5468620" cy="396240"/>
                <wp:effectExtent l="3810" t="3810" r="4445" b="0"/>
                <wp:wrapTight wrapText="bothSides">
                  <wp:wrapPolygon>
                    <wp:start x="-38" y="0"/>
                    <wp:lineTo x="-38" y="20562"/>
                    <wp:lineTo x="21600" y="20562"/>
                    <wp:lineTo x="21600" y="0"/>
                    <wp:lineTo x="-38" y="0"/>
                  </wp:wrapPolygon>
                </wp:wrapTight>
                <wp:docPr id="28" name="文本框 425"/>
                <wp:cNvGraphicFramePr/>
                <a:graphic xmlns:a="http://schemas.openxmlformats.org/drawingml/2006/main">
                  <a:graphicData uri="http://schemas.microsoft.com/office/word/2010/wordprocessingShape">
                    <wps:wsp>
                      <wps:cNvSpPr txBox="1">
                        <a:spLocks noChangeArrowheads="1"/>
                      </wps:cNvSpPr>
                      <wps:spPr bwMode="auto">
                        <a:xfrm>
                          <a:off x="0" y="0"/>
                          <a:ext cx="5468620" cy="396240"/>
                        </a:xfrm>
                        <a:prstGeom prst="rect">
                          <a:avLst/>
                        </a:prstGeom>
                        <a:solidFill>
                          <a:srgbClr val="FFFFFF"/>
                        </a:solidFill>
                        <a:ln>
                          <a:noFill/>
                        </a:ln>
                      </wps:spPr>
                      <wps:txbx>
                        <w:txbxContent>
                          <w:p>
                            <w:pPr>
                              <w:pStyle w:val="5"/>
                              <w:jc w:val="center"/>
                            </w:pPr>
                            <w:bookmarkStart w:id="288" w:name="_Ref149032365"/>
                            <w:r>
                              <w:rPr>
                                <w:rFonts w:hint="eastAsia"/>
                              </w:rPr>
                              <w:t>图</w:t>
                            </w:r>
                            <w:r>
                              <w:t>2</w:t>
                            </w:r>
                            <w:r>
                              <w:noBreakHyphen/>
                            </w:r>
                            <w:r>
                              <w:t xml:space="preserve">1 </w:t>
                            </w:r>
                            <w:r>
                              <w:rPr>
                                <w:rFonts w:hint="eastAsia"/>
                              </w:rPr>
                              <w:t>不同C</w:t>
                            </w:r>
                            <w:r>
                              <w:t>NN</w:t>
                            </w:r>
                            <w:r>
                              <w:rPr>
                                <w:rFonts w:hint="eastAsia"/>
                              </w:rPr>
                              <w:t>架构对比分析</w:t>
                            </w:r>
                            <w:bookmarkEnd w:id="288"/>
                          </w:p>
                        </w:txbxContent>
                      </wps:txbx>
                      <wps:bodyPr rot="0" vert="horz" wrap="square" lIns="0" tIns="0" rIns="0" bIns="0" anchor="t" anchorCtr="0" upright="1">
                        <a:spAutoFit/>
                      </wps:bodyPr>
                    </wps:wsp>
                  </a:graphicData>
                </a:graphic>
              </wp:anchor>
            </w:drawing>
          </mc:Choice>
          <mc:Fallback>
            <w:pict>
              <v:shape id="文本框 425" o:spid="_x0000_s1026" o:spt="202" type="#_x0000_t202" style="position:absolute;left:0pt;margin-left:1.5pt;margin-top:263.2pt;height:31.2pt;width:430.6pt;mso-wrap-distance-left:9pt;mso-wrap-distance-right:9pt;z-index:251665408;mso-width-relative:page;mso-height-relative:page;" fillcolor="#FFFFFF" filled="t" stroked="f" coordsize="21600,21600" wrapcoords="-38 0 -38 20562 21600 20562 21600 0 -38 0" o:gfxdata="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THpydoAAAAJAQAADwAAAAAAAAABACAAAAAiAAAAZHJzL2Rvd25yZXYueG1sUEsBAhQAFAAAAAgA&#10;h07iQNqJQBUjAgAAMQQAAA4AAAAAAAAAAQAgAAAAKQEAAGRycy9lMm9Eb2MueG1sUEsFBgAAAAAG&#10;AAYAWQEAAL4FAAAAAA==&#10;">
                <v:fill on="t" focussize="0,0"/>
                <v:stroke on="f"/>
                <v:imagedata o:title=""/>
                <o:lock v:ext="edit" aspectratio="f"/>
                <v:textbox inset="0mm,0mm,0mm,0mm" style="mso-fit-shape-to-text:t;">
                  <w:txbxContent>
                    <w:p>
                      <w:pPr>
                        <w:pStyle w:val="5"/>
                        <w:jc w:val="center"/>
                      </w:pPr>
                      <w:bookmarkStart w:id="288" w:name="_Ref149032365"/>
                      <w:r>
                        <w:rPr>
                          <w:rFonts w:hint="eastAsia"/>
                        </w:rPr>
                        <w:t>图</w:t>
                      </w:r>
                      <w:r>
                        <w:t>2</w:t>
                      </w:r>
                      <w:r>
                        <w:noBreakHyphen/>
                      </w:r>
                      <w:r>
                        <w:t xml:space="preserve">1 </w:t>
                      </w:r>
                      <w:r>
                        <w:rPr>
                          <w:rFonts w:hint="eastAsia"/>
                        </w:rPr>
                        <w:t>不同C</w:t>
                      </w:r>
                      <w:r>
                        <w:t>NN</w:t>
                      </w:r>
                      <w:r>
                        <w:rPr>
                          <w:rFonts w:hint="eastAsia"/>
                        </w:rPr>
                        <w:t>架构对比分析</w:t>
                      </w:r>
                      <w:bookmarkEnd w:id="288"/>
                    </w:p>
                  </w:txbxContent>
                </v:textbox>
                <w10:wrap type="tight"/>
              </v:shape>
            </w:pict>
          </mc:Fallback>
        </mc:AlternateContent>
      </w:r>
      <w:r>
        <w:rPr>
          <w:rFonts w:hint="eastAsia" w:ascii="宋体" w:hAnsi="宋体"/>
          <w:sz w:val="24"/>
        </w:rPr>
        <w:t>目前，多种C</w:t>
      </w:r>
      <w:r>
        <w:rPr>
          <w:rFonts w:ascii="宋体" w:hAnsi="宋体"/>
          <w:sz w:val="24"/>
        </w:rPr>
        <w:t>NN</w:t>
      </w:r>
      <w:r>
        <w:rPr>
          <w:rFonts w:hint="eastAsia" w:ascii="宋体" w:hAnsi="宋体"/>
          <w:sz w:val="24"/>
        </w:rPr>
        <w:t xml:space="preserve">模型被用于人体动作识别，如 </w:t>
      </w:r>
      <w:r>
        <w:rPr>
          <w:rFonts w:ascii="宋体" w:hAnsi="宋体"/>
          <w:sz w:val="24"/>
          <w:szCs w:val="24"/>
        </w:rPr>
        <w:fldChar w:fldCharType="begin"/>
      </w:r>
      <w:r>
        <w:rPr>
          <w:rFonts w:ascii="宋体" w:hAnsi="宋体"/>
          <w:sz w:val="24"/>
          <w:szCs w:val="24"/>
        </w:rPr>
        <w:instrText xml:space="preserve"> </w:instrText>
      </w:r>
      <w:r>
        <w:rPr>
          <w:rFonts w:hint="eastAsia" w:ascii="宋体" w:hAnsi="宋体"/>
          <w:sz w:val="24"/>
          <w:szCs w:val="24"/>
        </w:rPr>
        <w:instrText xml:space="preserve">REF _Ref149032365 \h</w:instrText>
      </w:r>
      <w:r>
        <w:rPr>
          <w:rFonts w:ascii="宋体" w:hAnsi="宋体"/>
          <w:sz w:val="24"/>
          <w:szCs w:val="24"/>
        </w:rPr>
        <w:instrText xml:space="preserve"> </w:instrText>
      </w:r>
      <w:r>
        <w:rPr>
          <w:rFonts w:ascii="宋体" w:hAnsi="宋体"/>
          <w:sz w:val="24"/>
          <w:szCs w:val="24"/>
        </w:rPr>
        <w:fldChar w:fldCharType="separate"/>
      </w:r>
      <w:r>
        <w:rPr>
          <w:rFonts w:hint="eastAsia"/>
          <w:sz w:val="24"/>
          <w:szCs w:val="24"/>
        </w:rPr>
        <w:t>图</w:t>
      </w:r>
      <w:r>
        <w:rPr>
          <w:sz w:val="24"/>
          <w:szCs w:val="24"/>
        </w:rPr>
        <w:t>2</w:t>
      </w:r>
      <w:r>
        <w:rPr>
          <w:sz w:val="24"/>
          <w:szCs w:val="24"/>
        </w:rPr>
        <w:noBreakHyphen/>
      </w:r>
      <w:r>
        <w:rPr>
          <w:sz w:val="24"/>
          <w:szCs w:val="24"/>
        </w:rPr>
        <w:t xml:space="preserve">1 </w:t>
      </w:r>
      <w:r>
        <w:rPr>
          <w:rFonts w:ascii="宋体" w:hAnsi="宋体"/>
          <w:sz w:val="24"/>
          <w:szCs w:val="24"/>
        </w:rPr>
        <w:fldChar w:fldCharType="end"/>
      </w:r>
      <w:r>
        <w:rPr>
          <w:rFonts w:hint="eastAsia" w:ascii="宋体" w:hAnsi="宋体"/>
          <w:sz w:val="24"/>
        </w:rPr>
        <w:t>所示。</w:t>
      </w:r>
    </w:p>
    <w:p>
      <w:pPr>
        <w:pStyle w:val="3"/>
        <w:numPr>
          <w:ilvl w:val="0"/>
          <w:numId w:val="0"/>
        </w:numPr>
      </w:pPr>
      <w:bookmarkStart w:id="146" w:name="_Toc155080186"/>
      <w:bookmarkStart w:id="147" w:name="_Toc164091287"/>
      <w:bookmarkStart w:id="148" w:name="_Toc155079491"/>
      <w:bookmarkStart w:id="149" w:name="_Toc580"/>
      <w:bookmarkStart w:id="150" w:name="_Toc164089388"/>
      <w:bookmarkStart w:id="151" w:name="_Toc7827"/>
      <w:r>
        <w:rPr>
          <w:rFonts w:hint="eastAsia"/>
        </w:rPr>
        <w:t>2</w:t>
      </w:r>
      <w:r>
        <w:t xml:space="preserve">.2  </w:t>
      </w:r>
      <w:r>
        <w:rPr>
          <w:rFonts w:hint="eastAsia"/>
        </w:rPr>
        <w:t>优劣势及发展方向</w:t>
      </w:r>
      <w:bookmarkEnd w:id="146"/>
      <w:bookmarkEnd w:id="147"/>
      <w:bookmarkEnd w:id="148"/>
      <w:bookmarkEnd w:id="149"/>
      <w:bookmarkEnd w:id="150"/>
      <w:bookmarkEnd w:id="151"/>
    </w:p>
    <w:p>
      <w:pPr>
        <w:spacing w:before="156" w:beforeLines="50" w:after="156" w:afterLines="50" w:line="400" w:lineRule="exact"/>
        <w:ind w:firstLine="480" w:firstLineChars="200"/>
        <w:rPr>
          <w:rFonts w:ascii="宋体" w:hAnsi="宋体"/>
          <w:sz w:val="24"/>
        </w:rPr>
      </w:pPr>
      <w:r>
        <w:rPr>
          <w:rFonts w:hint="eastAsia" w:ascii="宋体" w:hAnsi="宋体"/>
          <w:sz w:val="24"/>
        </w:rPr>
        <w:t>研究表明，2</w:t>
      </w:r>
      <w:r>
        <w:rPr>
          <w:rFonts w:ascii="宋体" w:hAnsi="宋体"/>
          <w:sz w:val="24"/>
        </w:rPr>
        <w:t>D</w:t>
      </w:r>
      <w:r>
        <w:rPr>
          <w:rFonts w:hint="eastAsia" w:ascii="宋体" w:hAnsi="宋体"/>
          <w:sz w:val="24"/>
        </w:rPr>
        <w:t>卷积神经网络能有效地提取静态图像地信息，而3</w:t>
      </w:r>
      <w:r>
        <w:rPr>
          <w:rFonts w:ascii="宋体" w:hAnsi="宋体"/>
          <w:sz w:val="24"/>
        </w:rPr>
        <w:t>D</w:t>
      </w:r>
      <w:r>
        <w:rPr>
          <w:rFonts w:hint="eastAsia" w:ascii="宋体" w:hAnsi="宋体"/>
          <w:sz w:val="24"/>
        </w:rPr>
        <w:t>卷积神经网络例如混合深度学习网络、双流卷积神经网络提取时间维度的特征，对于人体识别有更好的效果</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_Ref149033193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[15]</w:t>
      </w:r>
      <w:r>
        <w:rPr>
          <w:rFonts w:ascii="宋体" w:hAnsi="宋体"/>
          <w:sz w:val="24"/>
          <w:vertAlign w:val="superscript"/>
        </w:rPr>
        <w:fldChar w:fldCharType="end"/>
      </w:r>
      <w:r>
        <w:rPr>
          <w:rFonts w:hint="eastAsia" w:ascii="宋体" w:hAnsi="宋体"/>
          <w:sz w:val="24"/>
        </w:rPr>
        <w:t>。混合深度学习网络在相应数据集上识别效果优异，但其组合困难，参数过多，资源消耗大，难以在现实中部署，如何在不增加网络复杂度的同时，减少模型的资源消耗，仍需深入研究。双流卷积神经网络虽然具有稳定性强、识别精度高的特点，但需要大量数据样本训练，导致很多场景下会出现由于训练集数据不足而导致的过拟合问题</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_Ref149033719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[16]</w:t>
      </w:r>
      <w:r>
        <w:rPr>
          <w:rFonts w:ascii="宋体" w:hAnsi="宋体"/>
          <w:sz w:val="24"/>
          <w:vertAlign w:val="superscript"/>
        </w:rPr>
        <w:fldChar w:fldCharType="end"/>
      </w:r>
      <w:r>
        <w:rPr>
          <w:rFonts w:hint="eastAsia" w:ascii="宋体" w:hAnsi="宋体"/>
          <w:sz w:val="24"/>
        </w:rPr>
        <w:t>。3</w:t>
      </w:r>
      <w:r>
        <w:rPr>
          <w:rFonts w:ascii="宋体" w:hAnsi="宋体"/>
          <w:sz w:val="24"/>
        </w:rPr>
        <w:t>D</w:t>
      </w:r>
      <w:r>
        <w:rPr>
          <w:rFonts w:hint="eastAsia" w:ascii="宋体" w:hAnsi="宋体"/>
          <w:sz w:val="24"/>
        </w:rPr>
        <w:t>卷积神经网络在人体识别领域仍需要进一步研究。</w:t>
      </w:r>
    </w:p>
    <w:p>
      <w:pPr>
        <w:pStyle w:val="2"/>
        <w:numPr>
          <w:ilvl w:val="0"/>
          <w:numId w:val="0"/>
        </w:numPr>
        <w:spacing w:before="156" w:after="156"/>
      </w:pPr>
      <w:bookmarkStart w:id="152" w:name="_Toc164089389"/>
      <w:bookmarkStart w:id="153" w:name="_Toc164091288"/>
      <w:bookmarkStart w:id="154" w:name="_Toc155080187"/>
      <w:bookmarkStart w:id="155" w:name="_Toc155079492"/>
      <w:bookmarkStart w:id="156" w:name="_Toc15677"/>
      <w:bookmarkStart w:id="157" w:name="_Toc12885"/>
      <w:r>
        <w:rPr>
          <w:rFonts w:hint="eastAsia"/>
        </w:rPr>
        <w:t xml:space="preserve">3. </w:t>
      </w:r>
      <w:r>
        <w:t xml:space="preserve">  </w:t>
      </w:r>
      <w:r>
        <w:rPr>
          <w:rFonts w:hint="eastAsia"/>
        </w:rPr>
        <w:t>循环神经网络</w:t>
      </w:r>
      <w:bookmarkEnd w:id="152"/>
      <w:bookmarkEnd w:id="153"/>
      <w:bookmarkEnd w:id="154"/>
      <w:bookmarkEnd w:id="155"/>
      <w:bookmarkEnd w:id="156"/>
      <w:bookmarkEnd w:id="157"/>
    </w:p>
    <w:p>
      <w:pPr>
        <w:spacing w:before="156" w:beforeLines="50" w:after="156" w:afterLines="50" w:line="400" w:lineRule="exact"/>
        <w:ind w:firstLine="480" w:firstLineChars="200"/>
        <w:rPr>
          <w:rFonts w:ascii="宋体" w:hAnsi="宋体"/>
          <w:sz w:val="24"/>
        </w:rPr>
      </w:pPr>
      <w:r>
        <w:rPr>
          <w:rFonts w:ascii="宋体" w:hAnsi="宋体"/>
          <w:sz w:val="24"/>
        </w:rPr>
        <w:t>传统的</w:t>
      </w:r>
      <w:r>
        <w:rPr>
          <w:rFonts w:hint="eastAsia" w:ascii="宋体" w:hAnsi="宋体"/>
          <w:sz w:val="24"/>
        </w:rPr>
        <w:t>R</w:t>
      </w:r>
      <w:r>
        <w:rPr>
          <w:rFonts w:ascii="宋体" w:hAnsi="宋体"/>
          <w:sz w:val="24"/>
        </w:rPr>
        <w:t>NN</w:t>
      </w:r>
      <w:r>
        <w:rPr>
          <w:rFonts w:hint="eastAsia" w:ascii="宋体" w:hAnsi="宋体"/>
          <w:sz w:val="24"/>
        </w:rPr>
        <w:t>将上一时刻的状态和本时刻的输入作为总输入，这种串联的网络结构在理论上能够学到序列中任意时间间隔的依赖关系，这被称为R</w:t>
      </w:r>
      <w:r>
        <w:rPr>
          <w:rFonts w:ascii="宋体" w:hAnsi="宋体"/>
          <w:sz w:val="24"/>
        </w:rPr>
        <w:t>NN</w:t>
      </w:r>
      <w:r>
        <w:rPr>
          <w:rFonts w:hint="eastAsia" w:ascii="宋体" w:hAnsi="宋体"/>
          <w:sz w:val="24"/>
        </w:rPr>
        <w:t>的长期记忆了、能力</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_Ref148973867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[17]</w:t>
      </w:r>
      <w:r>
        <w:rPr>
          <w:rFonts w:ascii="宋体" w:hAnsi="宋体"/>
          <w:sz w:val="24"/>
          <w:vertAlign w:val="superscript"/>
        </w:rPr>
        <w:fldChar w:fldCharType="end"/>
      </w:r>
      <w:r>
        <w:rPr>
          <w:rFonts w:hint="eastAsia" w:ascii="宋体" w:hAnsi="宋体"/>
          <w:sz w:val="24"/>
        </w:rPr>
        <w:t>。实际上，循环网络的长期记忆能力并不可靠，由于权重的重复相乘，在长时间的训练过程中陷入局部最优解和产生梯度消失和爆炸的问题</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_Ref148974456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[18]</w:t>
      </w:r>
      <w:r>
        <w:rPr>
          <w:rFonts w:ascii="宋体" w:hAnsi="宋体"/>
          <w:sz w:val="24"/>
          <w:vertAlign w:val="superscript"/>
        </w:rPr>
        <w:fldChar w:fldCharType="end"/>
      </w:r>
      <w:r>
        <w:rPr>
          <w:rFonts w:hint="eastAsia" w:ascii="宋体" w:hAnsi="宋体"/>
          <w:sz w:val="24"/>
        </w:rPr>
        <w:t>。为了解决这个问题，人们提出了长短期记忆网络（Long Short-Term Memory Network,LSTM)模型，不仅能传递记忆，同时引入了门控单元，不需要的记忆单元在某一时刻之后便会被门控单元阻隔而不会进入下一时刻，此方法很大程度上解决了梯度消失和爆炸的问题</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_Ref148974994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[19]</w:t>
      </w:r>
      <w:r>
        <w:rPr>
          <w:rFonts w:ascii="宋体" w:hAnsi="宋体"/>
          <w:sz w:val="24"/>
          <w:vertAlign w:val="superscript"/>
        </w:rPr>
        <w:fldChar w:fldCharType="end"/>
      </w:r>
      <w:r>
        <w:rPr>
          <w:rFonts w:hint="eastAsia" w:ascii="宋体" w:hAnsi="宋体"/>
          <w:sz w:val="24"/>
        </w:rPr>
        <w:t>。但由于加入了由sigmoid神经网络构成的门结构，L</w:t>
      </w:r>
      <w:r>
        <w:rPr>
          <w:rFonts w:ascii="宋体" w:hAnsi="宋体"/>
          <w:sz w:val="24"/>
        </w:rPr>
        <w:t>STM</w:t>
      </w:r>
      <w:r>
        <w:rPr>
          <w:rFonts w:hint="eastAsia" w:ascii="宋体" w:hAnsi="宋体"/>
          <w:sz w:val="24"/>
        </w:rPr>
        <w:t>也就面临着梯度衰减导致难以构造深层模型的问题</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_Ref149031673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[20]</w:t>
      </w:r>
      <w:r>
        <w:rPr>
          <w:rFonts w:ascii="宋体" w:hAnsi="宋体"/>
          <w:sz w:val="24"/>
          <w:vertAlign w:val="superscript"/>
        </w:rPr>
        <w:fldChar w:fldCharType="end"/>
      </w:r>
      <w:r>
        <w:rPr>
          <w:rFonts w:hint="eastAsia" w:ascii="宋体" w:hAnsi="宋体"/>
          <w:sz w:val="24"/>
        </w:rPr>
        <w:t>。为了充分发挥L</w:t>
      </w:r>
      <w:r>
        <w:rPr>
          <w:rFonts w:ascii="宋体" w:hAnsi="宋体"/>
          <w:sz w:val="24"/>
        </w:rPr>
        <w:t>STM</w:t>
      </w:r>
      <w:r>
        <w:rPr>
          <w:rFonts w:hint="eastAsia" w:ascii="宋体" w:hAnsi="宋体"/>
          <w:sz w:val="24"/>
        </w:rPr>
        <w:t>在时序特征提取的优势，研究人员提出将C</w:t>
      </w:r>
      <w:r>
        <w:rPr>
          <w:rFonts w:ascii="宋体" w:hAnsi="宋体"/>
          <w:sz w:val="24"/>
        </w:rPr>
        <w:t>NN</w:t>
      </w:r>
      <w:r>
        <w:rPr>
          <w:rFonts w:hint="eastAsia" w:ascii="宋体" w:hAnsi="宋体"/>
          <w:sz w:val="24"/>
        </w:rPr>
        <w:t>与R</w:t>
      </w:r>
      <w:r>
        <w:rPr>
          <w:rFonts w:ascii="宋体" w:hAnsi="宋体"/>
          <w:sz w:val="24"/>
        </w:rPr>
        <w:t>NN</w:t>
      </w:r>
      <w:r>
        <w:rPr>
          <w:rFonts w:hint="eastAsia" w:ascii="宋体" w:hAnsi="宋体"/>
          <w:sz w:val="24"/>
        </w:rPr>
        <w:t>结合的长时循环卷积网络</w:t>
      </w:r>
      <w:r>
        <w:rPr>
          <w:rFonts w:ascii="宋体" w:hAnsi="宋体"/>
          <w:sz w:val="24"/>
        </w:rPr>
        <w:t>(Long-ter</w:t>
      </w:r>
      <w:r>
        <w:rPr>
          <w:rFonts w:hint="eastAsia" w:ascii="宋体" w:hAnsi="宋体"/>
          <w:sz w:val="24"/>
        </w:rPr>
        <w:t>m</w:t>
      </w:r>
      <w:r>
        <w:rPr>
          <w:rFonts w:ascii="宋体" w:hAnsi="宋体"/>
          <w:sz w:val="24"/>
        </w:rPr>
        <w:t xml:space="preserve"> Recurrent Convolutional Networks, LRCN)</w:t>
      </w:r>
      <w:r>
        <w:rPr>
          <w:rFonts w:ascii="宋体" w:hAnsi="宋体"/>
          <w:sz w:val="24"/>
          <w:vertAlign w:val="superscript"/>
        </w:rPr>
        <w:fldChar w:fldCharType="begin"/>
      </w:r>
      <w:r>
        <w:rPr>
          <w:rFonts w:ascii="宋体" w:hAnsi="宋体"/>
          <w:sz w:val="24"/>
          <w:vertAlign w:val="superscript"/>
        </w:rPr>
        <w:instrText xml:space="preserve"> REF _Ref149051158 \r \h  \* MERGEFORMAT </w:instrText>
      </w:r>
      <w:r>
        <w:rPr>
          <w:rFonts w:ascii="宋体" w:hAnsi="宋体"/>
          <w:sz w:val="24"/>
          <w:vertAlign w:val="superscript"/>
        </w:rPr>
        <w:fldChar w:fldCharType="separate"/>
      </w:r>
      <w:r>
        <w:rPr>
          <w:rFonts w:ascii="宋体" w:hAnsi="宋体"/>
          <w:sz w:val="24"/>
          <w:vertAlign w:val="superscript"/>
        </w:rPr>
        <w:t>[21]</w:t>
      </w:r>
      <w:r>
        <w:rPr>
          <w:rFonts w:ascii="宋体" w:hAnsi="宋体"/>
          <w:sz w:val="24"/>
          <w:vertAlign w:val="superscript"/>
        </w:rPr>
        <w:fldChar w:fldCharType="end"/>
      </w:r>
      <w:r>
        <w:rPr>
          <w:rFonts w:hint="eastAsia" w:ascii="宋体" w:hAnsi="宋体"/>
          <w:sz w:val="24"/>
        </w:rPr>
        <w:t>。L</w:t>
      </w:r>
      <w:r>
        <w:rPr>
          <w:rFonts w:ascii="宋体" w:hAnsi="宋体"/>
          <w:sz w:val="24"/>
        </w:rPr>
        <w:t>RCN</w:t>
      </w:r>
      <w:r>
        <w:rPr>
          <w:rFonts w:hint="eastAsia" w:ascii="宋体" w:hAnsi="宋体"/>
          <w:sz w:val="24"/>
        </w:rPr>
        <w:t>使用C</w:t>
      </w:r>
      <w:r>
        <w:rPr>
          <w:rFonts w:ascii="宋体" w:hAnsi="宋体"/>
          <w:sz w:val="24"/>
        </w:rPr>
        <w:t>NN</w:t>
      </w:r>
      <w:r>
        <w:rPr>
          <w:rFonts w:hint="eastAsia" w:ascii="宋体" w:hAnsi="宋体"/>
          <w:sz w:val="24"/>
        </w:rPr>
        <w:t>提取视频中每帧的特征，将其作为</w:t>
      </w:r>
      <w:r>
        <w:rPr>
          <w:rFonts w:ascii="宋体" w:hAnsi="宋体"/>
          <w:sz w:val="24"/>
        </w:rPr>
        <w:t>LSTM</w:t>
      </w:r>
      <w:r>
        <w:rPr>
          <w:rFonts w:hint="eastAsia" w:ascii="宋体" w:hAnsi="宋体"/>
          <w:sz w:val="24"/>
        </w:rPr>
        <w:t>的输入进行时序特征提取，最后将同一序列中得出的结果进行均值运算，作为最终的分类结果</w:t>
      </w:r>
      <w:r>
        <w:rPr>
          <w:rFonts w:ascii="宋体" w:hAnsi="宋体"/>
          <w:sz w:val="24"/>
          <w:vertAlign w:val="superscript"/>
        </w:rPr>
        <w:fldChar w:fldCharType="begin"/>
      </w:r>
      <w:r>
        <w:rPr>
          <w:rFonts w:ascii="宋体" w:hAnsi="宋体"/>
          <w:sz w:val="24"/>
          <w:vertAlign w:val="superscript"/>
        </w:rPr>
        <w:instrText xml:space="preserve"> </w:instrText>
      </w:r>
      <w:r>
        <w:rPr>
          <w:rFonts w:hint="eastAsia" w:ascii="宋体" w:hAnsi="宋体"/>
          <w:sz w:val="24"/>
          <w:vertAlign w:val="superscript"/>
        </w:rPr>
        <w:instrText xml:space="preserve">REF _Ref149052962 \r \h</w:instrText>
      </w:r>
      <w:r>
        <w:rPr>
          <w:rFonts w:ascii="宋体" w:hAnsi="宋体"/>
          <w:sz w:val="24"/>
          <w:vertAlign w:val="superscript"/>
        </w:rPr>
        <w:instrText xml:space="preserve">  \* MERGEFORMAT </w:instrText>
      </w:r>
      <w:r>
        <w:rPr>
          <w:rFonts w:ascii="宋体" w:hAnsi="宋体"/>
          <w:sz w:val="24"/>
          <w:vertAlign w:val="superscript"/>
        </w:rPr>
        <w:fldChar w:fldCharType="separate"/>
      </w:r>
      <w:r>
        <w:rPr>
          <w:rFonts w:ascii="宋体" w:hAnsi="宋体"/>
          <w:sz w:val="24"/>
          <w:vertAlign w:val="superscript"/>
        </w:rPr>
        <w:t>[22]</w:t>
      </w:r>
      <w:r>
        <w:rPr>
          <w:rFonts w:ascii="宋体" w:hAnsi="宋体"/>
          <w:sz w:val="24"/>
          <w:vertAlign w:val="superscript"/>
        </w:rPr>
        <w:fldChar w:fldCharType="end"/>
      </w:r>
      <w:r>
        <w:rPr>
          <w:rFonts w:hint="eastAsia" w:ascii="宋体" w:hAnsi="宋体"/>
          <w:sz w:val="24"/>
        </w:rPr>
        <w:t>。</w:t>
      </w:r>
      <w:r>
        <w:rPr>
          <w:rFonts w:ascii="宋体" w:hAnsi="宋体"/>
          <w:sz w:val="24"/>
        </w:rPr>
        <w:t>LRCN</w:t>
      </w:r>
      <w:r>
        <w:rPr>
          <w:rFonts w:hint="eastAsia" w:ascii="宋体" w:hAnsi="宋体"/>
          <w:sz w:val="24"/>
        </w:rPr>
        <w:t>虽然可以处理较长的时间序列，但无法给各段分配权重，最终导致结果与目标值有误差以及对同类场景区分能力较差。正因为L</w:t>
      </w:r>
      <w:r>
        <w:rPr>
          <w:rFonts w:ascii="宋体" w:hAnsi="宋体"/>
          <w:sz w:val="24"/>
        </w:rPr>
        <w:t>RCN</w:t>
      </w:r>
      <w:r>
        <w:rPr>
          <w:rFonts w:hint="eastAsia" w:ascii="宋体" w:hAnsi="宋体"/>
          <w:sz w:val="24"/>
        </w:rPr>
        <w:t>融合了C</w:t>
      </w:r>
      <w:r>
        <w:rPr>
          <w:rFonts w:ascii="宋体" w:hAnsi="宋体"/>
          <w:sz w:val="24"/>
        </w:rPr>
        <w:t>NN</w:t>
      </w:r>
      <w:r>
        <w:rPr>
          <w:rFonts w:hint="eastAsia" w:ascii="宋体" w:hAnsi="宋体"/>
          <w:sz w:val="24"/>
        </w:rPr>
        <w:t>与R</w:t>
      </w:r>
      <w:r>
        <w:rPr>
          <w:rFonts w:ascii="宋体" w:hAnsi="宋体"/>
          <w:sz w:val="24"/>
        </w:rPr>
        <w:t>NN</w:t>
      </w:r>
      <w:r>
        <w:rPr>
          <w:rFonts w:hint="eastAsia" w:ascii="宋体" w:hAnsi="宋体"/>
          <w:sz w:val="24"/>
        </w:rPr>
        <w:t>，两者在未来的发展都将为L</w:t>
      </w:r>
      <w:r>
        <w:rPr>
          <w:rFonts w:ascii="宋体" w:hAnsi="宋体"/>
          <w:sz w:val="24"/>
        </w:rPr>
        <w:t>RCN</w:t>
      </w:r>
      <w:r>
        <w:rPr>
          <w:rFonts w:hint="eastAsia" w:ascii="宋体" w:hAnsi="宋体"/>
          <w:sz w:val="24"/>
        </w:rPr>
        <w:t>的发展提供可靠的指导方向。</w:t>
      </w:r>
    </w:p>
    <w:p>
      <w:pPr>
        <w:spacing w:before="156" w:beforeLines="50" w:after="156" w:afterLines="50" w:line="400" w:lineRule="exact"/>
        <w:ind w:firstLine="480" w:firstLineChars="200"/>
        <w:rPr>
          <w:rFonts w:ascii="宋体" w:hAnsi="宋体"/>
          <w:sz w:val="24"/>
        </w:rPr>
      </w:pPr>
      <w:r>
        <w:rPr>
          <w:rFonts w:hint="eastAsia" w:ascii="宋体" w:hAnsi="宋体"/>
          <w:sz w:val="24"/>
        </w:rPr>
        <w:t>尽管许多研究者尝试将</w:t>
      </w:r>
      <w:r>
        <w:rPr>
          <w:rFonts w:ascii="宋体" w:hAnsi="宋体"/>
          <w:sz w:val="24"/>
        </w:rPr>
        <w:t>RNN</w:t>
      </w:r>
      <w:r>
        <w:rPr>
          <w:rFonts w:hint="eastAsia" w:ascii="宋体" w:hAnsi="宋体"/>
          <w:sz w:val="24"/>
        </w:rPr>
        <w:t>方法运用于人体动作识别中，但由于相比起算法的时序特征建模能力，人体的动作识别更考验算法的空间建模能力，而R</w:t>
      </w:r>
      <w:r>
        <w:rPr>
          <w:rFonts w:ascii="宋体" w:hAnsi="宋体"/>
          <w:sz w:val="24"/>
        </w:rPr>
        <w:t>NN</w:t>
      </w:r>
      <w:r>
        <w:rPr>
          <w:rFonts w:hint="eastAsia" w:ascii="宋体" w:hAnsi="宋体"/>
          <w:sz w:val="24"/>
        </w:rPr>
        <w:t>方法在此方面并不具有竞争性。</w:t>
      </w:r>
    </w:p>
    <w:p>
      <w:pPr>
        <w:pStyle w:val="2"/>
        <w:numPr>
          <w:ilvl w:val="0"/>
          <w:numId w:val="0"/>
        </w:numPr>
        <w:spacing w:before="156" w:after="156"/>
      </w:pPr>
      <w:bookmarkStart w:id="158" w:name="_Toc164091289"/>
      <w:bookmarkStart w:id="159" w:name="_Toc155080188"/>
      <w:bookmarkStart w:id="160" w:name="_Toc155079493"/>
      <w:bookmarkStart w:id="161" w:name="_Toc2946"/>
      <w:bookmarkStart w:id="162" w:name="_Toc3588"/>
      <w:bookmarkStart w:id="163" w:name="_Toc164089390"/>
      <w:r>
        <w:rPr>
          <w:rFonts w:hint="eastAsia"/>
        </w:rPr>
        <w:t xml:space="preserve">4. </w:t>
      </w:r>
      <w:r>
        <w:t xml:space="preserve"> </w:t>
      </w:r>
      <w:r>
        <w:rPr>
          <w:rFonts w:hint="eastAsia"/>
        </w:rPr>
        <w:t>图卷积神经网络</w:t>
      </w:r>
      <w:bookmarkEnd w:id="158"/>
      <w:bookmarkEnd w:id="159"/>
      <w:bookmarkEnd w:id="160"/>
      <w:bookmarkEnd w:id="161"/>
      <w:bookmarkEnd w:id="162"/>
      <w:bookmarkEnd w:id="163"/>
    </w:p>
    <w:p>
      <w:pPr>
        <w:pStyle w:val="3"/>
      </w:pPr>
      <w:bookmarkStart w:id="164" w:name="_Toc164089391"/>
      <w:bookmarkStart w:id="165" w:name="_Toc155079494"/>
      <w:bookmarkStart w:id="166" w:name="_Toc155080189"/>
      <w:bookmarkStart w:id="167" w:name="_Toc23555"/>
      <w:bookmarkStart w:id="168" w:name="_Toc164091290"/>
      <w:bookmarkStart w:id="169" w:name="_Toc4058"/>
      <w:r>
        <w:rPr>
          <w:rFonts w:hint="eastAsia"/>
        </w:rPr>
        <w:t>介绍</w:t>
      </w:r>
      <w:bookmarkEnd w:id="164"/>
      <w:bookmarkEnd w:id="165"/>
      <w:bookmarkEnd w:id="166"/>
      <w:bookmarkEnd w:id="167"/>
      <w:bookmarkEnd w:id="168"/>
      <w:bookmarkEnd w:id="169"/>
    </w:p>
    <w:p>
      <w:pPr>
        <w:pStyle w:val="47"/>
      </w:pPr>
      <w:r>
        <w:rPr>
          <w:rFonts w:hint="eastAsia"/>
        </w:rPr>
        <w:t>早期深度学习只能处理文本、图像、音频、视频等拥有同一规格的欧氏数据，而无法有效、准确处理生活中互联网、知识图谱、社交网络、蛋白质、化合物分子等无规律的非欧氏数据。为了解决这个问题，最早由</w:t>
      </w:r>
      <w:r>
        <w:t>G</w:t>
      </w:r>
      <w:r>
        <w:rPr>
          <w:rFonts w:hint="eastAsia"/>
        </w:rPr>
        <w:t>ori等人</w:t>
      </w:r>
      <w:r>
        <w:rPr>
          <w:vertAlign w:val="superscript"/>
        </w:rPr>
        <w:fldChar w:fldCharType="begin"/>
      </w:r>
      <w:r>
        <w:rPr>
          <w:vertAlign w:val="superscript"/>
        </w:rPr>
        <w:instrText xml:space="preserve"> </w:instrText>
      </w:r>
      <w:r>
        <w:rPr>
          <w:rFonts w:hint="eastAsia"/>
          <w:vertAlign w:val="superscript"/>
        </w:rPr>
        <w:instrText xml:space="preserve">REF _Ref149054206 \r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提出图神经网络(Graph Neural Network, GNN)</w:t>
      </w:r>
      <w:r>
        <w:rPr>
          <w:vertAlign w:val="superscript"/>
        </w:rPr>
        <w:fldChar w:fldCharType="begin"/>
      </w:r>
      <w:r>
        <w:rPr>
          <w:vertAlign w:val="superscript"/>
        </w:rPr>
        <w:instrText xml:space="preserve"> </w:instrText>
      </w:r>
      <w:r>
        <w:rPr>
          <w:rFonts w:hint="eastAsia"/>
          <w:vertAlign w:val="superscript"/>
        </w:rPr>
        <w:instrText xml:space="preserve">REF _Ref149054537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。图神经网络既可以利用图来反映对象之间的复杂关系，还可以对非欧氏空间生成的数据进行特征提取和表示。它在学习图形结构数据方面表现出了更强大的功能，后续的研究人员将卷积运算与G</w:t>
      </w:r>
      <w:r>
        <w:t>NN</w:t>
      </w:r>
      <w:r>
        <w:rPr>
          <w:rFonts w:hint="eastAsia"/>
        </w:rPr>
        <w:t xml:space="preserve">相结合，提出了图卷积网络（Graph </w:t>
      </w:r>
      <w:r>
        <w:t>C</w:t>
      </w:r>
      <w:r>
        <w:rPr>
          <w:rFonts w:hint="eastAsia"/>
        </w:rPr>
        <w:t xml:space="preserve">onvolution </w:t>
      </w:r>
      <w:r>
        <w:t>N</w:t>
      </w:r>
      <w:r>
        <w:rPr>
          <w:rFonts w:hint="eastAsia"/>
        </w:rPr>
        <w:t>etworks,GCN)。</w:t>
      </w:r>
    </w:p>
    <w:p>
      <w:pPr>
        <w:pStyle w:val="47"/>
      </w:pPr>
      <w:r>
        <w:rPr>
          <w:rFonts w:hint="eastAsia"/>
        </w:rPr>
        <w:t>G</w:t>
      </w:r>
      <w:r>
        <w:t>CN</w:t>
      </w:r>
      <w:r>
        <w:rPr>
          <w:rFonts w:hint="eastAsia"/>
        </w:rPr>
        <w:t>作为G</w:t>
      </w:r>
      <w:r>
        <w:t>NN</w:t>
      </w:r>
      <w:r>
        <w:rPr>
          <w:rFonts w:hint="eastAsia"/>
        </w:rPr>
        <w:t>的重要分支，其模型及变体主要分为图卷积网络、图注意力网络、图自编码网络、图变换网络、图门控网络等。</w:t>
      </w:r>
    </w:p>
    <w:p>
      <w:pPr>
        <w:pStyle w:val="3"/>
      </w:pPr>
      <w:bookmarkStart w:id="170" w:name="_Toc155080190"/>
      <w:bookmarkStart w:id="171" w:name="_Toc155079495"/>
      <w:bookmarkStart w:id="172" w:name="_Toc164089392"/>
      <w:bookmarkStart w:id="173" w:name="_Toc164091291"/>
      <w:bookmarkStart w:id="174" w:name="_Toc11146"/>
      <w:bookmarkStart w:id="175" w:name="_Toc8403"/>
      <w:r>
        <w:rPr>
          <w:rFonts w:hint="eastAsia"/>
        </w:rPr>
        <w:t>图卷积神经网络</w:t>
      </w:r>
      <w:bookmarkEnd w:id="170"/>
      <w:bookmarkEnd w:id="171"/>
      <w:bookmarkEnd w:id="172"/>
      <w:bookmarkEnd w:id="173"/>
      <w:bookmarkEnd w:id="174"/>
      <w:bookmarkEnd w:id="175"/>
    </w:p>
    <w:p>
      <w:pPr>
        <w:pStyle w:val="47"/>
      </w:pPr>
      <w:r>
        <w:rPr>
          <w:rFonts w:hint="eastAsia"/>
        </w:rPr>
        <w:t>图卷积神经网络分为基于谱域、空间域和池化三个方面。基于谱域的G</w:t>
      </w:r>
      <w:r>
        <w:t>CN</w:t>
      </w:r>
      <w:r>
        <w:rPr>
          <w:rFonts w:hint="eastAsia"/>
        </w:rPr>
        <w:t>，依赖于图信号理论和傅里叶变换，利用拉普拉斯矩阵处理图数据。由于其矩阵运算时产生的庞大的计算量，导致其无法承载太深的网络结构。这些局限使得研究人员更倾向于基于空间的图卷积网络。空间域图卷积神经网络则是从图中的结节出发，先对节点进行排序，确定每个节点固定的邻居集合，使邻域节点规范化，便将非欧氏数据转变成了欧氏数据并构造了卷积，最后再使用传统的算法处理数据。这种方法相比传统G</w:t>
      </w:r>
      <w:r>
        <w:t>CN</w:t>
      </w:r>
      <w:r>
        <w:rPr>
          <w:rFonts w:hint="eastAsia"/>
        </w:rPr>
        <w:t>，能降低计算时间并减少了内存损耗，从而提高了图神经网络的计算速率。</w:t>
      </w:r>
    </w:p>
    <w:p>
      <w:pPr>
        <w:pStyle w:val="47"/>
      </w:pPr>
      <w:r>
        <w:rPr>
          <w:rFonts w:hint="eastAsia"/>
        </w:rPr>
        <w:t>如上所述，如何使卷积算子更加适应于图结构数据一直是当前图卷积神经网络的研究重点，但是池化也是卷积过程中的重要步骤之一</w:t>
      </w:r>
      <w:r>
        <w:rPr>
          <w:vertAlign w:val="superscript"/>
        </w:rPr>
        <w:fldChar w:fldCharType="begin"/>
      </w:r>
      <w:r>
        <w:rPr>
          <w:vertAlign w:val="superscript"/>
        </w:rPr>
        <w:instrText xml:space="preserve"> </w:instrText>
      </w:r>
      <w:r>
        <w:rPr>
          <w:rFonts w:hint="eastAsia"/>
          <w:vertAlign w:val="superscript"/>
        </w:rPr>
        <w:instrText xml:space="preserve">REF _Ref149061251 \r \h</w:instrText>
      </w:r>
      <w:r>
        <w:rPr>
          <w:vertAlign w:val="superscript"/>
        </w:rPr>
        <w:instrText xml:space="preserve">  \* MERGEFORMAT </w:instrText>
      </w:r>
      <w:r>
        <w:rPr>
          <w:vertAlign w:val="superscript"/>
        </w:rPr>
        <w:fldChar w:fldCharType="separate"/>
      </w:r>
      <w:r>
        <w:rPr>
          <w:vertAlign w:val="superscript"/>
        </w:rPr>
        <w:t>[26]</w:t>
      </w:r>
      <w:r>
        <w:rPr>
          <w:vertAlign w:val="superscript"/>
        </w:rPr>
        <w:fldChar w:fldCharType="end"/>
      </w:r>
      <w:r>
        <w:rPr>
          <w:rFonts w:hint="eastAsia"/>
        </w:rPr>
        <w:t>。池化操作旨在避免过拟合以及计算过于复杂的情况，其通过对节点进行下采样来生成更粗粒度的表示，减少参数的数量，最终达到减小图的大小的目的。Defferrard等人将图输入粗化并重新排列为二叉树序列，使得池化效率得到提升</w:t>
      </w:r>
      <w:r>
        <w:rPr>
          <w:vertAlign w:val="superscript"/>
        </w:rPr>
        <w:fldChar w:fldCharType="begin"/>
      </w:r>
      <w:r>
        <w:rPr>
          <w:vertAlign w:val="superscript"/>
        </w:rPr>
        <w:instrText xml:space="preserve"> </w:instrText>
      </w:r>
      <w:r>
        <w:rPr>
          <w:rFonts w:hint="eastAsia"/>
          <w:vertAlign w:val="superscript"/>
        </w:rPr>
        <w:instrText xml:space="preserve">REF _Ref149203870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。后续，研究人员又提出了微分池化和</w:t>
      </w:r>
      <w:r>
        <w:t>T</w:t>
      </w:r>
      <w:r>
        <w:rPr>
          <w:rFonts w:hint="eastAsia"/>
        </w:rPr>
        <w:t>op</w:t>
      </w:r>
      <w:r>
        <w:t>-K</w:t>
      </w:r>
      <w:r>
        <w:rPr>
          <w:rFonts w:hint="eastAsia"/>
        </w:rPr>
        <w:t>的池化方法，基于图层次结构和拓扑结构对池化过程进行优化</w:t>
      </w:r>
      <w:r>
        <w:rPr>
          <w:vertAlign w:val="superscript"/>
        </w:rPr>
        <w:fldChar w:fldCharType="begin"/>
      </w:r>
      <w:r>
        <w:rPr>
          <w:vertAlign w:val="superscript"/>
        </w:rPr>
        <w:instrText xml:space="preserve"> </w:instrText>
      </w:r>
      <w:r>
        <w:rPr>
          <w:rFonts w:hint="eastAsia"/>
          <w:vertAlign w:val="superscript"/>
        </w:rPr>
        <w:instrText xml:space="preserve">REF _Ref149204261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 xml:space="preserve"> 。如何提高池化的效率和计算复杂度仍是研究方向之一</w:t>
      </w:r>
      <w:r>
        <w:rPr>
          <w:vertAlign w:val="superscript"/>
        </w:rPr>
        <w:fldChar w:fldCharType="begin"/>
      </w:r>
      <w:r>
        <w:rPr>
          <w:vertAlign w:val="superscript"/>
        </w:rPr>
        <w:instrText xml:space="preserve"> </w:instrText>
      </w:r>
      <w:r>
        <w:rPr>
          <w:rFonts w:hint="eastAsia"/>
          <w:vertAlign w:val="superscript"/>
        </w:rPr>
        <w:instrText xml:space="preserve">REF _Ref149204396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w:t>
      </w:r>
    </w:p>
    <w:p>
      <w:pPr>
        <w:pStyle w:val="3"/>
      </w:pPr>
      <w:bookmarkStart w:id="176" w:name="_Toc15296"/>
      <w:bookmarkStart w:id="177" w:name="_Toc155079496"/>
      <w:bookmarkStart w:id="178" w:name="_Toc164089393"/>
      <w:bookmarkStart w:id="179" w:name="_Toc164091292"/>
      <w:bookmarkStart w:id="180" w:name="_Toc4140"/>
      <w:bookmarkStart w:id="181" w:name="_Toc155080191"/>
      <w:r>
        <w:rPr>
          <w:rFonts w:hint="eastAsia"/>
        </w:rPr>
        <w:t>图注意力网络</w:t>
      </w:r>
      <w:bookmarkEnd w:id="176"/>
      <w:bookmarkEnd w:id="177"/>
      <w:bookmarkEnd w:id="178"/>
      <w:bookmarkEnd w:id="179"/>
      <w:bookmarkEnd w:id="180"/>
      <w:bookmarkEnd w:id="181"/>
    </w:p>
    <w:p>
      <w:pPr>
        <w:pStyle w:val="47"/>
      </w:pPr>
      <w:r>
        <w:rPr>
          <w:rFonts w:hint="eastAsia"/>
        </w:rPr>
        <w:t>将注意力机制引入图卷积神经网络，便提出了图注意力网络(</w:t>
      </w:r>
      <w:r>
        <w:t>G</w:t>
      </w:r>
      <w:r>
        <w:rPr>
          <w:rFonts w:hint="eastAsia"/>
        </w:rPr>
        <w:t xml:space="preserve">raph </w:t>
      </w:r>
      <w:r>
        <w:t>A</w:t>
      </w:r>
      <w:r>
        <w:rPr>
          <w:rFonts w:hint="eastAsia"/>
        </w:rPr>
        <w:t xml:space="preserve">ttention </w:t>
      </w:r>
      <w:r>
        <w:t>N</w:t>
      </w:r>
      <w:r>
        <w:rPr>
          <w:rFonts w:hint="eastAsia"/>
        </w:rPr>
        <w:t>etworks, GAT)。注意力机制根据信息的重要程度自动分配权重，通过注意力机制获得的特征表示，与其他语句的特征表示相融合，可以结合语句之前的关系。将其运用于人体动作识别，可以将人体各关节运动状态有效结合</w:t>
      </w:r>
      <w:r>
        <w:rPr>
          <w:vertAlign w:val="superscript"/>
        </w:rPr>
        <w:fldChar w:fldCharType="begin"/>
      </w:r>
      <w:r>
        <w:rPr>
          <w:vertAlign w:val="superscript"/>
        </w:rPr>
        <w:instrText xml:space="preserve"> </w:instrText>
      </w:r>
      <w:r>
        <w:rPr>
          <w:rFonts w:hint="eastAsia"/>
          <w:vertAlign w:val="superscript"/>
        </w:rPr>
        <w:instrText xml:space="preserve">REF _Ref149206628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在此基础上改进得出的无监督注意力机制不需要任何时域标注信息即可自动地从复杂视频中挖掘出具有判别力的视频时域片段。该机制大大提升了算法模型的训练效率。图注意力网络的出现为后续识别性能的提升开辟了许多方向</w:t>
      </w:r>
      <w:r>
        <w:rPr>
          <w:vertAlign w:val="superscript"/>
        </w:rPr>
        <w:fldChar w:fldCharType="begin"/>
      </w:r>
      <w:r>
        <w:rPr>
          <w:vertAlign w:val="superscript"/>
        </w:rPr>
        <w:instrText xml:space="preserve"> </w:instrText>
      </w:r>
      <w:r>
        <w:rPr>
          <w:rFonts w:hint="eastAsia"/>
          <w:vertAlign w:val="superscript"/>
        </w:rPr>
        <w:instrText xml:space="preserve">REF _Ref149208574 \r \h</w:instrText>
      </w:r>
      <w:r>
        <w:rPr>
          <w:vertAlign w:val="superscript"/>
        </w:rPr>
        <w:instrText xml:space="preserve">  \* MERGEFORMAT </w:instrText>
      </w:r>
      <w:r>
        <w:rPr>
          <w:vertAlign w:val="superscript"/>
        </w:rPr>
        <w:fldChar w:fldCharType="separate"/>
      </w:r>
      <w:r>
        <w:rPr>
          <w:vertAlign w:val="superscript"/>
        </w:rPr>
        <w:t>[32]</w:t>
      </w:r>
      <w:r>
        <w:rPr>
          <w:vertAlign w:val="superscript"/>
        </w:rPr>
        <w:fldChar w:fldCharType="end"/>
      </w:r>
      <w:r>
        <w:rPr>
          <w:rFonts w:hint="eastAsia"/>
        </w:rPr>
        <w:t>。</w:t>
      </w:r>
    </w:p>
    <w:p>
      <w:pPr>
        <w:pStyle w:val="3"/>
      </w:pPr>
      <w:bookmarkStart w:id="182" w:name="_Toc164089394"/>
      <w:bookmarkStart w:id="183" w:name="_Toc155080192"/>
      <w:bookmarkStart w:id="184" w:name="_Toc2298"/>
      <w:bookmarkStart w:id="185" w:name="_Toc164091293"/>
      <w:bookmarkStart w:id="186" w:name="_Toc155079497"/>
      <w:bookmarkStart w:id="187" w:name="_Toc27189"/>
      <w:r>
        <w:rPr>
          <w:rFonts w:hint="eastAsia"/>
        </w:rPr>
        <w:t>图自编码网络</w:t>
      </w:r>
      <w:bookmarkEnd w:id="182"/>
      <w:bookmarkEnd w:id="183"/>
      <w:bookmarkEnd w:id="184"/>
      <w:bookmarkEnd w:id="185"/>
      <w:bookmarkEnd w:id="186"/>
      <w:bookmarkEnd w:id="187"/>
    </w:p>
    <w:p>
      <w:pPr>
        <w:pStyle w:val="47"/>
      </w:pPr>
      <w:r>
        <w:rPr>
          <w:rFonts w:hint="eastAsia"/>
        </w:rPr>
        <w:t>自编码器(</w:t>
      </w:r>
      <w:r>
        <w:rPr>
          <w:rFonts w:hint="eastAsia"/>
          <w:lang w:val="en-US" w:eastAsia="zh-CN"/>
        </w:rPr>
        <w:t>A</w:t>
      </w:r>
      <w:r>
        <w:rPr>
          <w:rFonts w:hint="eastAsia"/>
        </w:rPr>
        <w:t>utoencoder, AE) 通过编码器和解码器学习输入数据的有效特征表示，并且其学习到的隐表示结果的维数可远远小于输入数据的维数，以此实现降维的目的.在G</w:t>
      </w:r>
      <w:r>
        <w:t>CN</w:t>
      </w:r>
      <w:r>
        <w:rPr>
          <w:rFonts w:hint="eastAsia"/>
        </w:rPr>
        <w:t>中加入自编码器可以简单有效地提高图像识别地准确率</w:t>
      </w:r>
      <w:r>
        <w:rPr>
          <w:vertAlign w:val="superscript"/>
        </w:rPr>
        <w:fldChar w:fldCharType="begin"/>
      </w:r>
      <w:r>
        <w:rPr>
          <w:vertAlign w:val="superscript"/>
        </w:rPr>
        <w:instrText xml:space="preserve"> </w:instrText>
      </w:r>
      <w:r>
        <w:rPr>
          <w:rFonts w:hint="eastAsia"/>
          <w:vertAlign w:val="superscript"/>
        </w:rPr>
        <w:instrText xml:space="preserve">REF _Ref149209905 \r \h</w:instrText>
      </w:r>
      <w:r>
        <w:rPr>
          <w:vertAlign w:val="superscript"/>
        </w:rPr>
        <w:instrText xml:space="preserve">  \* MERGEFORMAT </w:instrText>
      </w:r>
      <w:r>
        <w:rPr>
          <w:vertAlign w:val="superscript"/>
        </w:rPr>
        <w:fldChar w:fldCharType="separate"/>
      </w:r>
      <w:r>
        <w:rPr>
          <w:vertAlign w:val="superscript"/>
        </w:rPr>
        <w:t>[33]</w:t>
      </w:r>
      <w:r>
        <w:rPr>
          <w:vertAlign w:val="superscript"/>
        </w:rPr>
        <w:fldChar w:fldCharType="end"/>
      </w:r>
      <w:r>
        <w:rPr>
          <w:rFonts w:hint="eastAsia"/>
        </w:rPr>
        <w:t>。</w:t>
      </w:r>
    </w:p>
    <w:p>
      <w:pPr>
        <w:pStyle w:val="3"/>
      </w:pPr>
      <w:bookmarkStart w:id="188" w:name="_Toc32656"/>
      <w:bookmarkStart w:id="189" w:name="_Toc164089395"/>
      <w:bookmarkStart w:id="190" w:name="_Toc164091294"/>
      <w:bookmarkStart w:id="191" w:name="_Toc28836"/>
      <w:r>
        <w:rPr>
          <w:rFonts w:hint="eastAsia"/>
        </w:rPr>
        <w:t>其他</w:t>
      </w:r>
      <w:bookmarkEnd w:id="188"/>
      <w:bookmarkEnd w:id="189"/>
      <w:bookmarkEnd w:id="190"/>
      <w:bookmarkEnd w:id="191"/>
    </w:p>
    <w:p>
      <w:pPr>
        <w:pStyle w:val="47"/>
      </w:pPr>
      <w:r>
        <w:rPr>
          <w:rFonts w:hint="eastAsia"/>
        </w:rPr>
        <w:t>上述深度学习网络着重于对</w:t>
      </w:r>
      <w:r>
        <w:t>RGB</w:t>
      </w:r>
      <w:r>
        <w:rPr>
          <w:rFonts w:hint="eastAsia"/>
        </w:rPr>
        <w:t>、视频输入数据进行处理，但随着学者的深入研究发现，使用姿态估计算法从R</w:t>
      </w:r>
      <w:r>
        <w:t>GB</w:t>
      </w:r>
      <w:r>
        <w:rPr>
          <w:rFonts w:hint="eastAsia"/>
        </w:rPr>
        <w:t>、视频数据中提取人体骨架数据再对模型进行训练，相比于传统的深度学习方法在各方面都有所改进。</w:t>
      </w:r>
    </w:p>
    <w:p>
      <w:pPr>
        <w:pStyle w:val="2"/>
        <w:numPr>
          <w:ilvl w:val="0"/>
          <w:numId w:val="0"/>
        </w:numPr>
        <w:spacing w:before="156" w:after="156"/>
      </w:pPr>
      <w:bookmarkStart w:id="192" w:name="_Toc16907"/>
      <w:bookmarkStart w:id="193" w:name="_Toc12497"/>
      <w:bookmarkStart w:id="194" w:name="_Toc164091295"/>
      <w:bookmarkStart w:id="195" w:name="_Toc164089396"/>
      <w:r>
        <w:t>5.</w:t>
      </w:r>
      <w:r>
        <w:rPr>
          <w:rFonts w:hint="eastAsia"/>
        </w:rPr>
        <w:t xml:space="preserve"> </w:t>
      </w:r>
      <w:r>
        <w:t xml:space="preserve">  </w:t>
      </w:r>
      <w:r>
        <w:rPr>
          <w:rFonts w:hint="eastAsia"/>
        </w:rPr>
        <w:t>骨架数据与姿态估计算法</w:t>
      </w:r>
      <w:bookmarkEnd w:id="192"/>
      <w:bookmarkEnd w:id="193"/>
      <w:bookmarkEnd w:id="194"/>
      <w:bookmarkEnd w:id="195"/>
    </w:p>
    <w:p>
      <w:pPr>
        <w:pStyle w:val="3"/>
        <w:numPr>
          <w:ilvl w:val="0"/>
          <w:numId w:val="0"/>
        </w:numPr>
        <w:ind w:left="210" w:leftChars="100"/>
      </w:pPr>
      <w:bookmarkStart w:id="196" w:name="_Toc27685"/>
      <w:bookmarkStart w:id="197" w:name="_Toc6975"/>
      <w:r>
        <w:t xml:space="preserve">5.1 </w:t>
      </w:r>
      <w:bookmarkStart w:id="198" w:name="_Toc164089397"/>
      <w:bookmarkStart w:id="199" w:name="_Toc164091296"/>
      <w:r>
        <w:t xml:space="preserve"> </w:t>
      </w:r>
      <w:r>
        <w:rPr>
          <w:rFonts w:hint="eastAsia"/>
        </w:rPr>
        <w:t>骨架数据与基于骨架的人体动作识别技术</w:t>
      </w:r>
      <w:bookmarkEnd w:id="196"/>
      <w:bookmarkEnd w:id="197"/>
      <w:bookmarkEnd w:id="198"/>
      <w:bookmarkEnd w:id="199"/>
    </w:p>
    <w:p>
      <w:pPr>
        <w:pStyle w:val="47"/>
      </w:pPr>
      <w:r>
        <w:rPr>
          <w:rFonts w:hint="eastAsia"/>
        </w:rPr>
        <w:t>近年来，骨架模态数据，相比于采用R</w:t>
      </w:r>
      <w:r>
        <w:t>GB</w:t>
      </w:r>
      <w:r>
        <w:rPr>
          <w:rFonts w:hint="eastAsia"/>
        </w:rPr>
        <w:t>图像分割、光流等模态数据，更能排除衣着、光照等环境影响因素。因此，研究人员大多选取基于人体骨架作为动作识别算法模型训练的输入数据</w:t>
      </w:r>
      <w:r>
        <w:rPr>
          <w:vertAlign w:val="superscript"/>
        </w:rPr>
        <w:fldChar w:fldCharType="begin"/>
      </w:r>
      <w:r>
        <w:rPr>
          <w:vertAlign w:val="superscript"/>
        </w:rPr>
        <w:instrText xml:space="preserve"> </w:instrText>
      </w:r>
      <w:r>
        <w:rPr>
          <w:rFonts w:hint="eastAsia"/>
          <w:vertAlign w:val="superscript"/>
        </w:rPr>
        <w:instrText xml:space="preserve">REF _Ref149210642 \r \h</w:instrText>
      </w:r>
      <w:r>
        <w:rPr>
          <w:vertAlign w:val="superscript"/>
        </w:rPr>
        <w:instrText xml:space="preserve">  \* MERGEFORMAT </w:instrText>
      </w:r>
      <w:r>
        <w:rPr>
          <w:vertAlign w:val="superscript"/>
        </w:rPr>
        <w:fldChar w:fldCharType="separate"/>
      </w:r>
      <w:r>
        <w:rPr>
          <w:vertAlign w:val="superscript"/>
        </w:rPr>
        <w:t>[34]</w:t>
      </w:r>
      <w:r>
        <w:rPr>
          <w:vertAlign w:val="superscript"/>
        </w:rPr>
        <w:fldChar w:fldCharType="end"/>
      </w:r>
      <w:r>
        <w:rPr>
          <w:rFonts w:hint="eastAsia"/>
        </w:rPr>
        <w:t>。这种情况下，由于人体骨架数据具有非欧式数据特性，关节节点可以直接作为图的输入数据，且G</w:t>
      </w:r>
      <w:r>
        <w:t>CN</w:t>
      </w:r>
      <w:r>
        <w:rPr>
          <w:rFonts w:hint="eastAsia"/>
        </w:rPr>
        <w:t>相较于C</w:t>
      </w:r>
      <w:r>
        <w:t>NN</w:t>
      </w:r>
      <w:r>
        <w:rPr>
          <w:rFonts w:hint="eastAsia"/>
        </w:rPr>
        <w:t>与R</w:t>
      </w:r>
      <w:r>
        <w:t>NN</w:t>
      </w:r>
      <w:r>
        <w:rPr>
          <w:rFonts w:hint="eastAsia"/>
        </w:rPr>
        <w:t>，可以同时对时间和空间建模，不仅能有效地学习节点自身以及相邻关节的特征，还能够捕获人体动作变化的时空特征用于动作识别任务，基于GCN的人体骨架动作识别技术已然成为学者研究的热点</w:t>
      </w:r>
      <w:r>
        <w:rPr>
          <w:vertAlign w:val="superscript"/>
        </w:rPr>
        <w:fldChar w:fldCharType="begin"/>
      </w:r>
      <w:r>
        <w:rPr>
          <w:vertAlign w:val="superscript"/>
        </w:rPr>
        <w:instrText xml:space="preserve"> </w:instrText>
      </w:r>
      <w:r>
        <w:rPr>
          <w:rFonts w:hint="eastAsia"/>
          <w:vertAlign w:val="superscript"/>
        </w:rPr>
        <w:instrText xml:space="preserve">REF _Ref149210919 \r \h</w:instrText>
      </w:r>
      <w:r>
        <w:rPr>
          <w:vertAlign w:val="superscript"/>
        </w:rPr>
        <w:instrText xml:space="preserve">  \* MERGEFORMAT </w:instrText>
      </w:r>
      <w:r>
        <w:rPr>
          <w:vertAlign w:val="superscript"/>
        </w:rPr>
        <w:fldChar w:fldCharType="separate"/>
      </w:r>
      <w:r>
        <w:rPr>
          <w:vertAlign w:val="superscript"/>
        </w:rPr>
        <w:t>[35]</w:t>
      </w:r>
      <w:r>
        <w:rPr>
          <w:vertAlign w:val="superscript"/>
        </w:rPr>
        <w:fldChar w:fldCharType="end"/>
      </w:r>
      <w:r>
        <w:rPr>
          <w:rFonts w:hint="eastAsia"/>
        </w:rPr>
        <w:t>。S</w:t>
      </w:r>
      <w:r>
        <w:t>T-GCN</w:t>
      </w:r>
      <w:r>
        <w:rPr>
          <w:rFonts w:hint="eastAsia"/>
        </w:rPr>
        <w:t>使用时空卷积着重提取每个骨架序列的时变动态；2s-AGCN自适应地学习各层G</w:t>
      </w:r>
      <w:r>
        <w:t>CN</w:t>
      </w:r>
      <w:r>
        <w:rPr>
          <w:rFonts w:hint="eastAsia"/>
        </w:rPr>
        <w:t>地图结构并使用注意力机制自主加权各骨骼间地连接；M</w:t>
      </w:r>
      <w:r>
        <w:t>S-AAGCN</w:t>
      </w:r>
      <w:r>
        <w:rPr>
          <w:rFonts w:hint="eastAsia"/>
        </w:rPr>
        <w:t>在2s</w:t>
      </w:r>
      <w:r>
        <w:t>-AGCN</w:t>
      </w:r>
      <w:r>
        <w:rPr>
          <w:rFonts w:hint="eastAsia"/>
        </w:rPr>
        <w:t>的基础上用不同的多流框架提升其各方面的能力</w:t>
      </w:r>
      <w:r>
        <w:t>……</w:t>
      </w:r>
    </w:p>
    <w:p>
      <w:pPr>
        <w:pStyle w:val="3"/>
        <w:numPr>
          <w:ilvl w:val="0"/>
          <w:numId w:val="0"/>
        </w:numPr>
      </w:pPr>
      <w:bookmarkStart w:id="200" w:name="_Toc164089398"/>
      <w:bookmarkStart w:id="201" w:name="_Toc164091297"/>
      <w:bookmarkStart w:id="202" w:name="_Toc28072"/>
      <w:bookmarkStart w:id="203" w:name="_Toc27080"/>
      <w:r>
        <w:rPr>
          <w:rFonts w:hint="eastAsia"/>
        </w:rPr>
        <w:t>5</w:t>
      </w:r>
      <w:r>
        <w:t xml:space="preserve">.2  </w:t>
      </w:r>
      <w:r>
        <w:rPr>
          <w:rFonts w:hint="eastAsia"/>
        </w:rPr>
        <w:t>姿态估计算法</w:t>
      </w:r>
      <w:bookmarkEnd w:id="200"/>
      <w:bookmarkEnd w:id="201"/>
      <w:bookmarkEnd w:id="202"/>
      <w:bookmarkEnd w:id="203"/>
    </w:p>
    <w:p>
      <w:pPr>
        <w:pStyle w:val="47"/>
      </w:pPr>
      <w:r>
        <w:rPr>
          <w:rFonts w:hint="eastAsia"/>
        </w:rPr>
        <w:t>骨架数据通常由人体姿态估计算法从一般的视频或图像中提取得来。根据人体姿态估计信息的空间维度不同，人体姿态估计又可以分为二维人体姿态估计和三维人体姿态估计。二维姿态估计算法获取的是二维图像上的人体关键点的位置信息以及肢体的位置和方向信息，而三维人体姿态估计算法获取的则是在三维空间中的人体位置以及角度信息。其中又可分为自顶向下和自底向上两种。人体姿态估计算并没有将人体当作一个整体而是把人体看作是由关键点相连的多个肢体的组合，通过关键点位置信息以及各肢体的关联情况来对人体的姿态进行描述。</w:t>
      </w:r>
    </w:p>
    <w:p>
      <w:pPr>
        <w:pStyle w:val="47"/>
      </w:pPr>
      <w:r>
        <w:rPr>
          <w:rFonts w:hint="eastAsia"/>
        </w:rPr>
        <w:t>人体骨架数据的提取更多使用二维人体姿态估计，其中最常用的是</w:t>
      </w:r>
      <w:r>
        <w:t>O</w:t>
      </w:r>
      <w:r>
        <w:rPr>
          <w:rFonts w:hint="eastAsia"/>
        </w:rPr>
        <w:t>penPose算法。</w:t>
      </w:r>
      <w:r>
        <w:t>Toshev</w:t>
      </w:r>
      <w:r>
        <w:rPr>
          <w:rFonts w:hint="eastAsia"/>
        </w:rPr>
        <w:t>等人</w:t>
      </w:r>
      <w:r>
        <w:rPr>
          <w:vertAlign w:val="superscript"/>
        </w:rPr>
        <w:fldChar w:fldCharType="begin"/>
      </w:r>
      <w:r>
        <w:rPr>
          <w:vertAlign w:val="superscript"/>
        </w:rPr>
        <w:instrText xml:space="preserve"> </w:instrText>
      </w:r>
      <w:r>
        <w:rPr>
          <w:rFonts w:hint="eastAsia"/>
          <w:vertAlign w:val="superscript"/>
        </w:rPr>
        <w:instrText xml:space="preserve">REF _Ref160006825 \r \h</w:instrText>
      </w:r>
      <w:r>
        <w:rPr>
          <w:vertAlign w:val="superscript"/>
        </w:rPr>
        <w:instrText xml:space="preserve">  \* MERGEFORMAT </w:instrText>
      </w:r>
      <w:r>
        <w:rPr>
          <w:vertAlign w:val="superscript"/>
        </w:rPr>
        <w:fldChar w:fldCharType="separate"/>
      </w:r>
      <w:r>
        <w:rPr>
          <w:vertAlign w:val="superscript"/>
        </w:rPr>
        <w:t>[36]</w:t>
      </w:r>
      <w:r>
        <w:rPr>
          <w:vertAlign w:val="superscript"/>
        </w:rPr>
        <w:fldChar w:fldCharType="end"/>
      </w:r>
      <w:r>
        <w:rPr>
          <w:rFonts w:hint="eastAsia"/>
        </w:rPr>
        <w:t>提出的DeepPose最早使用深度学习方法用以人体姿态估计，在此基础上，诸多改进算法涌现，OpenPose就是其中之一。其</w:t>
      </w:r>
      <w:r>
        <w:t>首先测量图片中身体</w:t>
      </w:r>
      <w:r>
        <w:rPr>
          <w:rFonts w:hint="eastAsia"/>
        </w:rPr>
        <w:t>的关键点</w:t>
      </w:r>
      <w:r>
        <w:t>，然后通过局部域亲和方法（Part Affinity Fields，PAFs）将</w:t>
      </w:r>
      <w:r>
        <w:rPr>
          <w:rFonts w:hint="eastAsia"/>
        </w:rPr>
        <w:t>关节点与骨架</w:t>
      </w:r>
      <w:r>
        <w:t>连接</w:t>
      </w:r>
      <w:r>
        <w:rPr>
          <w:rFonts w:hint="eastAsia"/>
        </w:rPr>
        <w:t>最后形成完整的骨架</w:t>
      </w:r>
      <w:r>
        <w:t>，</w:t>
      </w:r>
      <w:r>
        <w:rPr>
          <w:rFonts w:hint="eastAsia"/>
        </w:rPr>
        <w:t>相比于传统的二维人体姿态估计，OpenPose算法具有更高的计算速率，且测量精确度鲁棒性强，且面对复杂场景也有不错效果。 众多学者基于OpenPose方法提出了许多改进方向，如轻量化模型、改进网络结构使其自主学习能力增强等。目前，OpenPose已成为基于深度学习的人体姿态估计主流算法之一。</w:t>
      </w:r>
    </w:p>
    <w:p>
      <w:pPr>
        <w:pStyle w:val="3"/>
        <w:numPr>
          <w:ilvl w:val="0"/>
          <w:numId w:val="0"/>
        </w:numPr>
      </w:pPr>
      <w:bookmarkStart w:id="204" w:name="_Toc11356"/>
      <w:bookmarkStart w:id="205" w:name="_Toc164089399"/>
      <w:bookmarkStart w:id="206" w:name="_Toc26785"/>
      <w:bookmarkStart w:id="207" w:name="_Toc164091298"/>
      <w:r>
        <w:rPr>
          <w:rFonts w:hint="eastAsia"/>
        </w:rPr>
        <w:t>5</w:t>
      </w:r>
      <w:r>
        <w:t xml:space="preserve">.3  </w:t>
      </w:r>
      <w:r>
        <w:rPr>
          <w:rFonts w:hint="eastAsia"/>
        </w:rPr>
        <w:t>总结</w:t>
      </w:r>
      <w:bookmarkEnd w:id="204"/>
      <w:bookmarkEnd w:id="205"/>
      <w:bookmarkEnd w:id="206"/>
      <w:bookmarkEnd w:id="207"/>
    </w:p>
    <w:p>
      <w:pPr>
        <w:pStyle w:val="47"/>
      </w:pPr>
      <w:r>
        <w:rPr>
          <w:rFonts w:hint="eastAsia"/>
        </w:rPr>
        <w:t>使用高效的姿态估计算法，从传统的R</w:t>
      </w:r>
      <w:r>
        <w:t>GB</w:t>
      </w:r>
      <w:r>
        <w:rPr>
          <w:rFonts w:hint="eastAsia"/>
        </w:rPr>
        <w:t>、视频数据中提取人体骨架数据，作为输入对基于G</w:t>
      </w:r>
      <w:r>
        <w:t>CN</w:t>
      </w:r>
      <w:r>
        <w:rPr>
          <w:rFonts w:hint="eastAsia"/>
        </w:rPr>
        <w:t>的深度学习模型进行训练，是诸多学者目前主要的研究热点方向。对姿态估计算法进行优化，使其更高效、准确地提取人体骨架数据；优化模型层次结构、增强其自主学习能力和学习速率、降低其运算内存需求、提高模型泛化率等皆为目前可行地改进方向。</w:t>
      </w:r>
    </w:p>
    <w:p>
      <w:pPr>
        <w:pStyle w:val="47"/>
      </w:pPr>
    </w:p>
    <w:p>
      <w:pPr>
        <w:pStyle w:val="47"/>
      </w:pPr>
    </w:p>
    <w:p>
      <w:pPr>
        <w:spacing w:line="400" w:lineRule="exact"/>
        <w:rPr>
          <w:b/>
          <w:sz w:val="24"/>
        </w:rPr>
      </w:pPr>
      <w:r>
        <w:rPr>
          <w:rFonts w:hint="eastAsia"/>
          <w:b/>
          <w:sz w:val="24"/>
        </w:rPr>
        <w:t>参考文献</w:t>
      </w:r>
    </w:p>
    <w:p>
      <w:pPr>
        <w:numPr>
          <w:ilvl w:val="0"/>
          <w:numId w:val="8"/>
        </w:numPr>
        <w:ind w:left="420" w:hanging="420" w:hangingChars="200"/>
        <w:rPr>
          <w:szCs w:val="21"/>
        </w:rPr>
      </w:pPr>
      <w:bookmarkStart w:id="208" w:name="_Ref148627162"/>
      <w:r>
        <w:rPr>
          <w:szCs w:val="21"/>
        </w:rPr>
        <w:t>Bi, C.,Liu, Y. (2023). A Survey on Video Human Action Recognition Based on Deep Learning. Journal of Graphics, 44(4), 625-639. DOI: 10.11996/JG.j.2095-302X.2023040625.</w:t>
      </w:r>
    </w:p>
    <w:p>
      <w:pPr>
        <w:pStyle w:val="49"/>
        <w:numPr>
          <w:ilvl w:val="0"/>
          <w:numId w:val="8"/>
        </w:numPr>
        <w:ind w:left="420" w:hanging="420" w:hangingChars="200"/>
        <w:rPr>
          <w:szCs w:val="21"/>
        </w:rPr>
      </w:pPr>
      <w:bookmarkStart w:id="209" w:name="_Ref164173345"/>
      <w:r>
        <w:rPr>
          <w:rFonts w:hint="eastAsia"/>
          <w:szCs w:val="21"/>
        </w:rPr>
        <w:t>汪雯. 基于深度学习的人体动作分析与识别方法研究[D].电子科技大学,2022.</w:t>
      </w:r>
      <w:bookmarkEnd w:id="209"/>
    </w:p>
    <w:p>
      <w:pPr>
        <w:pStyle w:val="49"/>
        <w:numPr>
          <w:ilvl w:val="0"/>
          <w:numId w:val="8"/>
        </w:numPr>
        <w:ind w:left="420" w:hanging="420" w:hangingChars="200"/>
        <w:rPr>
          <w:szCs w:val="21"/>
        </w:rPr>
      </w:pPr>
      <w:bookmarkStart w:id="210" w:name="_Ref164173350"/>
      <w:r>
        <w:rPr>
          <w:szCs w:val="21"/>
        </w:rPr>
        <w:t>BOBICK A F,DAVIS J W. The Recognition of Human Movement Using Temporal Templates[J]. IEEE Transactionson Pattern Analysis and Machine Intelligence, 2001, 23(3):257-267</w:t>
      </w:r>
      <w:bookmarkEnd w:id="208"/>
      <w:bookmarkEnd w:id="210"/>
    </w:p>
    <w:p>
      <w:pPr>
        <w:pStyle w:val="49"/>
        <w:numPr>
          <w:ilvl w:val="0"/>
          <w:numId w:val="8"/>
        </w:numPr>
        <w:ind w:left="420" w:hanging="420" w:hangingChars="200"/>
        <w:rPr>
          <w:szCs w:val="21"/>
        </w:rPr>
      </w:pPr>
      <w:bookmarkStart w:id="211" w:name="_Ref148627170"/>
      <w:r>
        <w:rPr>
          <w:szCs w:val="21"/>
        </w:rPr>
        <w:t>LAPTEV I, LINDEBERG T. On Space-time Interest Points[J].International Journal of Computer Vision, 2005, 64(2-3):107-124</w:t>
      </w:r>
      <w:bookmarkEnd w:id="211"/>
    </w:p>
    <w:p>
      <w:pPr>
        <w:pStyle w:val="49"/>
        <w:numPr>
          <w:ilvl w:val="0"/>
          <w:numId w:val="8"/>
        </w:numPr>
        <w:ind w:left="420" w:hanging="420" w:hangingChars="200"/>
        <w:rPr>
          <w:szCs w:val="21"/>
        </w:rPr>
      </w:pPr>
      <w:bookmarkStart w:id="212" w:name="_Ref148627176"/>
      <w:r>
        <w:rPr>
          <w:szCs w:val="21"/>
        </w:rPr>
        <w:t>WANG H, KLÄSER A, SCHMID C, et al. Dense Trajectories and Motion Boundary Descriptors for Action Recognition[J].International Journal of Computer Vision, 2013, 103:60-79</w:t>
      </w:r>
      <w:bookmarkEnd w:id="212"/>
    </w:p>
    <w:p>
      <w:pPr>
        <w:pStyle w:val="49"/>
        <w:numPr>
          <w:ilvl w:val="0"/>
          <w:numId w:val="8"/>
        </w:numPr>
        <w:ind w:left="420" w:hanging="420" w:hangingChars="200"/>
        <w:rPr>
          <w:rFonts w:ascii="宋体" w:hAnsi="宋体"/>
          <w:szCs w:val="21"/>
        </w:rPr>
      </w:pPr>
      <w:bookmarkStart w:id="213" w:name="_Ref148628234"/>
      <w:r>
        <w:rPr>
          <w:rFonts w:hint="eastAsia" w:ascii="宋体" w:hAnsi="宋体"/>
          <w:szCs w:val="21"/>
        </w:rPr>
        <w:t>盖荣丽,蔡建荣,王诗宇等.</w:t>
      </w:r>
      <w:r>
        <w:rPr>
          <w:rFonts w:ascii="宋体" w:hAnsi="宋体"/>
          <w:szCs w:val="21"/>
        </w:rPr>
        <w:t xml:space="preserve"> </w:t>
      </w:r>
      <w:r>
        <w:rPr>
          <w:rFonts w:hint="eastAsia" w:ascii="宋体" w:hAnsi="宋体"/>
          <w:szCs w:val="21"/>
        </w:rPr>
        <w:t>卷积神经网络在图像识别中的应用研究综述[J].小型微型计算机系统,2021,42(09):1980-1984</w:t>
      </w:r>
      <w:bookmarkEnd w:id="213"/>
    </w:p>
    <w:p>
      <w:pPr>
        <w:pStyle w:val="49"/>
        <w:numPr>
          <w:ilvl w:val="0"/>
          <w:numId w:val="8"/>
        </w:numPr>
        <w:ind w:left="420" w:hanging="420" w:hangingChars="200"/>
        <w:rPr>
          <w:rFonts w:ascii="宋体" w:hAnsi="宋体"/>
          <w:szCs w:val="21"/>
        </w:rPr>
      </w:pPr>
      <w:bookmarkStart w:id="214" w:name="_Ref148692591"/>
      <w:r>
        <w:rPr>
          <w:rFonts w:hint="eastAsia" w:ascii="宋体" w:hAnsi="宋体"/>
          <w:szCs w:val="21"/>
        </w:rPr>
        <w:t>韩志恒. 基于深度学习的人体动作识别算法研究[D].河北建筑工程学院,2023.</w:t>
      </w:r>
      <w:bookmarkEnd w:id="214"/>
    </w:p>
    <w:p>
      <w:pPr>
        <w:pStyle w:val="49"/>
        <w:numPr>
          <w:ilvl w:val="0"/>
          <w:numId w:val="8"/>
        </w:numPr>
        <w:ind w:left="420" w:hanging="420" w:hangingChars="200"/>
        <w:rPr>
          <w:rFonts w:ascii="宋体" w:hAnsi="宋体"/>
          <w:szCs w:val="21"/>
        </w:rPr>
      </w:pPr>
      <w:r>
        <w:rPr>
          <w:rFonts w:hint="eastAsia" w:ascii="宋体" w:hAnsi="宋体"/>
          <w:szCs w:val="21"/>
        </w:rPr>
        <w:t>孙志军,薛磊,许阳明等.深度学习研究综述[J].计算机应用研究,2012,29(08):2806-2810.</w:t>
      </w:r>
    </w:p>
    <w:p>
      <w:pPr>
        <w:pStyle w:val="49"/>
        <w:numPr>
          <w:ilvl w:val="0"/>
          <w:numId w:val="8"/>
        </w:numPr>
        <w:ind w:left="420" w:hanging="420" w:hangingChars="200"/>
        <w:rPr>
          <w:rFonts w:ascii="宋体" w:hAnsi="宋体"/>
          <w:szCs w:val="21"/>
        </w:rPr>
      </w:pPr>
      <w:bookmarkStart w:id="215" w:name="_Ref148705569"/>
      <w:r>
        <w:rPr>
          <w:rFonts w:hint="eastAsia" w:ascii="宋体" w:hAnsi="宋体"/>
          <w:szCs w:val="21"/>
        </w:rPr>
        <w:t>袁首,乔勇军,苏航等.基于深度学习的行为识别方法综述[J].微电子学与计算机,2022,39(08):1-10.</w:t>
      </w:r>
      <w:bookmarkEnd w:id="215"/>
    </w:p>
    <w:p>
      <w:pPr>
        <w:pStyle w:val="49"/>
        <w:numPr>
          <w:ilvl w:val="0"/>
          <w:numId w:val="8"/>
        </w:numPr>
        <w:ind w:left="420" w:hanging="420" w:hangingChars="200"/>
        <w:rPr>
          <w:rFonts w:ascii="宋体" w:hAnsi="宋体"/>
          <w:szCs w:val="21"/>
        </w:rPr>
      </w:pPr>
      <w:bookmarkStart w:id="216" w:name="_Ref148706905"/>
      <w:r>
        <w:rPr>
          <w:rFonts w:hint="eastAsia" w:ascii="宋体" w:hAnsi="宋体"/>
          <w:szCs w:val="21"/>
        </w:rPr>
        <w:t>卢宏涛,张秦川.深度卷积神经网络在计算机视觉中的应用研究综述[J].数据采集与处理,2016,31(01):1-17.</w:t>
      </w:r>
      <w:bookmarkEnd w:id="216"/>
    </w:p>
    <w:p>
      <w:pPr>
        <w:pStyle w:val="49"/>
        <w:numPr>
          <w:ilvl w:val="0"/>
          <w:numId w:val="8"/>
        </w:numPr>
        <w:ind w:left="420" w:hanging="420" w:hangingChars="200"/>
        <w:rPr>
          <w:rFonts w:ascii="宋体" w:hAnsi="宋体"/>
          <w:szCs w:val="21"/>
        </w:rPr>
      </w:pPr>
      <w:bookmarkStart w:id="217" w:name="_Ref148708775"/>
      <w:r>
        <w:rPr>
          <w:rFonts w:hint="eastAsia" w:ascii="宋体" w:hAnsi="宋体"/>
          <w:szCs w:val="21"/>
        </w:rPr>
        <w:t>李炳臻,刘克,顾佼佼等.卷积神经网络研究综述[J].计算机时代,2021(04):8-12+17.</w:t>
      </w:r>
      <w:bookmarkEnd w:id="217"/>
    </w:p>
    <w:p>
      <w:pPr>
        <w:pStyle w:val="49"/>
        <w:numPr>
          <w:ilvl w:val="0"/>
          <w:numId w:val="8"/>
        </w:numPr>
        <w:ind w:left="420" w:hanging="420" w:hangingChars="200"/>
        <w:rPr>
          <w:rFonts w:ascii="宋体" w:hAnsi="宋体"/>
          <w:szCs w:val="21"/>
        </w:rPr>
      </w:pPr>
      <w:bookmarkStart w:id="218" w:name="_Ref148709216"/>
      <w:r>
        <w:rPr>
          <w:rFonts w:hint="eastAsia" w:ascii="宋体" w:hAnsi="宋体"/>
          <w:szCs w:val="21"/>
        </w:rPr>
        <w:t>Chang Liang, Deng Xiao-Ming, Zhou Ming-Quan, et al.Convolutional neural networks in image understanding.Acta Automatica Sinica, 2016, 42 (9) :1300-1312</w:t>
      </w:r>
      <w:bookmarkEnd w:id="218"/>
      <w:r>
        <w:rPr>
          <w:rFonts w:hint="eastAsia" w:ascii="宋体" w:hAnsi="宋体"/>
          <w:szCs w:val="21"/>
        </w:rPr>
        <w:t xml:space="preserve"> </w:t>
      </w:r>
    </w:p>
    <w:p>
      <w:pPr>
        <w:pStyle w:val="49"/>
        <w:numPr>
          <w:ilvl w:val="0"/>
          <w:numId w:val="8"/>
        </w:numPr>
        <w:ind w:left="420" w:hanging="420" w:hangingChars="200"/>
        <w:rPr>
          <w:rFonts w:ascii="宋体" w:hAnsi="宋体"/>
          <w:szCs w:val="21"/>
        </w:rPr>
      </w:pPr>
      <w:bookmarkStart w:id="219" w:name="_Ref148709839"/>
      <w:r>
        <w:rPr>
          <w:rFonts w:hint="eastAsia" w:ascii="宋体" w:hAnsi="宋体"/>
          <w:szCs w:val="21"/>
        </w:rPr>
        <w:t>周飞燕,金林鹏,董军.卷积神经网络研究综述[J].计算机学报,2017,40(06):1229-1251.</w:t>
      </w:r>
      <w:bookmarkEnd w:id="219"/>
    </w:p>
    <w:p>
      <w:pPr>
        <w:pStyle w:val="49"/>
        <w:numPr>
          <w:ilvl w:val="0"/>
          <w:numId w:val="8"/>
        </w:numPr>
        <w:ind w:left="420" w:hanging="420" w:hangingChars="200"/>
        <w:rPr>
          <w:rFonts w:ascii="宋体" w:hAnsi="宋体"/>
          <w:szCs w:val="21"/>
        </w:rPr>
      </w:pPr>
      <w:bookmarkStart w:id="220" w:name="_Ref148710419"/>
      <w:r>
        <w:rPr>
          <w:rFonts w:hint="eastAsia" w:ascii="宋体" w:hAnsi="宋体"/>
          <w:szCs w:val="21"/>
        </w:rPr>
        <w:t>李彦冬,郝宗波,雷航.卷积神经网络研究综述[J].计算机应用,2016,36(09):2508-2515+</w:t>
      </w:r>
      <w:r>
        <w:rPr>
          <w:rFonts w:ascii="宋体" w:hAnsi="宋体"/>
          <w:szCs w:val="21"/>
        </w:rPr>
        <w:t>2565</w:t>
      </w:r>
      <w:bookmarkEnd w:id="220"/>
    </w:p>
    <w:p>
      <w:pPr>
        <w:pStyle w:val="49"/>
        <w:numPr>
          <w:ilvl w:val="0"/>
          <w:numId w:val="8"/>
        </w:numPr>
        <w:ind w:left="420" w:hanging="420" w:hangingChars="200"/>
        <w:rPr>
          <w:rFonts w:ascii="宋体" w:hAnsi="宋体"/>
          <w:szCs w:val="21"/>
        </w:rPr>
      </w:pPr>
      <w:bookmarkStart w:id="221" w:name="_Ref149033193"/>
      <w:r>
        <w:rPr>
          <w:rFonts w:hint="eastAsia" w:ascii="宋体" w:hAnsi="宋体"/>
          <w:szCs w:val="21"/>
        </w:rPr>
        <w:t>钱慧芳,易剑平,付云虎.基于深度学习的人体动作识别综述[J].计算机科学与探索,2021,15(03):438-455.</w:t>
      </w:r>
      <w:bookmarkEnd w:id="221"/>
    </w:p>
    <w:p>
      <w:pPr>
        <w:pStyle w:val="49"/>
        <w:numPr>
          <w:ilvl w:val="0"/>
          <w:numId w:val="8"/>
        </w:numPr>
        <w:ind w:left="420" w:hanging="420" w:hangingChars="200"/>
        <w:rPr>
          <w:rFonts w:ascii="宋体" w:hAnsi="宋体"/>
          <w:szCs w:val="21"/>
        </w:rPr>
      </w:pPr>
      <w:bookmarkStart w:id="222" w:name="_Ref149033719"/>
      <w:r>
        <w:rPr>
          <w:rFonts w:hint="eastAsia" w:ascii="宋体" w:hAnsi="宋体"/>
          <w:szCs w:val="21"/>
        </w:rPr>
        <w:t>邓淼磊,高振东,李磊等.基于深度学习的人体行为识别综述[J].计算机工程与应用,2022,58(13):14-26.</w:t>
      </w:r>
      <w:bookmarkEnd w:id="222"/>
    </w:p>
    <w:p>
      <w:pPr>
        <w:pStyle w:val="49"/>
        <w:numPr>
          <w:ilvl w:val="0"/>
          <w:numId w:val="8"/>
        </w:numPr>
        <w:ind w:left="420" w:hanging="420" w:hangingChars="200"/>
        <w:rPr>
          <w:rFonts w:ascii="宋体" w:hAnsi="宋体"/>
          <w:szCs w:val="21"/>
        </w:rPr>
      </w:pPr>
      <w:bookmarkStart w:id="223" w:name="_Ref148973867"/>
      <w:r>
        <w:rPr>
          <w:rFonts w:hint="eastAsia" w:ascii="宋体" w:hAnsi="宋体"/>
          <w:szCs w:val="21"/>
        </w:rPr>
        <w:t>罗威. 长时记忆循环神经网络算法研究[D].浙江大学,2022.</w:t>
      </w:r>
      <w:bookmarkEnd w:id="223"/>
    </w:p>
    <w:p>
      <w:pPr>
        <w:pStyle w:val="49"/>
        <w:numPr>
          <w:ilvl w:val="0"/>
          <w:numId w:val="8"/>
        </w:numPr>
        <w:ind w:left="420" w:hanging="420" w:hangingChars="200"/>
        <w:rPr>
          <w:rFonts w:ascii="宋体" w:hAnsi="宋体"/>
          <w:szCs w:val="21"/>
        </w:rPr>
      </w:pPr>
      <w:bookmarkStart w:id="224" w:name="_Ref148974456"/>
      <w:r>
        <w:rPr>
          <w:rFonts w:hint="eastAsia" w:ascii="宋体" w:hAnsi="宋体"/>
          <w:szCs w:val="21"/>
        </w:rPr>
        <w:t>胡中源,薛羽,查加杰.演化循环神经网络研究综述[J].计算机科学,2023,50(03):254-265.</w:t>
      </w:r>
      <w:bookmarkEnd w:id="224"/>
    </w:p>
    <w:p>
      <w:pPr>
        <w:pStyle w:val="49"/>
        <w:numPr>
          <w:ilvl w:val="0"/>
          <w:numId w:val="8"/>
        </w:numPr>
        <w:ind w:left="420" w:hanging="420" w:hangingChars="200"/>
        <w:rPr>
          <w:rFonts w:ascii="宋体" w:hAnsi="宋体"/>
          <w:szCs w:val="21"/>
        </w:rPr>
      </w:pPr>
      <w:bookmarkStart w:id="225" w:name="_Ref148974994"/>
      <w:r>
        <w:rPr>
          <w:rFonts w:hint="eastAsia" w:ascii="宋体" w:hAnsi="宋体"/>
          <w:szCs w:val="21"/>
        </w:rPr>
        <w:t>韩立,李芳.基于动态特征选择和长短期记忆模型的气温预报方法[J].计算机时代,2023(10):148-151+156.</w:t>
      </w:r>
      <w:bookmarkEnd w:id="225"/>
    </w:p>
    <w:p>
      <w:pPr>
        <w:pStyle w:val="49"/>
        <w:numPr>
          <w:ilvl w:val="0"/>
          <w:numId w:val="8"/>
        </w:numPr>
        <w:ind w:left="420" w:hanging="420" w:hangingChars="200"/>
        <w:rPr>
          <w:rFonts w:ascii="宋体" w:hAnsi="宋体"/>
          <w:szCs w:val="21"/>
        </w:rPr>
      </w:pPr>
      <w:bookmarkStart w:id="226" w:name="_Ref149031673"/>
      <w:r>
        <w:rPr>
          <w:rFonts w:hint="eastAsia" w:ascii="宋体" w:hAnsi="宋体"/>
          <w:szCs w:val="21"/>
        </w:rPr>
        <w:t>杨丽,吴雨茜,王俊丽等.循环神经网络研究综述[J].计算机应用,2018,38(S2):1-6+26.</w:t>
      </w:r>
      <w:bookmarkEnd w:id="226"/>
    </w:p>
    <w:p>
      <w:pPr>
        <w:pStyle w:val="49"/>
        <w:numPr>
          <w:ilvl w:val="0"/>
          <w:numId w:val="8"/>
        </w:numPr>
        <w:ind w:left="420" w:hanging="420" w:hangingChars="200"/>
        <w:rPr>
          <w:rFonts w:ascii="宋体" w:hAnsi="宋体"/>
          <w:szCs w:val="21"/>
        </w:rPr>
      </w:pPr>
      <w:bookmarkStart w:id="227" w:name="_Ref149051158"/>
      <w:r>
        <w:rPr>
          <w:rFonts w:hint="eastAsia" w:ascii="宋体" w:hAnsi="宋体"/>
          <w:szCs w:val="21"/>
        </w:rPr>
        <w:t>周楠,陆卫忠,丁漪杰等.基于深度学习的人体行为识别方法研究综述[J].工业控制计算机,2021,34(08):116-117+119.</w:t>
      </w:r>
      <w:bookmarkEnd w:id="227"/>
    </w:p>
    <w:p>
      <w:pPr>
        <w:pStyle w:val="49"/>
        <w:numPr>
          <w:ilvl w:val="0"/>
          <w:numId w:val="8"/>
        </w:numPr>
        <w:ind w:left="420" w:hanging="420" w:hangingChars="200"/>
        <w:rPr>
          <w:rFonts w:ascii="宋体" w:hAnsi="宋体"/>
          <w:szCs w:val="21"/>
        </w:rPr>
      </w:pPr>
      <w:bookmarkStart w:id="228" w:name="_Ref149052962"/>
      <w:r>
        <w:rPr>
          <w:rFonts w:hint="eastAsia" w:ascii="宋体" w:hAnsi="宋体"/>
          <w:szCs w:val="21"/>
        </w:rPr>
        <w:t>陈大钧. 基于分层滑动窗口循环神经网络的动作识别[D].南昌大学,2020.</w:t>
      </w:r>
      <w:bookmarkEnd w:id="228"/>
    </w:p>
    <w:p>
      <w:pPr>
        <w:pStyle w:val="49"/>
        <w:numPr>
          <w:ilvl w:val="0"/>
          <w:numId w:val="8"/>
        </w:numPr>
        <w:ind w:left="420" w:hanging="420" w:hangingChars="200"/>
        <w:rPr>
          <w:rFonts w:ascii="宋体" w:hAnsi="宋体"/>
          <w:szCs w:val="21"/>
        </w:rPr>
      </w:pPr>
      <w:bookmarkStart w:id="229" w:name="_Ref149054206"/>
      <w:r>
        <w:rPr>
          <w:rFonts w:ascii="宋体" w:hAnsi="宋体"/>
          <w:szCs w:val="21"/>
        </w:rPr>
        <w:t>Gori M,Monfardini G,Scarselli F.A new model for learning in graph domains//Proceedings of the International Joint Conference on Neural Networks.Montreal,Canada,2005:729-734</w:t>
      </w:r>
      <w:bookmarkEnd w:id="229"/>
    </w:p>
    <w:p>
      <w:pPr>
        <w:pStyle w:val="49"/>
        <w:numPr>
          <w:ilvl w:val="0"/>
          <w:numId w:val="8"/>
        </w:numPr>
        <w:ind w:left="420" w:hanging="420" w:hangingChars="200"/>
        <w:rPr>
          <w:rFonts w:ascii="宋体" w:hAnsi="宋体"/>
          <w:szCs w:val="21"/>
        </w:rPr>
      </w:pPr>
      <w:bookmarkStart w:id="230" w:name="_Ref149054537"/>
      <w:r>
        <w:rPr>
          <w:rFonts w:hint="eastAsia" w:ascii="宋体" w:hAnsi="宋体"/>
          <w:szCs w:val="21"/>
        </w:rPr>
        <w:t>吴静,谢辉,姜火文.图神经网络推荐系统综述[J].计算机科学与探索,2022,16(10):2249-2263.</w:t>
      </w:r>
      <w:bookmarkEnd w:id="230"/>
    </w:p>
    <w:p>
      <w:pPr>
        <w:pStyle w:val="49"/>
        <w:numPr>
          <w:ilvl w:val="0"/>
          <w:numId w:val="8"/>
        </w:numPr>
        <w:ind w:left="420" w:hanging="420" w:hangingChars="200"/>
        <w:rPr>
          <w:rFonts w:ascii="宋体" w:hAnsi="宋体"/>
          <w:szCs w:val="21"/>
        </w:rPr>
      </w:pPr>
      <w:bookmarkStart w:id="231" w:name="_Ref149059618"/>
      <w:r>
        <w:rPr>
          <w:rFonts w:hint="eastAsia" w:ascii="宋体" w:hAnsi="宋体"/>
          <w:szCs w:val="21"/>
        </w:rPr>
        <w:t>孔玮,刘云,李辉等.基于图卷积网络的行为识别方法综述[J].控制与决策,2021,36(07):1537-1546.</w:t>
      </w:r>
      <w:bookmarkEnd w:id="231"/>
    </w:p>
    <w:p>
      <w:pPr>
        <w:pStyle w:val="49"/>
        <w:numPr>
          <w:ilvl w:val="0"/>
          <w:numId w:val="8"/>
        </w:numPr>
        <w:ind w:left="420" w:hanging="420" w:hangingChars="200"/>
        <w:rPr>
          <w:rFonts w:ascii="宋体" w:hAnsi="宋体"/>
          <w:szCs w:val="21"/>
        </w:rPr>
      </w:pPr>
      <w:bookmarkStart w:id="232" w:name="_Ref149061251"/>
      <w:r>
        <w:rPr>
          <w:rFonts w:hint="eastAsia" w:ascii="宋体" w:hAnsi="宋体"/>
          <w:szCs w:val="21"/>
        </w:rPr>
        <w:t>马帅,刘建伟,左信.图神经网络综述[J].计算机研究与发展,2022,59(01):47-80.</w:t>
      </w:r>
      <w:bookmarkEnd w:id="232"/>
    </w:p>
    <w:p>
      <w:pPr>
        <w:pStyle w:val="49"/>
        <w:numPr>
          <w:ilvl w:val="0"/>
          <w:numId w:val="8"/>
        </w:numPr>
        <w:ind w:left="420" w:hanging="420" w:hangingChars="200"/>
        <w:rPr>
          <w:rFonts w:ascii="宋体" w:hAnsi="宋体"/>
          <w:szCs w:val="21"/>
        </w:rPr>
      </w:pPr>
      <w:bookmarkStart w:id="233" w:name="_Ref149203870"/>
      <w:r>
        <w:rPr>
          <w:rFonts w:ascii="宋体" w:hAnsi="宋体"/>
          <w:szCs w:val="21"/>
        </w:rPr>
        <w:t>Defferrard M,Bresson X,Vandergheynst P. Convolutional neural networks on graphs with fast localized spectral filter- ingProc of the 30th International Conference on Neural Information Processing Systems,2016:3844-3852.</w:t>
      </w:r>
      <w:bookmarkEnd w:id="233"/>
    </w:p>
    <w:p>
      <w:pPr>
        <w:pStyle w:val="49"/>
        <w:numPr>
          <w:ilvl w:val="0"/>
          <w:numId w:val="8"/>
        </w:numPr>
        <w:ind w:left="420" w:hanging="420" w:hangingChars="200"/>
        <w:rPr>
          <w:rFonts w:ascii="宋体" w:hAnsi="宋体"/>
          <w:szCs w:val="21"/>
        </w:rPr>
      </w:pPr>
      <w:bookmarkStart w:id="234" w:name="_Ref149204261"/>
      <w:r>
        <w:rPr>
          <w:rFonts w:ascii="宋体" w:hAnsi="宋体"/>
          <w:szCs w:val="21"/>
        </w:rPr>
        <w:t>Ying R,You J,Morris C,et al.Hierarchical graph representation learning with differentiable pooling J&lt;.arXiv&lt;:1806.08804,2018.</w:t>
      </w:r>
      <w:bookmarkEnd w:id="234"/>
    </w:p>
    <w:p>
      <w:pPr>
        <w:pStyle w:val="49"/>
        <w:numPr>
          <w:ilvl w:val="0"/>
          <w:numId w:val="8"/>
        </w:numPr>
        <w:ind w:left="420" w:hanging="420" w:hangingChars="200"/>
        <w:rPr>
          <w:rFonts w:ascii="宋体" w:hAnsi="宋体"/>
          <w:szCs w:val="21"/>
        </w:rPr>
      </w:pPr>
      <w:r>
        <w:rPr>
          <w:rFonts w:ascii="宋体" w:hAnsi="宋体"/>
          <w:szCs w:val="21"/>
        </w:rPr>
        <w:t>Gao H,Ji S.Graph U-Nets C//Proc of the International Conference on Machine Learning,2019:2083-2092.</w:t>
      </w:r>
    </w:p>
    <w:p>
      <w:pPr>
        <w:pStyle w:val="49"/>
        <w:numPr>
          <w:ilvl w:val="0"/>
          <w:numId w:val="8"/>
        </w:numPr>
        <w:ind w:left="420" w:hanging="420" w:hangingChars="200"/>
        <w:rPr>
          <w:rFonts w:ascii="宋体" w:hAnsi="宋体"/>
          <w:szCs w:val="21"/>
        </w:rPr>
      </w:pPr>
      <w:bookmarkStart w:id="235" w:name="_Ref149204396"/>
      <w:r>
        <w:rPr>
          <w:rFonts w:hint="eastAsia" w:ascii="宋体" w:hAnsi="宋体"/>
          <w:szCs w:val="21"/>
        </w:rPr>
        <w:t>刘俊奇,涂文轩,祝恩.图卷积神经网络综述[J].计算机工程与科学,2023,45(08):1472-1481.</w:t>
      </w:r>
      <w:bookmarkEnd w:id="235"/>
    </w:p>
    <w:p>
      <w:pPr>
        <w:pStyle w:val="49"/>
        <w:numPr>
          <w:ilvl w:val="0"/>
          <w:numId w:val="8"/>
        </w:numPr>
        <w:ind w:left="420" w:hanging="420" w:hangingChars="200"/>
        <w:rPr>
          <w:rFonts w:ascii="宋体" w:hAnsi="宋体"/>
          <w:szCs w:val="21"/>
        </w:rPr>
      </w:pPr>
      <w:bookmarkStart w:id="236" w:name="_Ref149206628"/>
      <w:r>
        <w:rPr>
          <w:rFonts w:hint="eastAsia" w:ascii="宋体" w:hAnsi="宋体"/>
          <w:szCs w:val="21"/>
        </w:rPr>
        <w:t>倪铭远,邓宏涛,高望.基于图卷积神经网络的虚假新闻检测[J].计算机应用,2023,43(S1):49-55.</w:t>
      </w:r>
      <w:bookmarkEnd w:id="236"/>
    </w:p>
    <w:p>
      <w:pPr>
        <w:pStyle w:val="49"/>
        <w:numPr>
          <w:ilvl w:val="0"/>
          <w:numId w:val="8"/>
        </w:numPr>
        <w:ind w:left="420" w:hanging="420" w:hangingChars="200"/>
        <w:rPr>
          <w:rFonts w:ascii="宋体" w:hAnsi="宋体"/>
          <w:szCs w:val="21"/>
        </w:rPr>
      </w:pPr>
      <w:bookmarkStart w:id="237" w:name="_Ref149208574"/>
      <w:r>
        <w:rPr>
          <w:rFonts w:hint="eastAsia" w:ascii="宋体" w:hAnsi="宋体"/>
          <w:szCs w:val="21"/>
        </w:rPr>
        <w:t>李扬志,袁家政,刘宏哲.基于时空注意力图卷积网络模型的人体骨架动作识别算法[J].计算机应用,2021,41(07):1915-1921.</w:t>
      </w:r>
      <w:bookmarkEnd w:id="237"/>
    </w:p>
    <w:p>
      <w:pPr>
        <w:pStyle w:val="49"/>
        <w:numPr>
          <w:ilvl w:val="0"/>
          <w:numId w:val="8"/>
        </w:numPr>
        <w:ind w:left="420" w:hanging="420" w:hangingChars="200"/>
        <w:rPr>
          <w:rFonts w:ascii="宋体" w:hAnsi="宋体"/>
          <w:szCs w:val="21"/>
        </w:rPr>
      </w:pPr>
      <w:bookmarkStart w:id="238" w:name="_Ref149209905"/>
      <w:r>
        <w:rPr>
          <w:rFonts w:hint="eastAsia" w:ascii="宋体" w:hAnsi="宋体"/>
          <w:szCs w:val="21"/>
        </w:rPr>
        <w:t>牛玉虎.卷积稀疏自编码神经网络[J].计算机与现代化,2017(02):22-29+35.</w:t>
      </w:r>
      <w:bookmarkEnd w:id="238"/>
    </w:p>
    <w:p>
      <w:pPr>
        <w:pStyle w:val="47"/>
        <w:numPr>
          <w:ilvl w:val="0"/>
          <w:numId w:val="8"/>
        </w:numPr>
        <w:ind w:left="420" w:hanging="420" w:hangingChars="200"/>
        <w:rPr>
          <w:rFonts w:ascii="宋体" w:hAnsi="宋体"/>
          <w:sz w:val="21"/>
          <w:szCs w:val="21"/>
        </w:rPr>
      </w:pPr>
      <w:r>
        <w:rPr>
          <w:rFonts w:hint="eastAsia" w:ascii="宋体" w:hAnsi="宋体"/>
          <w:sz w:val="21"/>
          <w:szCs w:val="21"/>
        </w:rPr>
        <w:t>李瑞峰,王亮亮,王珂.人体动作行为识别研究综述[J].模式识别与人工智能,</w:t>
      </w:r>
      <w:r>
        <w:rPr>
          <w:rFonts w:ascii="宋体" w:hAnsi="宋体"/>
          <w:sz w:val="21"/>
          <w:szCs w:val="21"/>
        </w:rPr>
        <w:t>2014</w:t>
      </w:r>
      <w:r>
        <w:rPr>
          <w:rFonts w:hint="eastAsia" w:ascii="宋体" w:hAnsi="宋体"/>
          <w:sz w:val="21"/>
          <w:szCs w:val="21"/>
        </w:rPr>
        <w:t>，2</w:t>
      </w:r>
      <w:r>
        <w:rPr>
          <w:rFonts w:ascii="宋体" w:hAnsi="宋体"/>
          <w:sz w:val="21"/>
          <w:szCs w:val="21"/>
        </w:rPr>
        <w:t>7</w:t>
      </w:r>
      <w:r>
        <w:rPr>
          <w:rFonts w:hint="eastAsia" w:ascii="宋体" w:hAnsi="宋体"/>
          <w:sz w:val="21"/>
          <w:szCs w:val="21"/>
        </w:rPr>
        <w:t>(0</w:t>
      </w:r>
      <w:r>
        <w:rPr>
          <w:rFonts w:ascii="宋体" w:hAnsi="宋体"/>
          <w:sz w:val="21"/>
          <w:szCs w:val="21"/>
        </w:rPr>
        <w:t>1):35-48</w:t>
      </w:r>
    </w:p>
    <w:p>
      <w:pPr>
        <w:pStyle w:val="49"/>
        <w:numPr>
          <w:ilvl w:val="0"/>
          <w:numId w:val="8"/>
        </w:numPr>
        <w:ind w:left="420" w:hanging="420" w:hangingChars="200"/>
        <w:rPr>
          <w:rFonts w:ascii="宋体" w:hAnsi="宋体"/>
          <w:szCs w:val="21"/>
        </w:rPr>
      </w:pPr>
      <w:bookmarkStart w:id="239" w:name="_Ref149210919"/>
      <w:r>
        <w:rPr>
          <w:rFonts w:hint="eastAsia" w:ascii="宋体" w:hAnsi="宋体"/>
          <w:szCs w:val="21"/>
        </w:rPr>
        <w:t>杨巨成,张泉钰,王波等.基于图卷积神经网络的人体骨架动作识别研究进展[J/OL].天津科技大学学</w:t>
      </w:r>
      <w:r>
        <w:rPr>
          <w:rFonts w:hint="eastAsia" w:ascii="宋体" w:hAnsi="宋体"/>
          <w:szCs w:val="21"/>
          <w:lang w:val="en-US" w:eastAsia="zh-CN"/>
        </w:rPr>
        <w:t xml:space="preserve"> </w:t>
      </w:r>
      <w:r>
        <w:rPr>
          <w:rFonts w:hint="eastAsia" w:ascii="宋体" w:hAnsi="宋体"/>
          <w:szCs w:val="21"/>
        </w:rPr>
        <w:t>报:1-11[2023-10-26].1672-6510.20230056.</w:t>
      </w:r>
      <w:bookmarkEnd w:id="239"/>
    </w:p>
    <w:p>
      <w:pPr>
        <w:pStyle w:val="49"/>
        <w:numPr>
          <w:ilvl w:val="0"/>
          <w:numId w:val="8"/>
        </w:numPr>
        <w:ind w:left="420" w:hanging="420" w:hangingChars="200"/>
        <w:rPr>
          <w:rFonts w:ascii="宋体" w:hAnsi="宋体"/>
          <w:szCs w:val="21"/>
        </w:rPr>
      </w:pPr>
      <w:bookmarkStart w:id="240" w:name="_Ref160006825"/>
      <w:r>
        <w:rPr>
          <w:rFonts w:ascii="宋体" w:hAnsi="宋体"/>
          <w:szCs w:val="21"/>
        </w:rPr>
        <w:t>Toshev A, Szegedy C. DeepPose: Human pose estimation via</w:t>
      </w:r>
      <w:r>
        <w:rPr>
          <w:rFonts w:hint="eastAsia" w:ascii="宋体" w:hAnsi="宋体"/>
          <w:szCs w:val="21"/>
        </w:rPr>
        <w:t xml:space="preserve"> </w:t>
      </w:r>
      <w:r>
        <w:rPr>
          <w:rFonts w:ascii="宋体" w:hAnsi="宋体"/>
          <w:szCs w:val="21"/>
        </w:rPr>
        <w:t>deep neural networks. 2014 IEEE Conference on Computer</w:t>
      </w:r>
      <w:r>
        <w:rPr>
          <w:rFonts w:hint="eastAsia" w:ascii="宋体" w:hAnsi="宋体"/>
          <w:szCs w:val="21"/>
        </w:rPr>
        <w:t xml:space="preserve"> </w:t>
      </w:r>
      <w:r>
        <w:rPr>
          <w:rFonts w:ascii="宋体" w:hAnsi="宋体"/>
          <w:szCs w:val="21"/>
        </w:rPr>
        <w:t>Vision and Pattern Recognition. Columbus: IEEE, 2013.1653–1660</w:t>
      </w:r>
      <w:bookmarkEnd w:id="240"/>
    </w:p>
    <w:p>
      <w:pPr>
        <w:pStyle w:val="2"/>
        <w:numPr>
          <w:ilvl w:val="0"/>
          <w:numId w:val="0"/>
        </w:numPr>
        <w:spacing w:before="156" w:after="156" w:line="240" w:lineRule="atLeast"/>
        <w:ind w:left="835" w:hanging="835" w:hangingChars="200"/>
        <w:jc w:val="center"/>
      </w:pPr>
      <w:r>
        <w:rPr>
          <w:rFonts w:ascii="黑体" w:hAnsi="宋体"/>
          <w:b/>
          <w:spacing w:val="-12"/>
          <w:sz w:val="44"/>
        </w:rPr>
        <w:br w:type="page"/>
      </w:r>
      <w:bookmarkStart w:id="241" w:name="_Toc164091299"/>
      <w:bookmarkStart w:id="242" w:name="_Toc164089400"/>
      <w:bookmarkStart w:id="243" w:name="_Toc12522"/>
      <w:bookmarkStart w:id="244" w:name="_Toc155080194"/>
      <w:bookmarkStart w:id="245" w:name="_Toc7799"/>
      <w:r>
        <w:rPr>
          <w:rFonts w:hint="eastAsia" w:ascii="黑体" w:hAnsi="宋体"/>
          <w:b/>
          <w:spacing w:val="-12"/>
          <w:sz w:val="44"/>
        </w:rPr>
        <w:t>本科毕业论文(设计)外文翻译</w:t>
      </w:r>
      <w:bookmarkEnd w:id="241"/>
      <w:bookmarkEnd w:id="242"/>
      <w:bookmarkEnd w:id="243"/>
      <w:bookmarkEnd w:id="244"/>
      <w:bookmarkEnd w:id="245"/>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2880"/>
        <w:gridCol w:w="1440"/>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2880"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Cs/>
                <w:sz w:val="24"/>
              </w:rPr>
              <w:t xml:space="preserve">医学技术与信息工程系        </w:t>
            </w:r>
          </w:p>
        </w:tc>
        <w:tc>
          <w:tcPr>
            <w:tcW w:w="1440"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081"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2880"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440"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081" w:type="dxa"/>
            <w:tcBorders>
              <w:left w:val="single" w:color="auto" w:sz="4" w:space="0"/>
              <w:right w:val="single" w:color="auto" w:sz="4" w:space="0"/>
            </w:tcBorders>
            <w:vAlign w:val="center"/>
          </w:tcPr>
          <w:p>
            <w:pPr>
              <w:jc w:val="center"/>
              <w:rPr>
                <w:rFonts w:ascii="宋体" w:hAnsi="宋体"/>
                <w:sz w:val="24"/>
              </w:rPr>
            </w:pPr>
            <w:r>
              <w:rPr>
                <w:rFonts w:ascii="宋体" w:hAnsi="宋体"/>
                <w:sz w:val="24"/>
              </w:rPr>
              <w:t>202023221402002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2880"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王健</w:t>
            </w:r>
            <w:r>
              <w:rPr>
                <w:rFonts w:ascii="宋体" w:hAnsi="宋体"/>
                <w:bCs/>
                <w:sz w:val="24"/>
              </w:rPr>
              <w:t>庆</w:t>
            </w:r>
          </w:p>
        </w:tc>
        <w:tc>
          <w:tcPr>
            <w:tcW w:w="1440"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81"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2880"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p>
        </w:tc>
        <w:tc>
          <w:tcPr>
            <w:tcW w:w="1440"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081"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hint="eastAsia" w:ascii="宋体" w:hAnsi="宋体"/>
                <w:bCs/>
                <w:sz w:val="24"/>
              </w:rPr>
            </w:pPr>
            <w:r>
              <w:rPr>
                <w:rFonts w:hint="eastAsia" w:ascii="宋体" w:hAnsi="宋体"/>
                <w:bCs/>
                <w:sz w:val="24"/>
              </w:rPr>
              <w:t>基于深度学习的人体动作识别方法研究</w:t>
            </w:r>
          </w:p>
        </w:tc>
      </w:tr>
    </w:tbl>
    <w:p>
      <w:pPr>
        <w:spacing w:before="156" w:beforeLines="50" w:line="500" w:lineRule="exact"/>
        <w:rPr>
          <w:rFonts w:ascii="宋体" w:hAnsi="宋体"/>
          <w:b/>
          <w:color w:val="000000"/>
          <w:sz w:val="24"/>
        </w:rPr>
      </w:pPr>
      <w:r>
        <w:rPr>
          <w:rFonts w:hint="eastAsia" w:ascii="宋体" w:hAnsi="宋体"/>
          <w:b/>
          <w:sz w:val="24"/>
        </w:rPr>
        <w:t>译文1：</w:t>
      </w:r>
    </w:p>
    <w:p>
      <w:pPr>
        <w:pStyle w:val="21"/>
        <w:keepNext w:val="0"/>
        <w:keepLines w:val="0"/>
        <w:pageBreakBefore w:val="0"/>
        <w:widowControl w:val="0"/>
        <w:kinsoku/>
        <w:wordWrap/>
        <w:overflowPunct/>
        <w:topLinePunct w:val="0"/>
        <w:autoSpaceDE/>
        <w:autoSpaceDN/>
        <w:bidi w:val="0"/>
        <w:adjustRightInd/>
        <w:snapToGrid/>
        <w:spacing w:before="156" w:after="156"/>
        <w:textAlignment w:val="auto"/>
        <w:rPr>
          <w:b w:val="0"/>
          <w:bCs w:val="0"/>
          <w:sz w:val="36"/>
          <w:szCs w:val="36"/>
        </w:rPr>
      </w:pPr>
      <w:bookmarkStart w:id="246" w:name="_Toc5551"/>
      <w:bookmarkStart w:id="247" w:name="_Toc15613"/>
      <w:r>
        <w:rPr>
          <w:rFonts w:hint="eastAsia"/>
          <w:b w:val="0"/>
          <w:bCs w:val="0"/>
          <w:sz w:val="36"/>
          <w:szCs w:val="36"/>
        </w:rPr>
        <w:t>连续时空图卷积网络</w:t>
      </w:r>
      <w:bookmarkEnd w:id="246"/>
      <w:bookmarkEnd w:id="247"/>
    </w:p>
    <w:p>
      <w:pPr>
        <w:spacing w:line="360" w:lineRule="exact"/>
        <w:jc w:val="center"/>
        <w:rPr>
          <w:rFonts w:ascii="楷体" w:hAnsi="楷体" w:eastAsia="楷体"/>
          <w:b/>
          <w:bCs/>
          <w:color w:val="000000"/>
          <w:szCs w:val="30"/>
        </w:rPr>
      </w:pPr>
      <w:r>
        <w:rPr>
          <w:rFonts w:ascii="宋体" w:hAnsi="宋体"/>
          <w:color w:val="000000"/>
        </w:rPr>
        <w:t>HEDEGAARD L., HEIDARI N., IOSIFIDIS A. Pattern Recognition,2023,140. DOI:10.1016/j.patcog.2023.109528.</w:t>
      </w:r>
    </w:p>
    <w:p>
      <w:pPr>
        <w:pStyle w:val="47"/>
      </w:pPr>
      <w:r>
        <w:rPr>
          <w:rFonts w:hint="eastAsia"/>
        </w:rPr>
        <w:t>摘要——基于图并使用骨架数据进行推理已经成为了人体动作识别的可行方法。然而，现有主要的基于图的方法将整个时间序列作为其输入进行在线预测，这种方法导致其有相当大的计算冗余。在本文中，我们通过将时空图卷积网络作为连续推断网络来解决这个问题，该网络可以在时间上进行逐步预测，而无需重复帧处理。我们创建了一个连续的ST-GCN，CoST-GCN与两个具有不同自我注意力机制的派生方法：CoAGCN和CoS-TR来评估我们的方法。我们研究了权重转移策略和修改了框架来提高预测速率，并在NTU RGB+D 60,NTU RGB+D 120和Kinetics Skeleton 400数据集上进行实验。保持预测精度的情况下，我们观察到时间复杂度降低了109倍，在硬件设备上预测速率提升了26倍，并且在线预测期间最大分配内存减小了52%。</w:t>
      </w:r>
    </w:p>
    <w:p>
      <w:pPr>
        <w:pStyle w:val="47"/>
      </w:pPr>
    </w:p>
    <w:p>
      <w:pPr>
        <w:pStyle w:val="47"/>
      </w:pPr>
      <w:r>
        <w:rPr>
          <w:rFonts w:hint="eastAsia"/>
        </w:rPr>
        <w:t>1.介绍</w:t>
      </w:r>
    </w:p>
    <w:p>
      <w:pPr>
        <w:pStyle w:val="47"/>
      </w:pPr>
      <w:r>
        <w:rPr>
          <w:rFonts w:hint="eastAsia"/>
        </w:rPr>
        <w:t>一个人体动作可以使用人体姿势的时间序列来描述，每个姿势可由一组关节坐标表示，这些坐标组合在一起形成一个人体骨架。因此，基于骨骼的动作识别方法通过处理骨骼序列（而不是图像序列）来识别执行的动作。相比于使用视频进行动作预测，骨架序列数据不仅给出了姿势的空间与时间特征，还对不同背景变化和上下文噪声具有一定鲁棒性。由于开源软件如OpenPose的公开使用，对此类骨骼数据的估算已经成为人体动作识别工具集的主要内容。</w:t>
      </w:r>
    </w:p>
    <w:p>
      <w:pPr>
        <w:pStyle w:val="47"/>
      </w:pPr>
      <w:r>
        <w:rPr>
          <w:rFonts w:hint="eastAsia"/>
        </w:rPr>
        <w:t>早期基于骨骼的深度学习动作识别方法要么将每个骨架组合并重新排列成身体关节，合成为图像来训练CNN模型；要么将人体关节链接成一系列特征向量用以训练RNN模型。然而，这些方法无法利用骨架数据非欧式结构的优势。近期，GCN在骨架数据建模方面表现出了强大的能力。基于GCN的ST-GCN是第一个基于骨架的动作识别方法。它时空图卷积来提取每个骨架的时部特征，并通过对骨骼序列进行时间卷积来捕获整个骨架的时变动态。自发布以来，基于ST-GCN涌现出集中增强特征提取或优化模型结构的方法。</w:t>
      </w:r>
    </w:p>
    <w:p>
      <w:pPr>
        <w:pStyle w:val="47"/>
      </w:pPr>
      <w:r>
        <w:rPr>
          <w:rFonts w:hint="eastAsia"/>
        </w:rPr>
        <w:t>2s-AGCN提出了基于输入图节点相似度自适应地学习每个GCN层中的图结构，并利用一种注意力机制突出了图（骨骼）中现有地空间链接以及他们之间的新潜在链接。MS-AAGCN提出使用四种不同数据的多流框架来训练模型，以此拓展2s-AGCN。此外，它通过时空通道注意力模块增强了2s-AGCN中的自适应图卷积能力，以此突出重要的骨架、骨架中的节点以及每个节点的特征。根据利用不同数据流的思想，另一种构建了patio-temporal view invariant model(STVIM)的多流框架被提出，其利用几何代数捕捉骨架中关节和骨骼的时空动态。MS-G3D提出用以远程特征提取的多尺度卷积，DGNN使用有向图，同时利用节点特征和边缘特征，对图节点之间的空间链接进行建模。类似的，HSR-TSL是一个具有层次空间推理和时间堆栈学习的网络，该模型采用层次残差图神经网络捕获两级空间特征，并采用由多个跳跃层构成的LSTM组成的时间堆栈学习网络（TSLN）捕获骨架序列的时间动态。最近，STF-Net提出使用集成到GCN网络中的多粒度情境聚焦模块和时间辨别聚焦模块(TDF)从骨架关节和部件间拓扑结构捕获鲁棒运动模式和时间依赖性。</w:t>
      </w:r>
    </w:p>
    <w:p>
      <w:pPr>
        <w:pStyle w:val="47"/>
      </w:pPr>
      <w:r>
        <w:rPr>
          <w:rFonts w:hint="eastAsia"/>
        </w:rPr>
        <w:t>不幸的是，极高的计算复杂度让这些基于GCN的方法在实时应用和资源有限的在线预测中不可行。近期已探索了多种方法来提高基于骨架的动作识别的效率：GCN-NAS和PST-GCN是基于神经网络结构搜索的方法，他们试图通过优化ST-GCN架构来提高分类的效率；Tripool是一种新颖的图池化方法，它通过优化三元组池化的损失来学习最优的图拓扑，通过去除冗余节点来学习图的分层表示。</w:t>
      </w:r>
    </w:p>
    <w:p>
      <w:pPr>
        <w:pStyle w:val="47"/>
      </w:pPr>
      <w:r>
        <w:rPr>
          <w:rFonts w:hint="eastAsia"/>
        </w:rPr>
        <w:t>ShiftGCN使用零FLOPs图位移操作和逐点卷积答题图和时间卷积作为GCN上采样的有效替代；ShiftGCN++通过渐进式架构搜索、知识蒸馏、显式空间位置编码以及一种动态移位图卷积来提高ShiftGCN的识别效率；</w:t>
      </w:r>
    </w:p>
    <w:p>
      <w:pPr>
        <w:pStyle w:val="47"/>
      </w:pPr>
      <w:r>
        <w:rPr>
          <w:rFonts w:hint="eastAsia"/>
        </w:rPr>
        <w:t>SGN利用关节类型和框架索引等语义信息作为边信息，设计了一个紧凑的语义引导神经网络（SGN）用以捕获逛街和框架的空间和时间相关性；TA-GCN试图从时空卷积处理的序列中选择关键骨架的拥有动作识别重要特征的子集来提高预测效率。</w:t>
      </w:r>
    </w:p>
    <w:p>
      <w:pPr>
        <w:pStyle w:val="47"/>
      </w:pPr>
      <w:r>
        <w:rPr>
          <w:rFonts w:hint="eastAsia"/>
        </w:rPr>
        <w:t>然而，如果输入时连续的骨架数据流且需要逐步预测，上述基于GCN的方法都不适合在线预测。在线预测期间，这些方法需要依赖基于滑动窗口的的处理，即存储T-1先验骨架，附加最新骨架以获得长度为T的序列，然后对整个序列进行预测。</w:t>
      </w:r>
    </w:p>
    <w:p>
      <w:pPr>
        <w:pStyle w:val="47"/>
      </w:pPr>
      <w:r>
        <w:rPr>
          <w:rFonts w:hint="eastAsia"/>
        </w:rPr>
        <w:t>在本文中，我们通过将ST-GCN及其派生方法重构为连续推理网络来减少这种计算冗余，该网络不断处理骨架数据并时步更新生成的预测，而不需要像以前基于GCN的方法那样在每个输入中包含过去的骨架数据。这是通过使用连续卷积聚合时间信息来实现的，从而大大减少了浮点运算（见图1）。我们提出的连续时空图卷积网络（CoST-GCN）、CoAGCN和CoTR-S，并在基于骨骼的动作识别数据集NTU RGB+D 60、NTU RGB+D 120和Kinetics Skeleton 400 对他们进行了评估，结果引人注目：与相应的非连续模型相比，我们的连续模型FLOPs减少了高达108倍，速率提升了26倍以及最大分配GPU内存减少了52%。</w:t>
      </w:r>
    </w:p>
    <w:p>
      <w:pPr>
        <w:pStyle w:val="47"/>
      </w:pPr>
      <w:r>
        <w:rPr>
          <w:rFonts w:hint="eastAsia"/>
        </w:rPr>
        <w:t xml:space="preserve"> 本文剩余部分结构如下：章节2介绍了基于骨架的动作识别和相关方法，并由此推导出一种连续的对应方法，章节2-D描述了连续推理网络，章节3-D介绍了我们提出的连续时空图卷积网络。章节4提供了权重转移策略、性能基准与先去按工作时使用的比较并在章节5中给出了结论。</w:t>
      </w:r>
    </w:p>
    <w:p>
      <w:pPr>
        <w:pStyle w:val="47"/>
      </w:pPr>
    </w:p>
    <w:p>
      <w:pPr>
        <w:pStyle w:val="47"/>
      </w:pPr>
      <w:r>
        <w:rPr>
          <w:rFonts w:hint="eastAsia"/>
        </w:rPr>
        <w:t>2.相关工作</w:t>
      </w:r>
    </w:p>
    <w:p>
      <w:pPr>
        <w:pStyle w:val="47"/>
      </w:pPr>
      <w:r>
        <w:rPr>
          <w:rFonts w:hint="eastAsia"/>
        </w:rPr>
        <w:t>A．时空图卷积网络</w:t>
      </w:r>
    </w:p>
    <w:p>
      <w:pPr>
        <w:pStyle w:val="47"/>
      </w:pPr>
      <w:r>
        <w:rPr>
          <w:rFonts w:hint="eastAsia"/>
        </w:rPr>
        <w:t>基于GCN的骨架动作识别模型在骨架图序列的基础上进行操作。骨架的时空图</w:t>
      </w:r>
      <m:oMath>
        <m:r>
          <m:rPr>
            <m:sty m:val="p"/>
          </m:rPr>
          <w:rPr>
            <w:rFonts w:ascii="Cambria Math" w:hAnsi="Cambria Math"/>
          </w:rPr>
          <m:t>G</m:t>
        </m:r>
        <m:r>
          <m:rPr>
            <m:sty m:val="p"/>
          </m:rPr>
          <w:rPr>
            <w:rFonts w:ascii="Cambria Math" w:hAnsi="Cambria Math" w:cs="Arial"/>
            <w:shd w:val="clear" w:color="auto" w:fill="FFFFFF"/>
          </w:rPr>
          <m:t>=(V, ε)</m:t>
        </m:r>
      </m:oMath>
      <w:r>
        <w:rPr>
          <w:rFonts w:hint="eastAsia"/>
        </w:rPr>
        <w:t>将人体关节坐标作为节点V，将他们之间的时间和空间链接作为边缘</w:t>
      </w:r>
      <m:oMath>
        <m:r>
          <m:rPr>
            <m:sty m:val="p"/>
          </m:rPr>
          <w:rPr>
            <w:rFonts w:ascii="Cambria Math" w:hAnsi="Cambria Math"/>
            <w:shd w:val="clear" w:color="auto" w:fill="FFFFFF"/>
          </w:rPr>
          <m:t>ε</m:t>
        </m:r>
      </m:oMath>
    </w:p>
    <w:p>
      <w:pPr>
        <w:pStyle w:val="47"/>
      </w:pPr>
      <w:r>
        <w:rPr>
          <w:rFonts w:hint="eastAsia"/>
        </w:rPr>
        <w:t>图2说明了一个时空图，其中空间图边缘编码人体骨骼，而时间边缘在随后的时间步长中连接相同的关节。我们将该图建模为张量</w:t>
      </w:r>
      <m:oMath>
        <m:r>
          <m:rPr>
            <m:sty m:val="p"/>
          </m:rPr>
          <w:rPr>
            <w:rFonts w:ascii="Cambria Math" w:hAnsi="Cambria Math"/>
            <w:color w:val="000000"/>
          </w:rPr>
          <m:t xml:space="preserve">X∈ </m:t>
        </m:r>
        <m:sSup>
          <m:sSupPr>
            <m:ctrlPr>
              <w:rPr>
                <w:rFonts w:ascii="Cambria Math" w:hAnsi="Cambria Math"/>
                <w:color w:val="000000"/>
              </w:rPr>
            </m:ctrlPr>
          </m:sSupPr>
          <m:e>
            <m:r>
              <m:rPr/>
              <w:rPr>
                <w:rFonts w:ascii="Cambria Math" w:hAnsi="Cambria Math"/>
                <w:color w:val="000000"/>
              </w:rPr>
              <m:t>R</m:t>
            </m:r>
            <m:ctrlPr>
              <w:rPr>
                <w:rFonts w:ascii="Cambria Math" w:hAnsi="Cambria Math"/>
                <w:color w:val="000000"/>
              </w:rPr>
            </m:ctrlPr>
          </m:e>
          <m:sup>
            <m:sSup>
              <m:sSupPr>
                <m:ctrlPr>
                  <w:rPr>
                    <w:rFonts w:ascii="Cambria Math" w:hAnsi="Cambria Math"/>
                    <w:i/>
                    <w:color w:val="000000"/>
                  </w:rPr>
                </m:ctrlPr>
              </m:sSupPr>
              <m:e>
                <m:r>
                  <m:rPr/>
                  <w:rPr>
                    <w:rFonts w:ascii="Cambria Math" w:hAnsi="Cambria Math"/>
                    <w:color w:val="000000"/>
                  </w:rPr>
                  <m:t>C</m:t>
                </m:r>
                <m:ctrlPr>
                  <w:rPr>
                    <w:rFonts w:ascii="Cambria Math" w:hAnsi="Cambria Math"/>
                    <w:i/>
                    <w:color w:val="000000"/>
                  </w:rPr>
                </m:ctrlPr>
              </m:e>
              <m:sup>
                <m:r>
                  <m:rPr/>
                  <w:rPr>
                    <w:rFonts w:ascii="Cambria Math" w:hAnsi="Cambria Math"/>
                    <w:color w:val="000000"/>
                  </w:rPr>
                  <m:t>(0)</m:t>
                </m:r>
                <m:ctrlPr>
                  <w:rPr>
                    <w:rFonts w:ascii="Cambria Math" w:hAnsi="Cambria Math"/>
                    <w:i/>
                    <w:color w:val="000000"/>
                  </w:rPr>
                </m:ctrlPr>
              </m:sup>
            </m:sSup>
            <m:r>
              <m:rPr/>
              <w:rPr>
                <w:rFonts w:hint="eastAsia" w:ascii="Cambria Math" w:hAnsi="Cambria Math"/>
                <w:color w:val="000000"/>
              </w:rPr>
              <m:t>×</m:t>
            </m:r>
            <m:r>
              <m:rPr/>
              <w:rPr>
                <w:rFonts w:ascii="Cambria Math" w:hAnsi="Cambria Math"/>
                <w:color w:val="000000"/>
              </w:rPr>
              <m:t>T</m:t>
            </m:r>
            <m:r>
              <m:rPr/>
              <w:rPr>
                <w:rFonts w:hint="eastAsia" w:ascii="Cambria Math" w:hAnsi="Cambria Math"/>
                <w:color w:val="000000"/>
              </w:rPr>
              <m:t>×</m:t>
            </m:r>
            <m:r>
              <m:rPr/>
              <w:rPr>
                <w:rFonts w:ascii="Cambria Math" w:hAnsi="Cambria Math"/>
                <w:color w:val="000000"/>
              </w:rPr>
              <m:t>V</m:t>
            </m:r>
            <m:ctrlPr>
              <w:rPr>
                <w:rFonts w:ascii="Cambria Math" w:hAnsi="Cambria Math"/>
                <w:color w:val="000000"/>
              </w:rPr>
            </m:ctrlPr>
          </m:sup>
        </m:sSup>
      </m:oMath>
      <w:r>
        <w:rPr>
          <w:rFonts w:hint="eastAsia"/>
        </w:rPr>
        <w:t>，其中</w:t>
      </w:r>
      <m:oMath>
        <m:sSup>
          <m:sSupPr>
            <m:ctrlPr>
              <w:rPr>
                <w:rFonts w:ascii="Cambria Math" w:hAnsi="Cambria Math"/>
                <w:color w:val="000000"/>
              </w:rPr>
            </m:ctrlPr>
          </m:sSupPr>
          <m:e>
            <m:r>
              <m:rPr/>
              <w:rPr>
                <w:rFonts w:ascii="Cambria Math" w:hAnsi="Cambria Math"/>
                <w:color w:val="000000"/>
              </w:rPr>
              <m:t>C</m:t>
            </m:r>
            <m:ctrlPr>
              <w:rPr>
                <w:rFonts w:ascii="Cambria Math" w:hAnsi="Cambria Math"/>
                <w:color w:val="000000"/>
              </w:rPr>
            </m:ctrlPr>
          </m:e>
          <m:sup>
            <m:r>
              <m:rPr/>
              <w:rPr>
                <w:rFonts w:ascii="Cambria Math" w:hAnsi="Cambria Math"/>
                <w:color w:val="000000"/>
              </w:rPr>
              <m:t>(0)</m:t>
            </m:r>
            <m:ctrlPr>
              <w:rPr>
                <w:rFonts w:ascii="Cambria Math" w:hAnsi="Cambria Math"/>
                <w:color w:val="000000"/>
              </w:rPr>
            </m:ctrlPr>
          </m:sup>
        </m:sSup>
      </m:oMath>
      <w:r>
        <w:rPr>
          <w:rFonts w:hint="eastAsia"/>
        </w:rPr>
        <w:t>是各关节的数据输入通道数，T表示序列中的骨架数量，V是每个骨架中的关节数量。二元相邻矩阵</w:t>
      </w:r>
      <m:oMath>
        <m:r>
          <m:rPr>
            <m:sty m:val="p"/>
          </m:rPr>
          <w:rPr>
            <w:rFonts w:ascii="Cambria Math" w:hAnsi="Cambria Math"/>
            <w:color w:val="000000"/>
          </w:rPr>
          <m:t xml:space="preserve">A∈ </m:t>
        </m:r>
        <m:sSup>
          <m:sSupPr>
            <m:ctrlPr>
              <w:rPr>
                <w:rFonts w:ascii="Cambria Math" w:hAnsi="Cambria Math"/>
                <w:color w:val="000000"/>
              </w:rPr>
            </m:ctrlPr>
          </m:sSupPr>
          <m:e>
            <m:r>
              <m:rPr/>
              <w:rPr>
                <w:rFonts w:ascii="Cambria Math" w:hAnsi="Cambria Math"/>
                <w:color w:val="000000"/>
              </w:rPr>
              <m:t>R</m:t>
            </m:r>
            <m:ctrlPr>
              <w:rPr>
                <w:rFonts w:ascii="Cambria Math" w:hAnsi="Cambria Math"/>
                <w:color w:val="000000"/>
              </w:rPr>
            </m:ctrlPr>
          </m:e>
          <m:sup>
            <m:r>
              <m:rPr/>
              <w:rPr>
                <w:rFonts w:ascii="Cambria Math" w:hAnsi="Cambria Math"/>
                <w:color w:val="000000"/>
              </w:rPr>
              <m:t>V</m:t>
            </m:r>
            <m:r>
              <m:rPr/>
              <w:rPr>
                <w:rFonts w:hint="eastAsia" w:ascii="Cambria Math" w:hAnsi="Cambria Math"/>
                <w:color w:val="000000"/>
              </w:rPr>
              <m:t>×</m:t>
            </m:r>
            <m:r>
              <m:rPr/>
              <w:rPr>
                <w:rFonts w:ascii="Cambria Math" w:hAnsi="Cambria Math"/>
                <w:color w:val="000000"/>
              </w:rPr>
              <m:t>V</m:t>
            </m:r>
            <m:ctrlPr>
              <w:rPr>
                <w:rFonts w:ascii="Cambria Math" w:hAnsi="Cambria Math"/>
                <w:color w:val="000000"/>
              </w:rPr>
            </m:ctrlPr>
          </m:sup>
        </m:sSup>
        <m:r>
          <m:rPr>
            <m:sty m:val="p"/>
          </m:rPr>
          <w:rPr>
            <w:rFonts w:ascii="Cambria Math" w:hAnsi="Cambria Math"/>
            <w:color w:val="000000"/>
          </w:rPr>
          <m:t xml:space="preserve"> </m:t>
        </m:r>
      </m:oMath>
      <w:r>
        <w:rPr>
          <w:rFonts w:hint="eastAsia"/>
        </w:rPr>
        <w:t>对骨架结构进行编码，骨架中连接两个顶点的位置为“1”，其他为“0”。</w:t>
      </w:r>
    </w:p>
    <w:p>
      <w:pPr>
        <w:pStyle w:val="47"/>
      </w:pPr>
      <w:r>
        <w:rPr>
          <w:rFonts w:hint="eastAsia"/>
        </w:rPr>
        <w:t>ST-GCN和AGCN采用一种分区方法，将每个身体关节的相邻节点分为三个子集，从而完善了每个骨架的空间结构：（1）根节点本身；（2）根节点的相邻节点，这些节点比根节点更接近骨架的重心（COG）以及（3）其余的相邻节点，如图2所示。因此，每个骨架的图结构由三个归一化二元邻接矩阵表示</w:t>
      </w:r>
      <m:oMath>
        <m:r>
          <m:rPr>
            <m:sty m:val="p"/>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p</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V</m:t>
            </m:r>
            <m:r>
              <m:rPr/>
              <w:rPr>
                <w:rFonts w:hint="eastAsia" w:ascii="Cambria Math" w:hAnsi="Cambria Math"/>
              </w:rPr>
              <m:t>×</m:t>
            </m:r>
            <m:r>
              <m:rPr/>
              <w:rPr>
                <w:rFonts w:ascii="Cambria Math" w:hAnsi="Cambria Math"/>
              </w:rPr>
              <m:t>V</m:t>
            </m:r>
            <m:ctrlPr>
              <w:rPr>
                <w:rFonts w:ascii="Cambria Math" w:hAnsi="Cambria Math"/>
                <w:i/>
              </w:rPr>
            </m:ctrlPr>
          </m:sup>
        </m:sSup>
        <m:r>
          <m:rPr/>
          <w:rPr>
            <w:rFonts w:ascii="Cambria Math" w:hAnsi="Cambria Math"/>
          </w:rPr>
          <m:t>|</m:t>
        </m:r>
        <m:r>
          <m:rPr/>
          <w:rPr>
            <w:rFonts w:hint="eastAsia" w:ascii="Cambria Math" w:hAnsi="Cambria Math"/>
          </w:rPr>
          <m:t>p</m:t>
        </m:r>
        <m:r>
          <m:rPr/>
          <w:rPr>
            <w:rFonts w:ascii="Cambria Math" w:hAnsi="Cambria Math"/>
          </w:rPr>
          <m:t>=1,2,3}</m:t>
        </m:r>
      </m:oMath>
      <w:r>
        <w:rPr>
          <w:rFonts w:hint="eastAsia"/>
        </w:rPr>
        <w:t>分别定义为</w:t>
      </w:r>
    </w:p>
    <w:p>
      <w:pPr>
        <w:pStyle w:val="47"/>
      </w:pPr>
      <m:oMathPara>
        <m:oMath>
          <m:sSub>
            <m:sSubPr>
              <m:ctrlPr>
                <w:rPr>
                  <w:rFonts w:ascii="Cambria Math" w:hAnsi="Cambria Math"/>
                </w:rPr>
              </m:ctrlPr>
            </m:sSubPr>
            <m:e>
              <m:acc>
                <m:accPr>
                  <m:chr m:val="̃"/>
                  <m:ctrlPr>
                    <w:rPr>
                      <w:rFonts w:ascii="Cambria Math" w:hAnsi="Cambria Math"/>
                    </w:rPr>
                  </m:ctrlPr>
                </m:accPr>
                <m:e>
                  <m:r>
                    <m:rPr/>
                    <w:rPr>
                      <w:rFonts w:ascii="Cambria Math" w:hAnsi="Cambria Math"/>
                    </w:rPr>
                    <m:t>A</m:t>
                  </m:r>
                  <m:ctrlPr>
                    <w:rPr>
                      <w:rFonts w:ascii="Cambria Math" w:hAnsi="Cambria Math"/>
                    </w:rPr>
                  </m:ctrlPr>
                </m:e>
              </m:acc>
              <m:ctrlPr>
                <w:rPr>
                  <w:rFonts w:ascii="Cambria Math" w:hAnsi="Cambria Math"/>
                </w:rPr>
              </m:ctrlPr>
            </m:e>
            <m:sub>
              <m:r>
                <m:rPr/>
                <w:rPr>
                  <w:rFonts w:hint="eastAsia" w:ascii="Cambria Math" w:hAnsi="Cambria Math"/>
                </w:rPr>
                <m:t>p</m:t>
              </m:r>
              <m:ctrlPr>
                <w:rPr>
                  <w:rFonts w:ascii="Cambria Math" w:hAnsi="Cambria Math"/>
                </w:rPr>
              </m:ctrlPr>
            </m:sub>
          </m:sSub>
          <m:r>
            <m:rPr>
              <m:sty m:val="p"/>
            </m:rPr>
            <w:rPr>
              <w:rFonts w:ascii="Cambria Math" w:hAnsi="Cambria Math"/>
            </w:rPr>
            <m:t>∈</m:t>
          </m:r>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p</m:t>
              </m:r>
              <m:ctrlPr>
                <w:rPr>
                  <w:rFonts w:ascii="Cambria Math" w:hAnsi="Cambria Math"/>
                </w:rPr>
              </m:ctrlPr>
            </m:sub>
            <m:sup>
              <m:r>
                <m:rPr>
                  <m:sty m:val="p"/>
                </m:rPr>
                <w:rPr>
                  <w:rFonts w:ascii="Cambria Math" w:hAnsi="Cambria Math"/>
                </w:rPr>
                <m:t>−1/2</m:t>
              </m:r>
              <m:ctrlPr>
                <w:rPr>
                  <w:rFonts w:ascii="Cambria Math" w:hAnsi="Cambria Math"/>
                </w:rPr>
              </m:ctrlPr>
            </m:sup>
          </m:sSub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p</m:t>
              </m:r>
              <m:ctrlPr>
                <w:rPr>
                  <w:rFonts w:ascii="Cambria Math" w:hAnsi="Cambria Math"/>
                </w:rPr>
              </m:ctrlPr>
            </m:sub>
          </m:sSub>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p</m:t>
              </m:r>
              <m:ctrlPr>
                <w:rPr>
                  <w:rFonts w:ascii="Cambria Math" w:hAnsi="Cambria Math"/>
                </w:rPr>
              </m:ctrlPr>
            </m:sub>
            <m:sup>
              <m:r>
                <m:rPr>
                  <m:sty m:val="p"/>
                </m:rPr>
                <w:rPr>
                  <w:rFonts w:ascii="Cambria Math" w:hAnsi="Cambria Math"/>
                </w:rPr>
                <m:t>−1/2</m:t>
              </m:r>
              <m:ctrlPr>
                <w:rPr>
                  <w:rFonts w:ascii="Cambria Math" w:hAnsi="Cambria Math"/>
                </w:rPr>
              </m:ctrlPr>
            </m:sup>
          </m:sSubSup>
        </m:oMath>
      </m:oMathPara>
    </w:p>
    <w:p>
      <w:pPr>
        <w:pStyle w:val="47"/>
      </w:pPr>
      <w:r>
        <w:rPr>
          <w:rFonts w:hint="eastAsia"/>
        </w:rPr>
        <w:t>其中</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p</m:t>
            </m:r>
            <m:ctrlPr>
              <w:rPr>
                <w:rFonts w:ascii="Cambria Math" w:hAnsi="Cambria Math"/>
              </w:rPr>
            </m:ctrlPr>
          </m:sub>
        </m:sSub>
      </m:oMath>
      <w:r>
        <w:rPr>
          <w:rFonts w:hint="eastAsia"/>
        </w:rPr>
        <w:t>表示相邻子集的度矩阵p. 受 GCN 聚合规则 [22] 的启发，空间图卷积接收上一层的隐藏表示层 H(l-1) 的隐藏表示作为输入（其中 H(0) = X），并执行以下图卷积（GC）变换：</w:t>
      </w:r>
    </w:p>
    <w:p>
      <w:pPr>
        <w:pStyle w:val="47"/>
      </w:pPr>
      <m:oMathPara>
        <m:oMath>
          <m:r>
            <m:rPr>
              <m:sty m:val="p"/>
            </m:rPr>
            <w:rPr>
              <w:rFonts w:ascii="Cambria Math" w:hAnsi="Cambria Math"/>
            </w:rPr>
            <m:t>GC</m:t>
          </m:r>
          <m:d>
            <m:dPr>
              <m:ctrlPr>
                <w:rPr>
                  <w:rFonts w:ascii="Cambria Math" w:hAnsi="Cambria Math"/>
                </w:rPr>
              </m:ctrlPr>
            </m:dPr>
            <m:e>
              <m:sSup>
                <m:sSupPr>
                  <m:ctrlPr>
                    <w:rPr>
                      <w:rFonts w:ascii="Cambria Math" w:hAnsi="Cambria Math"/>
                    </w:rPr>
                  </m:ctrlPr>
                </m:sSupPr>
                <m:e>
                  <m:r>
                    <m:rPr/>
                    <w:rPr>
                      <w:rFonts w:ascii="Cambria Math" w:hAnsi="Cambria Math"/>
                    </w:rPr>
                    <m:t>H</m:t>
                  </m:r>
                  <m:ctrlPr>
                    <w:rPr>
                      <w:rFonts w:ascii="Cambria Math" w:hAnsi="Cambria Math"/>
                    </w:rPr>
                  </m:ctrlPr>
                </m:e>
                <m:sup>
                  <m:d>
                    <m:dPr>
                      <m:ctrlPr>
                        <w:rPr>
                          <w:rFonts w:ascii="Cambria Math" w:hAnsi="Cambria Math"/>
                        </w:rPr>
                      </m:ctrlPr>
                    </m:dPr>
                    <m:e>
                      <m:r>
                        <m:rPr/>
                        <w:rPr>
                          <w:rFonts w:ascii="Cambria Math" w:hAnsi="Cambria Math"/>
                        </w:rPr>
                        <m:t>t</m:t>
                      </m:r>
                      <m:r>
                        <m:rPr>
                          <m:sty m:val="p"/>
                        </m:rPr>
                        <w:rPr>
                          <w:rFonts w:ascii="Cambria Math" w:hAnsi="Cambria Math"/>
                        </w:rPr>
                        <m:t>−1</m:t>
                      </m:r>
                      <m:ctrlPr>
                        <w:rPr>
                          <w:rFonts w:ascii="Cambria Math" w:hAnsi="Cambria Math"/>
                        </w:rPr>
                      </m:ctrlPr>
                    </m:e>
                  </m:d>
                  <m:ctrlPr>
                    <w:rPr>
                      <w:rFonts w:ascii="Cambria Math" w:hAnsi="Cambria Math"/>
                    </w:rPr>
                  </m:ctrlPr>
                </m:sup>
              </m:sSup>
              <m:ctrlPr>
                <w:rPr>
                  <w:rFonts w:ascii="Cambria Math" w:hAnsi="Cambria Math"/>
                </w:rPr>
              </m:ctrlPr>
            </m:e>
          </m:d>
          <m:r>
            <m:rPr>
              <m:sty m:val="p"/>
            </m:rPr>
            <w:rPr>
              <w:rFonts w:ascii="Cambria Math" w:hAnsi="Cambria Math"/>
            </w:rPr>
            <m:t>=</m:t>
          </m:r>
          <m:r>
            <m:rPr/>
            <w:rPr>
              <w:rFonts w:ascii="Cambria Math" w:hAnsi="Cambria Math"/>
            </w:rPr>
            <m:t>σ</m:t>
          </m:r>
          <m:d>
            <m:dPr>
              <m:ctrlPr>
                <w:rPr>
                  <w:rFonts w:ascii="Cambria Math" w:hAnsi="Cambria Math"/>
                </w:rPr>
              </m:ctrlPr>
            </m:dPr>
            <m:e>
              <m:r>
                <m:rPr/>
                <w:rPr>
                  <w:rFonts w:ascii="Cambria Math" w:hAnsi="Cambria Math"/>
                </w:rPr>
                <m:t>Res</m:t>
              </m:r>
              <m:d>
                <m:dPr>
                  <m:ctrlPr>
                    <w:rPr>
                      <w:rFonts w:ascii="Cambria Math" w:hAnsi="Cambria Math"/>
                    </w:rPr>
                  </m:ctrlPr>
                </m:dPr>
                <m:e>
                  <m:sSup>
                    <m:sSupPr>
                      <m:ctrlPr>
                        <w:rPr>
                          <w:rFonts w:ascii="Cambria Math" w:hAnsi="Cambria Math"/>
                        </w:rPr>
                      </m:ctrlPr>
                    </m:sSupPr>
                    <m:e>
                      <m:r>
                        <m:rPr/>
                        <w:rPr>
                          <w:rFonts w:ascii="Cambria Math" w:hAnsi="Cambria Math"/>
                        </w:rPr>
                        <m:t>H</m:t>
                      </m:r>
                      <m:ctrlPr>
                        <w:rPr>
                          <w:rFonts w:ascii="Cambria Math" w:hAnsi="Cambria Math"/>
                        </w:rPr>
                      </m:ctrlPr>
                    </m:e>
                    <m:sup>
                      <m:d>
                        <m:dPr>
                          <m:ctrlPr>
                            <w:rPr>
                              <w:rFonts w:ascii="Cambria Math" w:hAnsi="Cambria Math"/>
                            </w:rPr>
                          </m:ctrlPr>
                        </m:dPr>
                        <m:e>
                          <m:r>
                            <m:rPr/>
                            <w:rPr>
                              <w:rFonts w:ascii="Cambria Math" w:hAnsi="Cambria Math"/>
                            </w:rPr>
                            <m:t>t</m:t>
                          </m:r>
                          <m:r>
                            <m:rPr>
                              <m:sty m:val="p"/>
                            </m:rPr>
                            <w:rPr>
                              <w:rFonts w:ascii="Cambria Math" w:hAnsi="Cambria Math"/>
                            </w:rPr>
                            <m:t>−1</m:t>
                          </m:r>
                          <m:ctrlPr>
                            <w:rPr>
                              <w:rFonts w:ascii="Cambria Math" w:hAnsi="Cambria Math"/>
                            </w:rPr>
                          </m:ctrlPr>
                        </m:e>
                      </m:d>
                      <m:ctrlPr>
                        <w:rPr>
                          <w:rFonts w:ascii="Cambria Math" w:hAnsi="Cambria Math"/>
                        </w:rPr>
                      </m:ctrlPr>
                    </m:sup>
                  </m:sSup>
                  <m:ctrlPr>
                    <w:rPr>
                      <w:rFonts w:ascii="Cambria Math" w:hAnsi="Cambria Math"/>
                    </w:rPr>
                  </m:ctrlPr>
                </m:e>
              </m:d>
              <m:r>
                <m:rPr>
                  <m:sty m:val="p"/>
                </m:rPr>
                <w:rPr>
                  <w:rFonts w:ascii="Cambria Math" w:hAnsi="Cambria Math"/>
                </w:rPr>
                <m:t>+</m:t>
              </m:r>
              <m:r>
                <m:rPr/>
                <w:rPr>
                  <w:rFonts w:ascii="Cambria Math" w:hAnsi="Cambria Math"/>
                </w:rPr>
                <m:t>BN</m:t>
              </m:r>
              <m:d>
                <m:dPr>
                  <m:ctrlPr>
                    <w:rPr>
                      <w:rFonts w:ascii="Cambria Math" w:hAnsi="Cambria Math"/>
                    </w:rPr>
                  </m:ctrlPr>
                </m:dPr>
                <m:e>
                  <m:nary>
                    <m:naryPr>
                      <m:chr m:val="∑"/>
                      <m:limLoc m:val="subSup"/>
                      <m:supHide m:val="1"/>
                      <m:ctrlPr>
                        <w:rPr>
                          <w:rFonts w:ascii="Cambria Math" w:hAnsi="Cambria Math"/>
                        </w:rPr>
                      </m:ctrlPr>
                    </m:naryPr>
                    <m:sub>
                      <m:r>
                        <m:rPr/>
                        <w:rPr>
                          <w:rFonts w:ascii="Cambria Math" w:hAnsi="Cambria Math"/>
                        </w:rPr>
                        <m:t>p</m:t>
                      </m:r>
                      <m:ctrlPr>
                        <w:rPr>
                          <w:rFonts w:ascii="Cambria Math" w:hAnsi="Cambria Math"/>
                        </w:rPr>
                      </m:ctrlPr>
                    </m:sub>
                    <m:sup>
                      <m:ctrlPr>
                        <w:rPr>
                          <w:rFonts w:ascii="Cambria Math" w:hAnsi="Cambria Math"/>
                        </w:rPr>
                      </m:ctrlPr>
                    </m:sup>
                    <m:e>
                      <m:r>
                        <m:rPr>
                          <m:sty m:val="p"/>
                        </m:rPr>
                        <w:rPr>
                          <w:rFonts w:ascii="Cambria Math" w:hAnsi="Cambria Math"/>
                        </w:rPr>
                        <m:t>(</m:t>
                      </m:r>
                      <m:ctrlPr>
                        <w:rPr>
                          <w:rFonts w:ascii="Cambria Math" w:hAnsi="Cambria Math"/>
                        </w:rPr>
                      </m:ctrlPr>
                    </m:e>
                  </m:nary>
                  <m:sSub>
                    <m:sSubPr>
                      <m:ctrlPr>
                        <w:rPr>
                          <w:rFonts w:ascii="Cambria Math" w:hAnsi="Cambria Math"/>
                        </w:rPr>
                      </m:ctrlPr>
                    </m:sSubPr>
                    <m:e>
                      <m:acc>
                        <m:accPr>
                          <m:chr m:val="̃"/>
                          <m:ctrlPr>
                            <w:rPr>
                              <w:rFonts w:ascii="Cambria Math" w:hAnsi="Cambria Math"/>
                            </w:rPr>
                          </m:ctrlPr>
                        </m:accPr>
                        <m:e>
                          <m:r>
                            <m:rPr/>
                            <w:rPr>
                              <w:rFonts w:ascii="Cambria Math" w:hAnsi="Cambria Math"/>
                            </w:rPr>
                            <m:t>A</m:t>
                          </m:r>
                          <m:ctrlPr>
                            <w:rPr>
                              <w:rFonts w:ascii="Cambria Math" w:hAnsi="Cambria Math"/>
                            </w:rPr>
                          </m:ctrlPr>
                        </m:e>
                      </m:acc>
                      <m:ctrlPr>
                        <w:rPr>
                          <w:rFonts w:ascii="Cambria Math" w:hAnsi="Cambria Math"/>
                        </w:rPr>
                      </m:ctrlPr>
                    </m:e>
                    <m:sub>
                      <m:r>
                        <m:rPr/>
                        <w:rPr>
                          <w:rFonts w:hint="eastAsia" w:ascii="Cambria Math" w:hAnsi="Cambria Math"/>
                        </w:rPr>
                        <m:t>p</m:t>
                      </m:r>
                      <m:ctrlPr>
                        <w:rPr>
                          <w:rFonts w:ascii="Cambria Math" w:hAnsi="Cambria Math"/>
                        </w:rPr>
                      </m:ctrlPr>
                    </m:sub>
                  </m:sSub>
                  <m:r>
                    <m:rPr>
                      <m:sty m:val="p"/>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p</m:t>
                      </m:r>
                      <m:ctrlPr>
                        <w:rPr>
                          <w:rFonts w:ascii="Cambria Math" w:hAnsi="Cambria Math"/>
                        </w:rPr>
                      </m:ctrlPr>
                    </m:sub>
                    <m:sup>
                      <m:d>
                        <m:dPr>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bSup>
                  <m:sSup>
                    <m:sSupPr>
                      <m:ctrlPr>
                        <w:rPr>
                          <w:rFonts w:ascii="Cambria Math" w:hAnsi="Cambria Math"/>
                        </w:rPr>
                      </m:ctrlPr>
                    </m:sSupPr>
                    <m:e>
                      <m:r>
                        <m:rPr/>
                        <w:rPr>
                          <w:rFonts w:ascii="Cambria Math" w:hAnsi="Cambria Math"/>
                        </w:rPr>
                        <m:t>H</m:t>
                      </m:r>
                      <m:ctrlPr>
                        <w:rPr>
                          <w:rFonts w:ascii="Cambria Math" w:hAnsi="Cambria Math"/>
                        </w:rPr>
                      </m:ctrlPr>
                    </m:e>
                    <m:sup>
                      <m:d>
                        <m:dPr>
                          <m:ctrlPr>
                            <w:rPr>
                              <w:rFonts w:ascii="Cambria Math" w:hAnsi="Cambria Math"/>
                            </w:rPr>
                          </m:ctrlPr>
                        </m:dPr>
                        <m:e>
                          <m:r>
                            <m:rPr/>
                            <w:rPr>
                              <w:rFonts w:ascii="Cambria Math" w:hAnsi="Cambria Math"/>
                            </w:rPr>
                            <m:t>l</m:t>
                          </m:r>
                          <m:r>
                            <m:rPr>
                              <m:sty m:val="p"/>
                            </m:rPr>
                            <w:rPr>
                              <w:rFonts w:ascii="Cambria Math" w:hAnsi="Cambria Math"/>
                            </w:rPr>
                            <m:t>−1</m:t>
                          </m:r>
                          <m:ctrlPr>
                            <w:rPr>
                              <w:rFonts w:ascii="Cambria Math" w:hAnsi="Cambria Math"/>
                            </w:rPr>
                          </m:ctrlPr>
                        </m:e>
                      </m:d>
                      <m:ctrlPr>
                        <w:rPr>
                          <w:rFonts w:ascii="Cambria Math" w:hAnsi="Cambria Math"/>
                        </w:rPr>
                      </m:ctrlPr>
                    </m:sup>
                  </m:sSup>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p</m:t>
                      </m:r>
                      <m:ctrlPr>
                        <w:rPr>
                          <w:rFonts w:ascii="Cambria Math" w:hAnsi="Cambria Math"/>
                        </w:rPr>
                      </m:ctrlPr>
                    </m:sub>
                    <m:sup>
                      <m:d>
                        <m:dPr>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bSup>
                  <m:ctrlPr>
                    <w:rPr>
                      <w:rFonts w:ascii="Cambria Math" w:hAnsi="Cambria Math"/>
                    </w:rPr>
                  </m:ctrlPr>
                </m:e>
              </m:d>
              <m:ctrlPr>
                <w:rPr>
                  <w:rFonts w:ascii="Cambria Math" w:hAnsi="Cambria Math"/>
                </w:rPr>
              </m:ctrlPr>
            </m:e>
          </m:d>
        </m:oMath>
      </m:oMathPara>
    </w:p>
    <w:p>
      <w:pPr>
        <w:pStyle w:val="47"/>
      </w:pPr>
      <w:r>
        <w:rPr>
          <w:rFonts w:hint="eastAsia"/>
        </w:rPr>
        <w:t>其中，</w:t>
      </w:r>
      <m:oMath>
        <m:r>
          <m:rPr>
            <m:sty m:val="p"/>
          </m:rPr>
          <w:rPr>
            <w:rFonts w:ascii="Cambria Math" w:hAnsi="Cambria Math"/>
          </w:rPr>
          <m:t>σ(∙)</m:t>
        </m:r>
      </m:oMath>
      <w:r>
        <w:rPr>
          <w:rFonts w:hint="eastAsia"/>
        </w:rPr>
        <w:t>表示</w:t>
      </w:r>
      <w:r>
        <w:t xml:space="preserve"> ReLU </w:t>
      </w:r>
      <w:r>
        <w:rPr>
          <w:rFonts w:hint="eastAsia"/>
        </w:rPr>
        <w:t>非线性，</w:t>
      </w:r>
      <m:oMath>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p</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sSup>
              <m:sSupPr>
                <m:ctrlPr>
                  <w:rPr>
                    <w:rFonts w:ascii="Cambria Math" w:hAnsi="Cambria Math"/>
                    <w:i/>
                  </w:rPr>
                </m:ctrlPr>
              </m:sSupPr>
              <m:e>
                <m:r>
                  <m:rPr/>
                  <w:rPr>
                    <w:rFonts w:ascii="Cambria Math" w:hAnsi="Cambria Math"/>
                  </w:rPr>
                  <m:t>C</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r>
              <m:rPr/>
              <w:rPr>
                <w:rFonts w:hint="eastAsia" w:ascii="Cambria Math" w:hAnsi="Cambria Math"/>
              </w:rPr>
              <m:t>×</m:t>
            </m:r>
            <m:sSup>
              <m:sSupPr>
                <m:ctrlPr>
                  <w:rPr>
                    <w:rFonts w:ascii="Cambria Math" w:hAnsi="Cambria Math"/>
                    <w:i/>
                  </w:rPr>
                </m:ctrlPr>
              </m:sSupPr>
              <m:e>
                <m:r>
                  <m:rPr/>
                  <w:rPr>
                    <w:rFonts w:ascii="Cambria Math" w:hAnsi="Cambria Math"/>
                  </w:rPr>
                  <m:t>C</m:t>
                </m:r>
                <m:ctrlPr>
                  <w:rPr>
                    <w:rFonts w:ascii="Cambria Math" w:hAnsi="Cambria Math"/>
                    <w:i/>
                  </w:rPr>
                </m:ctrlPr>
              </m:e>
              <m:sup>
                <m:d>
                  <m:dPr>
                    <m:ctrlPr>
                      <w:rPr>
                        <w:rFonts w:ascii="Cambria Math" w:hAnsi="Cambria Math"/>
                        <w:i/>
                      </w:rPr>
                    </m:ctrlPr>
                  </m:dPr>
                  <m:e>
                    <m:r>
                      <m:rPr/>
                      <w:rPr>
                        <w:rFonts w:ascii="Cambria Math" w:hAnsi="Cambria Math"/>
                      </w:rPr>
                      <m:t>l−1</m:t>
                    </m:r>
                    <m:ctrlPr>
                      <w:rPr>
                        <w:rFonts w:ascii="Cambria Math" w:hAnsi="Cambria Math"/>
                        <w:i/>
                      </w:rPr>
                    </m:ctrlPr>
                  </m:e>
                </m:d>
                <m:ctrlPr>
                  <w:rPr>
                    <w:rFonts w:ascii="Cambria Math" w:hAnsi="Cambria Math"/>
                    <w:i/>
                  </w:rPr>
                </m:ctrlPr>
              </m:sup>
            </m:sSup>
            <m:ctrlPr>
              <w:rPr>
                <w:rFonts w:ascii="Cambria Math" w:hAnsi="Cambria Math"/>
              </w:rPr>
            </m:ctrlPr>
          </m:sup>
        </m:sSup>
      </m:oMath>
      <w:r>
        <w:rPr>
          <w:rFonts w:hint="eastAsia"/>
        </w:rPr>
        <w:t>是权重矩阵，用于转换相邻子集</w:t>
      </w:r>
      <w:r>
        <w:t xml:space="preserve"> p </w:t>
      </w:r>
      <w:r>
        <w:rPr>
          <w:rFonts w:hint="eastAsia"/>
        </w:rPr>
        <w:t>的特征，</w:t>
      </w:r>
      <m:oMath>
        <m:r>
          <m:rPr>
            <m:sty m:val="p"/>
          </m:rPr>
          <w:rPr>
            <w:rFonts w:ascii="Cambria Math" w:hAnsi="Cambria Math"/>
          </w:rPr>
          <m:t>BN(∙)</m:t>
        </m:r>
      </m:oMath>
      <w:r>
        <w:rPr>
          <w:rFonts w:hint="eastAsia"/>
        </w:rPr>
        <w:t>表示批量归一化。此外，可学习矩阵</w:t>
      </w:r>
      <m:oMath>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hint="eastAsia" w:ascii="Cambria Math" w:hAnsi="Cambria Math"/>
              </w:rPr>
              <m:t>p</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V</m:t>
            </m:r>
            <m:r>
              <m:rPr/>
              <w:rPr>
                <w:rFonts w:hint="eastAsia" w:ascii="Cambria Math" w:hAnsi="Cambria Math"/>
              </w:rPr>
              <m:t>×</m:t>
            </m:r>
            <m:r>
              <m:rPr/>
              <w:rPr>
                <w:rFonts w:ascii="Cambria Math" w:hAnsi="Cambria Math"/>
              </w:rPr>
              <m:t>V</m:t>
            </m:r>
            <m:ctrlPr>
              <w:rPr>
                <w:rFonts w:ascii="Cambria Math" w:hAnsi="Cambria Math"/>
                <w:i/>
              </w:rPr>
            </m:ctrlPr>
          </m:sup>
        </m:sSup>
      </m:oMath>
      <w:r>
        <w:rPr>
          <w:rFonts w:hint="eastAsia"/>
        </w:rPr>
        <w:t>与其对应的邻接矩阵</w:t>
      </w:r>
      <w:r>
        <w:t xml:space="preserve"> </w:t>
      </w:r>
      <w:r>
        <w:rPr>
          <w:rFonts w:hint="eastAsia"/>
        </w:rPr>
        <w:t>矩阵</w:t>
      </w:r>
      <w:r>
        <w:t>A ̃_p</w:t>
      </w:r>
      <w:r>
        <w:rPr>
          <w:rFonts w:hint="eastAsia"/>
        </w:rPr>
        <w:t>作为一种关注机制，可突出每个空间图中最重要的连接。</w:t>
      </w:r>
      <w:r>
        <w:t xml:space="preserve"> </w:t>
      </w:r>
      <w:r>
        <w:rPr>
          <w:rFonts w:hint="eastAsia"/>
        </w:rPr>
        <w:t>作为一种关注机制，它能突出每个空间图中最重要的连接。为了</w:t>
      </w:r>
      <w:r>
        <w:t xml:space="preserve"> </w:t>
      </w:r>
      <w:r>
        <w:rPr>
          <w:rFonts w:hint="eastAsia"/>
        </w:rPr>
        <w:t>为了保持模型的稳定性，层的输入通过残差连接添加到转换后的特征中。</w:t>
      </w:r>
      <w:r>
        <w:t xml:space="preserve"> </w:t>
      </w:r>
      <w:r>
        <w:rPr>
          <w:rFonts w:hint="eastAsia"/>
        </w:rPr>
        <w:t>通过残差连接添加到转换后的特征中</w:t>
      </w:r>
      <m:oMath>
        <m:r>
          <m:rPr>
            <m:sty m:val="p"/>
          </m:rPr>
          <w:rPr>
            <w:rFonts w:ascii="Cambria Math" w:hAnsi="Cambria Math"/>
          </w:rPr>
          <m:t>R</m:t>
        </m:r>
        <m:r>
          <m:rPr>
            <m:sty m:val="p"/>
          </m:rPr>
          <w:rPr>
            <w:rFonts w:hint="eastAsia" w:ascii="Cambria Math" w:hAnsi="Cambria Math"/>
          </w:rPr>
          <m:t>es</m:t>
        </m:r>
        <m:r>
          <m:rPr>
            <m:sty m:val="p"/>
          </m:rPr>
          <w:rPr>
            <w:rFonts w:ascii="Cambria Math" w:hAnsi="Cambria Math"/>
          </w:rPr>
          <m:t>(</m:t>
        </m:r>
        <m:sSup>
          <m:sSupPr>
            <m:ctrlPr>
              <w:rPr>
                <w:rFonts w:ascii="Cambria Math" w:hAnsi="Cambria Math"/>
              </w:rPr>
            </m:ctrlPr>
          </m:sSupPr>
          <m:e>
            <m:r>
              <m:rPr/>
              <w:rPr>
                <w:rFonts w:ascii="Cambria Math" w:hAnsi="Cambria Math"/>
              </w:rPr>
              <m:t>H</m:t>
            </m:r>
            <m:ctrlPr>
              <w:rPr>
                <w:rFonts w:ascii="Cambria Math" w:hAnsi="Cambria Math"/>
              </w:rPr>
            </m:ctrlPr>
          </m:e>
          <m:sup>
            <m:d>
              <m:dPr>
                <m:ctrlPr>
                  <w:rPr>
                    <w:rFonts w:ascii="Cambria Math" w:hAnsi="Cambria Math"/>
                    <w:i/>
                  </w:rPr>
                </m:ctrlPr>
              </m:dPr>
              <m:e>
                <m:r>
                  <m:rPr/>
                  <w:rPr>
                    <w:rFonts w:ascii="Cambria Math" w:hAnsi="Cambria Math"/>
                  </w:rPr>
                  <m:t>l−1</m:t>
                </m:r>
                <m:ctrlPr>
                  <w:rPr>
                    <w:rFonts w:ascii="Cambria Math" w:hAnsi="Cambria Math"/>
                    <w:i/>
                  </w:rPr>
                </m:ctrlPr>
              </m:e>
            </m:d>
            <m:ctrlPr>
              <w:rPr>
                <w:rFonts w:ascii="Cambria Math" w:hAnsi="Cambria Math"/>
              </w:rPr>
            </m:ctrlPr>
          </m:sup>
        </m:sSup>
        <m:r>
          <m:rPr/>
          <w:rPr>
            <w:rFonts w:ascii="Cambria Math" w:hAnsi="Cambria Math"/>
          </w:rPr>
          <m:t>)</m:t>
        </m:r>
      </m:oMath>
      <w:r>
        <w:rPr>
          <w:rFonts w:hint="eastAsia"/>
        </w:rPr>
        <w:t>，其定义如下</w:t>
      </w:r>
    </w:p>
    <w:p>
      <w:pPr>
        <w:pStyle w:val="47"/>
      </w:pPr>
      <m:oMathPara>
        <m:oMath>
          <m:r>
            <m:rPr/>
            <w:rPr>
              <w:rFonts w:ascii="Cambria Math" w:hAnsi="Cambria Math"/>
            </w:rPr>
            <m:t>Res</m:t>
          </m:r>
          <m:d>
            <m:dPr>
              <m:ctrlPr>
                <w:rPr>
                  <w:rFonts w:ascii="Cambria Math" w:hAnsi="Cambria Math"/>
                </w:rPr>
              </m:ctrlPr>
            </m:dPr>
            <m:e>
              <m:sSup>
                <m:sSupPr>
                  <m:ctrlPr>
                    <w:rPr>
                      <w:rFonts w:ascii="Cambria Math" w:hAnsi="Cambria Math"/>
                    </w:rPr>
                  </m:ctrlPr>
                </m:sSupPr>
                <m:e>
                  <m:r>
                    <m:rPr/>
                    <w:rPr>
                      <w:rFonts w:ascii="Cambria Math" w:hAnsi="Cambria Math"/>
                    </w:rPr>
                    <m:t>H</m:t>
                  </m:r>
                  <m:ctrlPr>
                    <w:rPr>
                      <w:rFonts w:ascii="Cambria Math" w:hAnsi="Cambria Math"/>
                    </w:rPr>
                  </m:ctrlPr>
                </m:e>
                <m:sup>
                  <m:d>
                    <m:dPr>
                      <m:ctrlPr>
                        <w:rPr>
                          <w:rFonts w:ascii="Cambria Math" w:hAnsi="Cambria Math"/>
                        </w:rPr>
                      </m:ctrlPr>
                    </m:dPr>
                    <m:e>
                      <m:r>
                        <m:rPr/>
                        <w:rPr>
                          <w:rFonts w:ascii="Cambria Math" w:hAnsi="Cambria Math"/>
                        </w:rPr>
                        <m:t>l</m:t>
                      </m:r>
                      <m:r>
                        <m:rPr>
                          <m:sty m:val="p"/>
                        </m:rPr>
                        <w:rPr>
                          <w:rFonts w:ascii="Cambria Math" w:hAnsi="Cambria Math"/>
                        </w:rPr>
                        <m:t>−1</m:t>
                      </m:r>
                      <m:ctrlPr>
                        <w:rPr>
                          <w:rFonts w:ascii="Cambria Math" w:hAnsi="Cambria Math"/>
                        </w:rPr>
                      </m:ctrlPr>
                    </m:e>
                  </m:d>
                  <m:ctrlPr>
                    <w:rPr>
                      <w:rFonts w:ascii="Cambria Math" w:hAnsi="Cambria Math"/>
                    </w:rPr>
                  </m:ctrlPr>
                </m:sup>
              </m:sSup>
              <m:ctrlPr>
                <w:rPr>
                  <w:rFonts w:ascii="Cambria Math" w:hAnsi="Cambria Math"/>
                </w:rPr>
              </m:ctrlPr>
            </m:e>
          </m:d>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H</m:t>
                      </m:r>
                      <m:ctrlPr>
                        <w:rPr>
                          <w:rFonts w:ascii="Cambria Math" w:hAnsi="Cambria Math"/>
                        </w:rPr>
                      </m:ctrlPr>
                    </m:e>
                    <m:sup>
                      <m:d>
                        <m:dPr>
                          <m:ctrlPr>
                            <w:rPr>
                              <w:rFonts w:ascii="Cambria Math" w:hAnsi="Cambria Math"/>
                            </w:rPr>
                          </m:ctrlPr>
                        </m:dPr>
                        <m:e>
                          <m:r>
                            <m:rPr>
                              <m:sty m:val="p"/>
                            </m:rPr>
                            <w:rPr>
                              <w:rFonts w:ascii="Cambria Math" w:hAnsi="Cambria Math"/>
                            </w:rPr>
                            <m:t>1−1</m:t>
                          </m:r>
                          <m:ctrlPr>
                            <w:rPr>
                              <w:rFonts w:ascii="Cambria Math" w:hAnsi="Cambria Math"/>
                            </w:rPr>
                          </m:ctrlPr>
                        </m:e>
                      </m:d>
                      <m:ctrlPr>
                        <w:rPr>
                          <w:rFonts w:ascii="Cambria Math" w:hAnsi="Cambria Math"/>
                        </w:rPr>
                      </m:ctrlPr>
                    </m:sup>
                  </m:sSup>
                  <m:r>
                    <m:rPr>
                      <m:sty m:val="p"/>
                    </m:rPr>
                    <w:rPr>
                      <w:rFonts w:ascii="Cambria Math" w:hAnsi="Cambria Math"/>
                    </w:rPr>
                    <m:t xml:space="preserve">,   </m:t>
                  </m:r>
                  <m:sSup>
                    <m:sSupPr>
                      <m:ctrlPr>
                        <w:rPr>
                          <w:rFonts w:ascii="Cambria Math" w:hAnsi="Cambria Math"/>
                        </w:rPr>
                      </m:ctrlPr>
                    </m:sSupPr>
                    <m:e>
                      <m:r>
                        <m:rPr/>
                        <w:rPr>
                          <w:rFonts w:ascii="Cambria Math" w:hAnsi="Cambria Math"/>
                        </w:rPr>
                        <m:t>C</m:t>
                      </m:r>
                      <m:ctrlPr>
                        <w:rPr>
                          <w:rFonts w:ascii="Cambria Math" w:hAnsi="Cambria Math"/>
                        </w:rPr>
                      </m:ctrlPr>
                    </m:e>
                    <m:sup>
                      <m:r>
                        <m:rPr>
                          <m:sty m:val="p"/>
                        </m:rPr>
                        <w:rPr>
                          <w:rFonts w:ascii="Cambria Math" w:hAnsi="Cambria Math"/>
                        </w:rPr>
                        <m:t>(</m:t>
                      </m:r>
                      <m:r>
                        <m:rPr/>
                        <w:rPr>
                          <w:rFonts w:ascii="Cambria Math" w:hAnsi="Cambria Math"/>
                        </w:rPr>
                        <m:t>l</m:t>
                      </m:r>
                      <m:r>
                        <m:rPr>
                          <m:sty m:val="p"/>
                        </m:rPr>
                        <w:rPr>
                          <w:rFonts w:ascii="Cambria Math" w:hAnsi="Cambria Math"/>
                        </w:rPr>
                        <m:t>)</m:t>
                      </m:r>
                      <m:ctrlPr>
                        <w:rPr>
                          <w:rFonts w:ascii="Cambria Math" w:hAnsi="Cambria Math"/>
                        </w:rPr>
                      </m:ctrlPr>
                    </m:sup>
                  </m:sSup>
                  <m:r>
                    <m:rPr>
                      <m:sty m:val="p"/>
                    </m:rPr>
                    <w:rPr>
                      <w:rFonts w:ascii="Cambria Math" w:hAnsi="Cambria Math"/>
                    </w:rPr>
                    <m:t xml:space="preserve">= </m:t>
                  </m:r>
                  <m:sSup>
                    <m:sSupPr>
                      <m:ctrlPr>
                        <w:rPr>
                          <w:rFonts w:ascii="Cambria Math" w:hAnsi="Cambria Math"/>
                        </w:rPr>
                      </m:ctrlPr>
                    </m:sSupPr>
                    <m:e>
                      <m:r>
                        <m:rPr/>
                        <w:rPr>
                          <w:rFonts w:ascii="Cambria Math" w:hAnsi="Cambria Math"/>
                        </w:rPr>
                        <m:t>C</m:t>
                      </m:r>
                      <m:ctrlPr>
                        <w:rPr>
                          <w:rFonts w:ascii="Cambria Math" w:hAnsi="Cambria Math"/>
                        </w:rPr>
                      </m:ctrlPr>
                    </m:e>
                    <m:sup>
                      <m:r>
                        <m:rPr>
                          <m:sty m:val="p"/>
                        </m:rPr>
                        <w:rPr>
                          <w:rFonts w:ascii="Cambria Math" w:hAnsi="Cambria Math"/>
                        </w:rPr>
                        <m:t>(</m:t>
                      </m:r>
                      <m:r>
                        <m:rPr/>
                        <w:rPr>
                          <w:rFonts w:ascii="Cambria Math" w:hAnsi="Cambria Math"/>
                        </w:rPr>
                        <m:t>l</m:t>
                      </m:r>
                      <m:r>
                        <m:rPr>
                          <m:sty m:val="p"/>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m:sty m:val="p"/>
                        </m:rPr>
                        <w:rPr>
                          <w:rFonts w:ascii="Cambria Math" w:hAnsi="Cambria Math"/>
                        </w:rPr>
                        <m:t>H</m:t>
                      </m:r>
                      <m:ctrlPr>
                        <w:rPr>
                          <w:rFonts w:ascii="Cambria Math" w:hAnsi="Cambria Math"/>
                        </w:rPr>
                      </m:ctrlPr>
                    </m:e>
                    <m:sup>
                      <m:d>
                        <m:dPr>
                          <m:ctrlPr>
                            <w:rPr>
                              <w:rFonts w:ascii="Cambria Math" w:hAnsi="Cambria Math"/>
                            </w:rPr>
                          </m:ctrlPr>
                        </m:dPr>
                        <m:e>
                          <m:r>
                            <m:rPr>
                              <m:sty m:val="p"/>
                            </m:rPr>
                            <w:rPr>
                              <w:rFonts w:ascii="Cambria Math" w:hAnsi="Cambria Math"/>
                            </w:rPr>
                            <m:t>L−1</m:t>
                          </m:r>
                          <m:ctrlPr>
                            <w:rPr>
                              <w:rFonts w:ascii="Cambria Math" w:hAnsi="Cambria Math"/>
                            </w:rPr>
                          </m:ctrlPr>
                        </m:e>
                      </m:d>
                      <m:ctrlPr>
                        <w:rPr>
                          <w:rFonts w:ascii="Cambria Math" w:hAnsi="Cambria Math"/>
                        </w:rPr>
                      </m:ctrlPr>
                    </m:sup>
                  </m:sSup>
                  <m:sSubSup>
                    <m:sSubSupPr>
                      <m:ctrlPr>
                        <w:rPr>
                          <w:rFonts w:ascii="Cambria Math" w:hAnsi="Cambria Math"/>
                        </w:rPr>
                      </m:ctrlPr>
                    </m:sSubSupPr>
                    <m:e>
                      <m:r>
                        <m:rPr>
                          <m:sty m:val="p"/>
                        </m:rPr>
                        <w:rPr>
                          <w:rFonts w:ascii="Cambria Math" w:hAnsi="Cambria Math"/>
                        </w:rPr>
                        <m:t>W</m:t>
                      </m:r>
                      <m:ctrlPr>
                        <w:rPr>
                          <w:rFonts w:ascii="Cambria Math" w:hAnsi="Cambria Math"/>
                        </w:rPr>
                      </m:ctrlPr>
                    </m:e>
                    <m:sub>
                      <m:r>
                        <m:rPr>
                          <m:sty m:val="p"/>
                        </m:rPr>
                        <w:rPr>
                          <w:rFonts w:ascii="Cambria Math" w:hAnsi="Cambria Math"/>
                        </w:rPr>
                        <m:t>res</m:t>
                      </m:r>
                      <m:ctrlPr>
                        <w:rPr>
                          <w:rFonts w:ascii="Cambria Math" w:hAnsi="Cambria Math"/>
                        </w:rPr>
                      </m:ctrlPr>
                    </m:sub>
                    <m:sup>
                      <m:d>
                        <m:dPr>
                          <m:ctrlPr>
                            <w:rPr>
                              <w:rFonts w:ascii="Cambria Math" w:hAnsi="Cambria Math"/>
                            </w:rPr>
                          </m:ctrlPr>
                        </m:dPr>
                        <m:e>
                          <m:r>
                            <m:rPr>
                              <m:sty m:val="p"/>
                            </m:rPr>
                            <w:rPr>
                              <w:rFonts w:ascii="Cambria Math" w:hAnsi="Cambria Math"/>
                            </w:rPr>
                            <m:t>l</m:t>
                          </m:r>
                          <m:ctrlPr>
                            <w:rPr>
                              <w:rFonts w:ascii="Cambria Math" w:hAnsi="Cambria Math"/>
                            </w:rPr>
                          </m:ctrlPr>
                        </m:e>
                      </m:d>
                      <m:ctrlPr>
                        <w:rPr>
                          <w:rFonts w:ascii="Cambria Math" w:hAnsi="Cambria Math"/>
                        </w:rPr>
                      </m:ctrlPr>
                    </m:sup>
                  </m:sSubSup>
                  <m:r>
                    <m:rPr>
                      <m:sty m:val="p"/>
                    </m:rPr>
                    <w:rPr>
                      <w:rFonts w:ascii="Cambria Math" w:hAnsi="Cambria Math"/>
                    </w:rPr>
                    <m:t xml:space="preserve">,   </m:t>
                  </m:r>
                  <m:r>
                    <m:rPr/>
                    <w:rPr>
                      <w:rFonts w:ascii="Cambria Math" w:hAnsi="Cambria Math"/>
                    </w:rPr>
                    <m:t>otℎerwise</m:t>
                  </m:r>
                  <m:r>
                    <m:rPr>
                      <m:sty m:val="p"/>
                    </m:rPr>
                    <w:rPr>
                      <w:rFonts w:ascii="Cambria Math" w:hAnsi="Cambria Math"/>
                    </w:rPr>
                    <m:t>,</m:t>
                  </m:r>
                  <m:ctrlPr>
                    <w:rPr>
                      <w:rFonts w:ascii="Cambria Math" w:hAnsi="Cambria Math"/>
                    </w:rPr>
                  </m:ctrlPr>
                </m:e>
              </m:eqArr>
              <m:ctrlPr>
                <w:rPr>
                  <w:rFonts w:ascii="Cambria Math" w:hAnsi="Cambria Math"/>
                </w:rPr>
              </m:ctrlPr>
            </m:e>
          </m:d>
        </m:oMath>
      </m:oMathPara>
    </w:p>
    <w:p>
      <w:pPr>
        <w:pStyle w:val="47"/>
      </w:pPr>
      <w:r>
        <w:rPr>
          <w:rFonts w:hint="eastAsia"/>
        </w:rPr>
        <w:t>其中</w:t>
      </w:r>
      <m:oMath>
        <m:sSup>
          <m:sSupPr>
            <m:ctrlPr>
              <w:rPr>
                <w:rFonts w:ascii="Cambria Math" w:hAnsi="Cambria Math"/>
              </w:rPr>
            </m:ctrlPr>
          </m:sSupPr>
          <m:e>
            <m:r>
              <m:rPr>
                <m:sty m:val="p"/>
              </m:rPr>
              <w:rPr>
                <w:rFonts w:ascii="Cambria Math" w:hAnsi="Cambria Math"/>
              </w:rPr>
              <m:t>H</m:t>
            </m:r>
            <m:ctrlPr>
              <w:rPr>
                <w:rFonts w:ascii="Cambria Math" w:hAnsi="Cambria Math"/>
              </w:rPr>
            </m:ctrlPr>
          </m:e>
          <m:sup>
            <m:d>
              <m:dPr>
                <m:ctrlPr>
                  <w:rPr>
                    <w:rFonts w:ascii="Cambria Math" w:hAnsi="Cambria Math"/>
                  </w:rPr>
                </m:ctrlPr>
              </m:dPr>
              <m:e>
                <m:r>
                  <m:rPr>
                    <m:sty m:val="p"/>
                  </m:rPr>
                  <w:rPr>
                    <w:rFonts w:ascii="Cambria Math" w:hAnsi="Cambria Math"/>
                  </w:rPr>
                  <m:t>L−1</m:t>
                </m:r>
                <m:ctrlPr>
                  <w:rPr>
                    <w:rFonts w:ascii="Cambria Math" w:hAnsi="Cambria Math"/>
                  </w:rPr>
                </m:ctrlPr>
              </m:e>
            </m:d>
            <m:ctrlPr>
              <w:rPr>
                <w:rFonts w:ascii="Cambria Math" w:hAnsi="Cambria Math"/>
              </w:rPr>
            </m:ctrlPr>
          </m:sup>
        </m:sSup>
        <m:sSubSup>
          <m:sSubSupPr>
            <m:ctrlPr>
              <w:rPr>
                <w:rFonts w:ascii="Cambria Math" w:hAnsi="Cambria Math"/>
              </w:rPr>
            </m:ctrlPr>
          </m:sSubSupPr>
          <m:e>
            <m:r>
              <m:rPr>
                <m:sty m:val="p"/>
              </m:rPr>
              <w:rPr>
                <w:rFonts w:ascii="Cambria Math" w:hAnsi="Cambria Math"/>
              </w:rPr>
              <m:t>W</m:t>
            </m:r>
            <m:ctrlPr>
              <w:rPr>
                <w:rFonts w:ascii="Cambria Math" w:hAnsi="Cambria Math"/>
              </w:rPr>
            </m:ctrlPr>
          </m:e>
          <m:sub>
            <m:r>
              <m:rPr>
                <m:sty m:val="p"/>
              </m:rPr>
              <w:rPr>
                <w:rFonts w:ascii="Cambria Math" w:hAnsi="Cambria Math"/>
              </w:rPr>
              <m:t>res</m:t>
            </m:r>
            <m:ctrlPr>
              <w:rPr>
                <w:rFonts w:ascii="Cambria Math" w:hAnsi="Cambria Math"/>
              </w:rPr>
            </m:ctrlPr>
          </m:sub>
          <m:sup>
            <m:d>
              <m:dPr>
                <m:ctrlPr>
                  <w:rPr>
                    <w:rFonts w:ascii="Cambria Math" w:hAnsi="Cambria Math"/>
                  </w:rPr>
                </m:ctrlPr>
              </m:dPr>
              <m:e>
                <m:r>
                  <m:rPr>
                    <m:sty m:val="p"/>
                  </m:rPr>
                  <w:rPr>
                    <w:rFonts w:ascii="Cambria Math" w:hAnsi="Cambria Math"/>
                  </w:rPr>
                  <m:t>l</m:t>
                </m:r>
                <m:ctrlPr>
                  <w:rPr>
                    <w:rFonts w:ascii="Cambria Math" w:hAnsi="Cambria Math"/>
                  </w:rPr>
                </m:ctrlPr>
              </m:e>
            </m:d>
            <m:ctrlPr>
              <w:rPr>
                <w:rFonts w:ascii="Cambria Math" w:hAnsi="Cambria Math"/>
              </w:rPr>
            </m:ctrlPr>
          </m:sup>
        </m:sSubSup>
        <m:r>
          <m:rPr/>
          <w:rPr>
            <w:rFonts w:ascii="Cambria Math" w:hAnsi="Cambria Math"/>
          </w:rPr>
          <m:t>ϵ</m:t>
        </m:r>
        <m:sSup>
          <m:sSupPr>
            <m:ctrlPr>
              <w:rPr>
                <w:rFonts w:ascii="Cambria Math" w:hAnsi="Cambria Math"/>
              </w:rPr>
            </m:ctrlPr>
          </m:sSupPr>
          <m:e>
            <m:r>
              <m:rPr/>
              <w:rPr>
                <w:rFonts w:ascii="Cambria Math" w:hAnsi="Cambria Math"/>
              </w:rPr>
              <m:t>R</m:t>
            </m:r>
            <m:ctrlPr>
              <w:rPr>
                <w:rFonts w:ascii="Cambria Math" w:hAnsi="Cambria Math"/>
              </w:rPr>
            </m:ctrlPr>
          </m:e>
          <m:sup>
            <m:sSup>
              <m:sSupPr>
                <m:ctrlPr>
                  <w:rPr>
                    <w:rFonts w:ascii="Cambria Math" w:hAnsi="Cambria Math"/>
                    <w:i/>
                  </w:rPr>
                </m:ctrlPr>
              </m:sSupPr>
              <m:e>
                <m:r>
                  <m:rPr/>
                  <w:rPr>
                    <w:rFonts w:ascii="Cambria Math" w:hAnsi="Cambria Math"/>
                  </w:rPr>
                  <m:t>C</m:t>
                </m:r>
                <m:ctrlPr>
                  <w:rPr>
                    <w:rFonts w:ascii="Cambria Math" w:hAnsi="Cambria Math"/>
                    <w:i/>
                  </w:rPr>
                </m:ctrlPr>
              </m:e>
              <m:sup>
                <m:d>
                  <m:dPr>
                    <m:ctrlPr>
                      <w:rPr>
                        <w:rFonts w:ascii="Cambria Math" w:hAnsi="Cambria Math"/>
                        <w:i/>
                      </w:rPr>
                    </m:ctrlPr>
                  </m:dPr>
                  <m:e>
                    <m:r>
                      <m:rPr/>
                      <w:rPr>
                        <w:rFonts w:ascii="Cambria Math" w:hAnsi="Cambria Math"/>
                      </w:rPr>
                      <m:t>l</m:t>
                    </m:r>
                    <m:ctrlPr>
                      <w:rPr>
                        <w:rFonts w:ascii="Cambria Math" w:hAnsi="Cambria Math"/>
                        <w:i/>
                      </w:rPr>
                    </m:ctrlPr>
                  </m:e>
                </m:d>
                <m:ctrlPr>
                  <w:rPr>
                    <w:rFonts w:ascii="Cambria Math" w:hAnsi="Cambria Math"/>
                    <w:i/>
                  </w:rPr>
                </m:ctrlPr>
              </m:sup>
            </m:sSup>
            <m:r>
              <m:rPr/>
              <w:rPr>
                <w:rFonts w:hint="eastAsia" w:ascii="Cambria Math" w:hAnsi="Cambria Math"/>
              </w:rPr>
              <m:t>×</m:t>
            </m:r>
            <m:sSup>
              <m:sSupPr>
                <m:ctrlPr>
                  <w:rPr>
                    <w:rFonts w:ascii="Cambria Math" w:hAnsi="Cambria Math"/>
                    <w:i/>
                  </w:rPr>
                </m:ctrlPr>
              </m:sSupPr>
              <m:e>
                <m:r>
                  <m:rPr/>
                  <w:rPr>
                    <w:rFonts w:ascii="Cambria Math" w:hAnsi="Cambria Math"/>
                  </w:rPr>
                  <m:t>C</m:t>
                </m:r>
                <m:ctrlPr>
                  <w:rPr>
                    <w:rFonts w:ascii="Cambria Math" w:hAnsi="Cambria Math"/>
                    <w:i/>
                  </w:rPr>
                </m:ctrlPr>
              </m:e>
              <m:sup>
                <m:d>
                  <m:dPr>
                    <m:ctrlPr>
                      <w:rPr>
                        <w:rFonts w:ascii="Cambria Math" w:hAnsi="Cambria Math"/>
                        <w:i/>
                      </w:rPr>
                    </m:ctrlPr>
                  </m:dPr>
                  <m:e>
                    <m:r>
                      <m:rPr/>
                      <w:rPr>
                        <w:rFonts w:ascii="Cambria Math" w:hAnsi="Cambria Math"/>
                      </w:rPr>
                      <m:t>l−1</m:t>
                    </m:r>
                    <m:ctrlPr>
                      <w:rPr>
                        <w:rFonts w:ascii="Cambria Math" w:hAnsi="Cambria Math"/>
                        <w:i/>
                      </w:rPr>
                    </m:ctrlPr>
                  </m:e>
                </m:d>
                <m:ctrlPr>
                  <w:rPr>
                    <w:rFonts w:ascii="Cambria Math" w:hAnsi="Cambria Math"/>
                    <w:i/>
                  </w:rPr>
                </m:ctrlPr>
              </m:sup>
            </m:sSup>
            <m:ctrlPr>
              <w:rPr>
                <w:rFonts w:ascii="Cambria Math" w:hAnsi="Cambria Math"/>
              </w:rPr>
            </m:ctrlPr>
          </m:sup>
        </m:sSup>
      </m:oMath>
      <w:r>
        <w:rPr>
          <w:rFonts w:hint="eastAsia"/>
        </w:rPr>
        <w:t>是一个可学习的映射矩阵</w:t>
      </w:r>
      <w:r>
        <w:t>,</w:t>
      </w:r>
      <w:r>
        <w:rPr>
          <w:rFonts w:hint="eastAsia"/>
        </w:rPr>
        <w:t>它将层的输入转换为与层的输出相同的通道维度。</w:t>
      </w:r>
    </w:p>
    <w:p>
      <w:pPr>
        <w:pStyle w:val="47"/>
      </w:pPr>
      <w:r>
        <w:rPr>
          <w:rFonts w:hint="eastAsia"/>
        </w:rPr>
        <w:t>图卷积块之后是时间卷积，</w:t>
      </w:r>
      <w:r>
        <w:t>TC(</w:t>
      </w:r>
      <w:r>
        <w:rPr>
          <w:rFonts w:hint="eastAsia" w:ascii="微软雅黑" w:hAnsi="微软雅黑" w:eastAsia="微软雅黑" w:cs="微软雅黑"/>
        </w:rPr>
        <w:t>∙</w:t>
      </w:r>
      <w:r>
        <w:t>)</w:t>
      </w:r>
      <w:r>
        <w:rPr>
          <w:rFonts w:hint="eastAsia"/>
        </w:rPr>
        <w:t>，它通过不同的时间步骤传播图节点的特征，以捕捉动作中发生的运动。在时间图中，每个节点只有两个固定的相邻节点，即其在上一骨架和下一骨架中的对应节点。邻接矩阵和分区过程不参与时间特征传播。实际上，时空卷积是一种标准的二维卷积，它接收公式（</w:t>
      </w:r>
      <w:r>
        <w:t>2</w:t>
      </w:r>
      <w:r>
        <w:rPr>
          <w:rFonts w:hint="eastAsia"/>
        </w:rPr>
        <w:t>）中得到的图卷积输出，并使用大小为</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m:t>
            </m:r>
            <m:ctrlPr>
              <w:rPr>
                <w:rFonts w:ascii="Cambria Math" w:hAnsi="Cambria Math"/>
              </w:rPr>
            </m:ctrlPr>
          </m:sup>
        </m:sSup>
        <m:r>
          <m:rPr/>
          <w:rPr>
            <w:rFonts w:hint="eastAsia" w:ascii="Cambria Math" w:hAnsi="Cambria Math"/>
          </w:rPr>
          <m:t>×</m:t>
        </m:r>
        <m:r>
          <m:rPr/>
          <w:rPr>
            <w:rFonts w:ascii="Cambria Math" w:hAnsi="Cambria Math"/>
          </w:rPr>
          <m:t>K</m:t>
        </m:r>
        <m:r>
          <m:rPr/>
          <w:rPr>
            <w:rFonts w:hint="eastAsia" w:ascii="Cambria Math" w:hAnsi="Cambria Math"/>
          </w:rPr>
          <m:t>×l</m:t>
        </m:r>
      </m:oMath>
      <w:r>
        <w:rPr>
          <w:rFonts w:hint="eastAsia"/>
        </w:rPr>
        <w:t>的核进行变换，以保持节点特征维度不变，并通过</w:t>
      </w:r>
      <w:r>
        <w:t xml:space="preserve"> K </w:t>
      </w:r>
      <w:r>
        <w:rPr>
          <w:rFonts w:hint="eastAsia"/>
        </w:rPr>
        <w:t>个连续时间步长聚类特征。</w:t>
      </w: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rFonts w:ascii="宋体" w:hAnsi="宋体"/>
          <w:color w:val="000000"/>
          <w:sz w:val="24"/>
        </w:rPr>
      </w:pPr>
    </w:p>
    <w:p>
      <w:pPr>
        <w:spacing w:line="360" w:lineRule="exact"/>
        <w:rPr>
          <w:b/>
          <w:sz w:val="24"/>
        </w:rPr>
      </w:pPr>
    </w:p>
    <w:p>
      <w:pPr>
        <w:spacing w:line="360" w:lineRule="exact"/>
        <w:rPr>
          <w:b/>
          <w:sz w:val="24"/>
        </w:rPr>
      </w:pPr>
    </w:p>
    <w:p>
      <w:pPr>
        <w:spacing w:line="360" w:lineRule="exact"/>
        <w:rPr>
          <w:b/>
          <w:sz w:val="24"/>
        </w:rPr>
      </w:pPr>
    </w:p>
    <w:p>
      <w:pPr>
        <w:spacing w:line="360" w:lineRule="exact"/>
        <w:rPr>
          <w:b/>
          <w:sz w:val="24"/>
        </w:rPr>
      </w:pPr>
    </w:p>
    <w:p>
      <w:pPr>
        <w:spacing w:line="360" w:lineRule="exact"/>
        <w:rPr>
          <w:b/>
          <w:sz w:val="24"/>
        </w:rPr>
      </w:pPr>
    </w:p>
    <w:p>
      <w:pPr>
        <w:widowControl/>
        <w:jc w:val="left"/>
        <w:rPr>
          <w:rFonts w:hint="eastAsia"/>
          <w:b/>
          <w:sz w:val="24"/>
        </w:rPr>
      </w:pPr>
      <w:r>
        <w:rPr>
          <w:b/>
          <w:sz w:val="24"/>
        </w:rPr>
        <w:br w:type="page"/>
      </w:r>
    </w:p>
    <w:p>
      <w:pPr>
        <w:spacing w:before="78" w:beforeLines="25" w:line="500" w:lineRule="exact"/>
        <w:rPr>
          <w:rFonts w:ascii="宋体" w:hAnsi="宋体"/>
          <w:b/>
          <w:sz w:val="24"/>
        </w:rPr>
      </w:pPr>
      <w:r>
        <w:rPr>
          <w:rFonts w:hint="eastAsia" w:ascii="宋体" w:hAnsi="宋体"/>
          <w:b/>
          <w:sz w:val="24"/>
        </w:rPr>
        <w:t>原文1：</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69504" behindDoc="0" locked="0" layoutInCell="1" allowOverlap="1">
                  <wp:simplePos x="0" y="0"/>
                  <wp:positionH relativeFrom="column">
                    <wp:posOffset>-68580</wp:posOffset>
                  </wp:positionH>
                  <wp:positionV relativeFrom="paragraph">
                    <wp:posOffset>323850</wp:posOffset>
                  </wp:positionV>
                  <wp:extent cx="5314950" cy="73152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cstate="print">
                            <a:extLst>
                              <a:ext uri="{28A0092B-C50C-407E-A947-70E740481C1C}">
                                <a14:useLocalDpi xmlns:a14="http://schemas.microsoft.com/office/drawing/2010/main" val="0"/>
                              </a:ext>
                            </a:extLst>
                          </a:blip>
                          <a:srcRect l="3882" t="2909" r="4002" b="5332"/>
                          <a:stretch>
                            <a:fillRect/>
                          </a:stretch>
                        </pic:blipFill>
                        <pic:spPr>
                          <a:xfrm>
                            <a:off x="0" y="0"/>
                            <a:ext cx="5314950" cy="731520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0528" behindDoc="0" locked="0" layoutInCell="1" allowOverlap="1">
                  <wp:simplePos x="0" y="0"/>
                  <wp:positionH relativeFrom="column">
                    <wp:posOffset>-68580</wp:posOffset>
                  </wp:positionH>
                  <wp:positionV relativeFrom="paragraph">
                    <wp:posOffset>572770</wp:posOffset>
                  </wp:positionV>
                  <wp:extent cx="5314950" cy="710819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cstate="print">
                            <a:extLst>
                              <a:ext uri="{28A0092B-C50C-407E-A947-70E740481C1C}">
                                <a14:useLocalDpi xmlns:a14="http://schemas.microsoft.com/office/drawing/2010/main" val="0"/>
                              </a:ext>
                            </a:extLst>
                          </a:blip>
                          <a:srcRect l="4140" t="3104" r="3742" b="3974"/>
                          <a:stretch>
                            <a:fillRect/>
                          </a:stretch>
                        </pic:blipFill>
                        <pic:spPr>
                          <a:xfrm>
                            <a:off x="0" y="0"/>
                            <a:ext cx="5314950" cy="710819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1552" behindDoc="0" locked="0" layoutInCell="1" allowOverlap="0">
                  <wp:simplePos x="0" y="0"/>
                  <wp:positionH relativeFrom="column">
                    <wp:posOffset>-68580</wp:posOffset>
                  </wp:positionH>
                  <wp:positionV relativeFrom="paragraph">
                    <wp:posOffset>957580</wp:posOffset>
                  </wp:positionV>
                  <wp:extent cx="5266690" cy="6951345"/>
                  <wp:effectExtent l="0" t="0" r="0" b="1905"/>
                  <wp:wrapTight wrapText="bothSides">
                    <wp:wrapPolygon>
                      <wp:start x="0" y="0"/>
                      <wp:lineTo x="0" y="21547"/>
                      <wp:lineTo x="21485" y="21547"/>
                      <wp:lineTo x="21485"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3" cstate="print">
                            <a:extLst>
                              <a:ext uri="{28A0092B-C50C-407E-A947-70E740481C1C}">
                                <a14:useLocalDpi xmlns:a14="http://schemas.microsoft.com/office/drawing/2010/main" val="0"/>
                              </a:ext>
                            </a:extLst>
                          </a:blip>
                          <a:srcRect l="2329" t="3298" r="4518" b="4555"/>
                          <a:stretch>
                            <a:fillRect/>
                          </a:stretch>
                        </pic:blipFill>
                        <pic:spPr>
                          <a:xfrm>
                            <a:off x="0" y="0"/>
                            <a:ext cx="5266800" cy="695160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2576" behindDoc="0" locked="0" layoutInCell="1" allowOverlap="1">
                  <wp:simplePos x="0" y="0"/>
                  <wp:positionH relativeFrom="column">
                    <wp:posOffset>-68580</wp:posOffset>
                  </wp:positionH>
                  <wp:positionV relativeFrom="paragraph">
                    <wp:posOffset>927735</wp:posOffset>
                  </wp:positionV>
                  <wp:extent cx="5269230" cy="7006590"/>
                  <wp:effectExtent l="0" t="0" r="7620" b="3810"/>
                  <wp:wrapTight wrapText="bothSides">
                    <wp:wrapPolygon>
                      <wp:start x="0" y="0"/>
                      <wp:lineTo x="0" y="21553"/>
                      <wp:lineTo x="21553" y="21553"/>
                      <wp:lineTo x="21553"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cstate="print">
                            <a:extLst>
                              <a:ext uri="{28A0092B-C50C-407E-A947-70E740481C1C}">
                                <a14:useLocalDpi xmlns:a14="http://schemas.microsoft.com/office/drawing/2010/main" val="0"/>
                              </a:ext>
                            </a:extLst>
                          </a:blip>
                          <a:srcRect l="3882" t="3105" r="4258" b="5328"/>
                          <a:stretch>
                            <a:fillRect/>
                          </a:stretch>
                        </pic:blipFill>
                        <pic:spPr>
                          <a:xfrm>
                            <a:off x="0" y="0"/>
                            <a:ext cx="5269230" cy="700659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3600" behindDoc="0" locked="0" layoutInCell="1" allowOverlap="1">
                  <wp:simplePos x="0" y="0"/>
                  <wp:positionH relativeFrom="column">
                    <wp:posOffset>-68580</wp:posOffset>
                  </wp:positionH>
                  <wp:positionV relativeFrom="paragraph">
                    <wp:posOffset>791210</wp:posOffset>
                  </wp:positionV>
                  <wp:extent cx="5274310" cy="7052310"/>
                  <wp:effectExtent l="0" t="0" r="2540" b="0"/>
                  <wp:wrapTight wrapText="bothSides">
                    <wp:wrapPolygon>
                      <wp:start x="0" y="0"/>
                      <wp:lineTo x="0" y="21530"/>
                      <wp:lineTo x="21532" y="21530"/>
                      <wp:lineTo x="2153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cstate="print">
                            <a:extLst>
                              <a:ext uri="{28A0092B-C50C-407E-A947-70E740481C1C}">
                                <a14:useLocalDpi xmlns:a14="http://schemas.microsoft.com/office/drawing/2010/main" val="0"/>
                              </a:ext>
                            </a:extLst>
                          </a:blip>
                          <a:srcRect l="3882" t="3492" r="4002" b="4159"/>
                          <a:stretch>
                            <a:fillRect/>
                          </a:stretch>
                        </pic:blipFill>
                        <pic:spPr>
                          <a:xfrm>
                            <a:off x="0" y="0"/>
                            <a:ext cx="5274310" cy="705231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4624" behindDoc="0" locked="0" layoutInCell="1" allowOverlap="1">
                  <wp:simplePos x="0" y="0"/>
                  <wp:positionH relativeFrom="column">
                    <wp:posOffset>-65405</wp:posOffset>
                  </wp:positionH>
                  <wp:positionV relativeFrom="paragraph">
                    <wp:posOffset>388620</wp:posOffset>
                  </wp:positionV>
                  <wp:extent cx="5253990" cy="7115810"/>
                  <wp:effectExtent l="0" t="0" r="3810" b="8890"/>
                  <wp:wrapTight wrapText="bothSides">
                    <wp:wrapPolygon>
                      <wp:start x="0" y="0"/>
                      <wp:lineTo x="0" y="21569"/>
                      <wp:lineTo x="21537" y="21569"/>
                      <wp:lineTo x="21537"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cstate="print">
                            <a:extLst>
                              <a:ext uri="{28A0092B-C50C-407E-A947-70E740481C1C}">
                                <a14:useLocalDpi xmlns:a14="http://schemas.microsoft.com/office/drawing/2010/main" val="0"/>
                              </a:ext>
                            </a:extLst>
                          </a:blip>
                          <a:srcRect l="4399" t="3298" r="5035" b="4749"/>
                          <a:stretch>
                            <a:fillRect/>
                          </a:stretch>
                        </pic:blipFill>
                        <pic:spPr>
                          <a:xfrm>
                            <a:off x="0" y="0"/>
                            <a:ext cx="5253990" cy="711581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tcBorders>
              <w:top w:val="nil"/>
              <w:left w:val="nil"/>
              <w:bottom w:val="nil"/>
              <w:right w:val="nil"/>
            </w:tcBorders>
          </w:tcPr>
          <w:p>
            <w:r>
              <w:drawing>
                <wp:anchor distT="0" distB="0" distL="114300" distR="114300" simplePos="0" relativeHeight="251675648" behindDoc="1" locked="0" layoutInCell="1" allowOverlap="1">
                  <wp:simplePos x="0" y="0"/>
                  <wp:positionH relativeFrom="column">
                    <wp:posOffset>-67945</wp:posOffset>
                  </wp:positionH>
                  <wp:positionV relativeFrom="paragraph">
                    <wp:posOffset>340360</wp:posOffset>
                  </wp:positionV>
                  <wp:extent cx="5335905" cy="7231380"/>
                  <wp:effectExtent l="0" t="0" r="0" b="7620"/>
                  <wp:wrapTight wrapText="bothSides">
                    <wp:wrapPolygon>
                      <wp:start x="0" y="0"/>
                      <wp:lineTo x="0" y="21566"/>
                      <wp:lineTo x="21515" y="21566"/>
                      <wp:lineTo x="21515"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7" cstate="print">
                            <a:extLst>
                              <a:ext uri="{28A0092B-C50C-407E-A947-70E740481C1C}">
                                <a14:useLocalDpi xmlns:a14="http://schemas.microsoft.com/office/drawing/2010/main" val="0"/>
                              </a:ext>
                            </a:extLst>
                          </a:blip>
                          <a:srcRect l="4400" t="3105" r="4518" b="4361"/>
                          <a:stretch>
                            <a:fillRect/>
                          </a:stretch>
                        </pic:blipFill>
                        <pic:spPr>
                          <a:xfrm>
                            <a:off x="0" y="0"/>
                            <a:ext cx="5335905" cy="7231380"/>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tc>
      </w:tr>
    </w:tbl>
    <w:p>
      <w:r>
        <w:drawing>
          <wp:anchor distT="0" distB="0" distL="114300" distR="114300" simplePos="0" relativeHeight="251676672" behindDoc="0" locked="0" layoutInCell="1" allowOverlap="1">
            <wp:simplePos x="0" y="0"/>
            <wp:positionH relativeFrom="margin">
              <wp:align>center</wp:align>
            </wp:positionH>
            <wp:positionV relativeFrom="paragraph">
              <wp:posOffset>292100</wp:posOffset>
            </wp:positionV>
            <wp:extent cx="5445125" cy="7347585"/>
            <wp:effectExtent l="0" t="0" r="3175" b="5715"/>
            <wp:wrapTight wrapText="bothSides">
              <wp:wrapPolygon>
                <wp:start x="0" y="0"/>
                <wp:lineTo x="0" y="21561"/>
                <wp:lineTo x="21537" y="21561"/>
                <wp:lineTo x="21537"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8" cstate="print">
                      <a:extLst>
                        <a:ext uri="{28A0092B-C50C-407E-A947-70E740481C1C}">
                          <a14:useLocalDpi xmlns:a14="http://schemas.microsoft.com/office/drawing/2010/main" val="0"/>
                        </a:ext>
                      </a:extLst>
                    </a:blip>
                    <a:srcRect l="4278" t="3545" r="5436" b="5127"/>
                    <a:stretch>
                      <a:fillRect/>
                    </a:stretch>
                  </pic:blipFill>
                  <pic:spPr>
                    <a:xfrm>
                      <a:off x="0" y="0"/>
                      <a:ext cx="5445125" cy="7347585"/>
                    </a:xfrm>
                    <a:prstGeom prst="rect">
                      <a:avLst/>
                    </a:prstGeom>
                    <a:ln>
                      <a:noFill/>
                    </a:ln>
                  </pic:spPr>
                </pic:pic>
              </a:graphicData>
            </a:graphic>
          </wp:anchor>
        </w:drawing>
      </w:r>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tcBorders>
              <w:top w:val="nil"/>
              <w:left w:val="nil"/>
              <w:bottom w:val="nil"/>
              <w:right w:val="nil"/>
            </w:tcBorders>
          </w:tcPr>
          <w:p>
            <w:r>
              <w:drawing>
                <wp:anchor distT="0" distB="0" distL="114300" distR="114300" simplePos="0" relativeHeight="251677696" behindDoc="0" locked="0" layoutInCell="1" allowOverlap="1">
                  <wp:simplePos x="0" y="0"/>
                  <wp:positionH relativeFrom="column">
                    <wp:posOffset>-68580</wp:posOffset>
                  </wp:positionH>
                  <wp:positionV relativeFrom="paragraph">
                    <wp:posOffset>736600</wp:posOffset>
                  </wp:positionV>
                  <wp:extent cx="5308600" cy="7135495"/>
                  <wp:effectExtent l="0" t="0" r="6350" b="8255"/>
                  <wp:wrapTight wrapText="bothSides">
                    <wp:wrapPolygon>
                      <wp:start x="0" y="0"/>
                      <wp:lineTo x="0" y="21567"/>
                      <wp:lineTo x="21548" y="21567"/>
                      <wp:lineTo x="21548"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cstate="print">
                            <a:extLst>
                              <a:ext uri="{28A0092B-C50C-407E-A947-70E740481C1C}">
                                <a14:useLocalDpi xmlns:a14="http://schemas.microsoft.com/office/drawing/2010/main" val="0"/>
                              </a:ext>
                            </a:extLst>
                          </a:blip>
                          <a:srcRect l="3214" t="2410" r="4802" b="4901"/>
                          <a:stretch>
                            <a:fillRect/>
                          </a:stretch>
                        </pic:blipFill>
                        <pic:spPr>
                          <a:xfrm>
                            <a:off x="0" y="0"/>
                            <a:ext cx="5308600" cy="7135495"/>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r>
              <w:drawing>
                <wp:anchor distT="0" distB="0" distL="114300" distR="114300" simplePos="0" relativeHeight="251678720" behindDoc="0" locked="0" layoutInCell="1" allowOverlap="1">
                  <wp:simplePos x="0" y="0"/>
                  <wp:positionH relativeFrom="column">
                    <wp:posOffset>-68580</wp:posOffset>
                  </wp:positionH>
                  <wp:positionV relativeFrom="paragraph">
                    <wp:posOffset>695960</wp:posOffset>
                  </wp:positionV>
                  <wp:extent cx="5295265" cy="7041515"/>
                  <wp:effectExtent l="0" t="0" r="635" b="6985"/>
                  <wp:wrapTight wrapText="bothSides">
                    <wp:wrapPolygon>
                      <wp:start x="0" y="0"/>
                      <wp:lineTo x="0" y="21563"/>
                      <wp:lineTo x="21525" y="21563"/>
                      <wp:lineTo x="21525"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0" cstate="print">
                            <a:extLst>
                              <a:ext uri="{28A0092B-C50C-407E-A947-70E740481C1C}">
                                <a14:useLocalDpi xmlns:a14="http://schemas.microsoft.com/office/drawing/2010/main" val="0"/>
                              </a:ext>
                            </a:extLst>
                          </a:blip>
                          <a:srcRect l="3622" t="3297" r="4513" b="5132"/>
                          <a:stretch>
                            <a:fillRect/>
                          </a:stretch>
                        </pic:blipFill>
                        <pic:spPr>
                          <a:xfrm>
                            <a:off x="0" y="0"/>
                            <a:ext cx="5295265" cy="7041515"/>
                          </a:xfrm>
                          <a:prstGeom prst="rect">
                            <a:avLst/>
                          </a:prstGeom>
                          <a:ln>
                            <a:noFill/>
                          </a:ln>
                        </pic:spPr>
                      </pic:pic>
                    </a:graphicData>
                  </a:graphic>
                </wp:anchor>
              </w:drawing>
            </w:r>
          </w:p>
        </w:tc>
      </w:tr>
    </w:tbl>
    <w:p>
      <w:r>
        <w:br w:type="page"/>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Borders>
              <w:top w:val="nil"/>
              <w:left w:val="nil"/>
              <w:bottom w:val="nil"/>
              <w:right w:val="nil"/>
            </w:tcBorders>
          </w:tcPr>
          <w:p/>
        </w:tc>
      </w:tr>
    </w:tbl>
    <w:p>
      <w:r>
        <w:drawing>
          <wp:anchor distT="0" distB="0" distL="114300" distR="114300" simplePos="0" relativeHeight="251679744" behindDoc="0" locked="0" layoutInCell="1" allowOverlap="1">
            <wp:simplePos x="0" y="0"/>
            <wp:positionH relativeFrom="margin">
              <wp:align>right</wp:align>
            </wp:positionH>
            <wp:positionV relativeFrom="paragraph">
              <wp:posOffset>12700</wp:posOffset>
            </wp:positionV>
            <wp:extent cx="5324475" cy="3971290"/>
            <wp:effectExtent l="0" t="0" r="9525" b="0"/>
            <wp:wrapTight wrapText="bothSides">
              <wp:wrapPolygon>
                <wp:start x="0" y="0"/>
                <wp:lineTo x="0" y="21448"/>
                <wp:lineTo x="21561" y="21448"/>
                <wp:lineTo x="21561"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cstate="print">
                      <a:extLst>
                        <a:ext uri="{28A0092B-C50C-407E-A947-70E740481C1C}">
                          <a14:useLocalDpi xmlns:a14="http://schemas.microsoft.com/office/drawing/2010/main" val="0"/>
                        </a:ext>
                      </a:extLst>
                    </a:blip>
                    <a:srcRect l="3577" t="3002" r="3950" b="45290"/>
                    <a:stretch>
                      <a:fillRect/>
                    </a:stretch>
                  </pic:blipFill>
                  <pic:spPr>
                    <a:xfrm>
                      <a:off x="0" y="0"/>
                      <a:ext cx="5324475" cy="3971290"/>
                    </a:xfrm>
                    <a:prstGeom prst="rect">
                      <a:avLst/>
                    </a:prstGeom>
                    <a:ln>
                      <a:noFill/>
                    </a:ln>
                  </pic:spPr>
                </pic:pic>
              </a:graphicData>
            </a:graphic>
          </wp:anchor>
        </w:drawing>
      </w:r>
    </w:p>
    <w:p>
      <w:pPr>
        <w:widowControl/>
        <w:jc w:val="left"/>
        <w:rPr>
          <w:rFonts w:ascii="宋体" w:hAnsi="宋体"/>
          <w:sz w:val="18"/>
          <w:szCs w:val="18"/>
        </w:rPr>
      </w:pPr>
      <w:r>
        <w:rPr>
          <w:rFonts w:ascii="宋体" w:hAnsi="宋体"/>
          <w:sz w:val="18"/>
          <w:szCs w:val="18"/>
        </w:rPr>
        <w:br w:type="page"/>
      </w:r>
    </w:p>
    <w:p>
      <w:pPr>
        <w:spacing w:before="156" w:beforeLines="50" w:line="500" w:lineRule="exact"/>
        <w:rPr>
          <w:rFonts w:hint="eastAsia" w:ascii="宋体" w:hAnsi="宋体"/>
          <w:b/>
          <w:sz w:val="24"/>
        </w:rPr>
      </w:pPr>
      <w:r>
        <w:rPr>
          <w:rFonts w:hint="eastAsia" w:ascii="宋体" w:hAnsi="宋体"/>
          <w:b/>
          <w:sz w:val="24"/>
        </w:rPr>
        <w:t>译文2：</w:t>
      </w:r>
    </w:p>
    <w:p>
      <w:pPr>
        <w:pStyle w:val="21"/>
        <w:keepNext w:val="0"/>
        <w:keepLines w:val="0"/>
        <w:pageBreakBefore w:val="0"/>
        <w:widowControl w:val="0"/>
        <w:kinsoku/>
        <w:wordWrap/>
        <w:overflowPunct/>
        <w:topLinePunct w:val="0"/>
        <w:autoSpaceDE/>
        <w:autoSpaceDN/>
        <w:bidi w:val="0"/>
        <w:adjustRightInd/>
        <w:snapToGrid/>
        <w:spacing w:before="156" w:after="156"/>
        <w:textAlignment w:val="auto"/>
        <w:rPr>
          <w:rFonts w:hint="eastAsia" w:ascii="宋体" w:hAnsi="宋体" w:eastAsia="宋体" w:cs="宋体"/>
          <w:b w:val="0"/>
          <w:bCs/>
          <w:sz w:val="36"/>
          <w:szCs w:val="36"/>
        </w:rPr>
      </w:pPr>
      <w:bookmarkStart w:id="248" w:name="_Toc4013"/>
      <w:bookmarkStart w:id="249" w:name="_Toc32480"/>
      <w:bookmarkStart w:id="250" w:name="_Toc164089401"/>
      <w:bookmarkStart w:id="251" w:name="_Toc164091300"/>
      <w:bookmarkStart w:id="252" w:name="_Toc155080195"/>
      <w:r>
        <w:rPr>
          <w:rFonts w:hint="eastAsia" w:ascii="宋体" w:hAnsi="宋体" w:eastAsia="宋体" w:cs="宋体"/>
          <w:b w:val="0"/>
          <w:bCs/>
          <w:sz w:val="36"/>
          <w:szCs w:val="36"/>
        </w:rPr>
        <w:t>基于时空transformer网络进行基于骨骼的动作识别</w:t>
      </w:r>
      <w:bookmarkEnd w:id="248"/>
      <w:bookmarkEnd w:id="249"/>
      <w:bookmarkEnd w:id="250"/>
      <w:bookmarkEnd w:id="251"/>
    </w:p>
    <w:p>
      <w:pPr>
        <w:pStyle w:val="47"/>
        <w:jc w:val="center"/>
      </w:pPr>
      <w:r>
        <w:t>Plizzari C, Cannici M, Matteucci M. Computer Vision and Image Understanding, 2021, 208: 103219.</w:t>
      </w:r>
    </w:p>
    <w:p>
      <w:pPr>
        <w:pStyle w:val="47"/>
      </w:pPr>
      <w:r>
        <w:rPr>
          <w:rFonts w:hint="eastAsia"/>
        </w:rPr>
        <w:t>摘要</w:t>
      </w:r>
    </w:p>
    <w:p>
      <w:pPr>
        <w:pStyle w:val="47"/>
      </w:pPr>
      <w:r>
        <w:rPr>
          <w:rFonts w:hint="eastAsia"/>
        </w:rPr>
        <w:t>近年来，基于骨架的人类活动识别技术受到了广泛关注，因为骨架数据已被证明对光照变化、身体比例、动态相机视图和复杂背景具有鲁棒性。其中，时空图卷积网络（ST-GCN）在学习非欧几里得数据（如骨架图）的时空依赖关系方面被证明尤为有效。然而，如何对三维骨骼的潜在信息进行有效编码仍是一个有待解决的问题，特别是从关节运动模式及其相关性中提取有效信息时。我们提出了一种新颖的时空</w:t>
      </w:r>
      <w:r>
        <w:t>T</w:t>
      </w:r>
      <w:r>
        <w:rPr>
          <w:rFonts w:hint="eastAsia"/>
        </w:rPr>
        <w:t>ransformer网络（ST-TR），它利用</w:t>
      </w:r>
      <w:r>
        <w:t>T</w:t>
      </w:r>
      <w:r>
        <w:rPr>
          <w:rFonts w:hint="eastAsia"/>
        </w:rPr>
        <w:t>ransformer自注意算子对关节之间的依赖关系进行建模。在我们的ST-T</w:t>
      </w:r>
      <w:r>
        <w:t>R</w:t>
      </w:r>
      <w:r>
        <w:rPr>
          <w:rFonts w:hint="eastAsia"/>
        </w:rPr>
        <w:t>模型中，空间自注意模块 (SSA) 用于理解不同身体部位之间的帧内互动，而时间自注意模块 (TSA) 则用于模拟帧间相关性。双流神经网络将其结合在一起来提高骨骼预测结果，并在NTU-RGB+D 60、NTU-RGB+D 120 和 Kinetics Skeleton 400三大数据集上对其性能进行评估。与使用相同输入数据的方法相比，当使用关节坐标作为输入时，所提出的 ST-TR 在所有数据集上都达到了最佳表现，而当添加骨骼信息时，其结果与目前已有最好的效果相当。</w:t>
      </w:r>
    </w:p>
    <w:p>
      <w:pPr>
        <w:pStyle w:val="47"/>
      </w:pPr>
      <w:r>
        <w:rPr>
          <w:rFonts w:hint="eastAsia"/>
        </w:rPr>
        <w:t>1</w:t>
      </w:r>
      <w:r>
        <w:t>.</w:t>
      </w:r>
      <w:r>
        <w:rPr>
          <w:rFonts w:hint="eastAsia"/>
        </w:rPr>
        <w:t>介绍</w:t>
      </w:r>
    </w:p>
    <w:p>
      <w:pPr>
        <w:pStyle w:val="47"/>
      </w:pPr>
      <w:r>
        <w:rPr>
          <w:rFonts w:hint="eastAsia"/>
        </w:rPr>
        <w:t>近年来，由于深度学习和计算机视觉领域取得的进展，以及在人机交互、老年人护理和医疗保健辅助以及视频监控等领域的应用，人类动作识别（Human Action Recognition）正受到越来越多的关注。微软 Kinect（Zhang，2012 年）和英特尔 RealSense（Keselman 等，2017 年）传感器等三维深度摄像头以及先进的人体姿态估计算法（Cao 等，2019 年）的最新进展使得利用廉价设备快速准确地估计三维骨骼坐标成为可能。尽管如此，基于骨骼的动作识别仍有许多方面有待解决</w:t>
      </w:r>
      <w:r>
        <w:t xml:space="preserve"> (Zhang et al., 2019; Aggarwal and Ryoo, 2011; Ren et al., 2020)</w:t>
      </w:r>
      <w:r>
        <w:rPr>
          <w:rFonts w:hint="eastAsia"/>
        </w:rPr>
        <w:t>。目前，基于骨骼的动作识别最常用的方法是图神经网络（GNN），尤其是图卷积网络（GCN），因为它能有效地表示非欧几里得数据，它们能够有效捕捉空间（帧内）和时间（帧间）信息。Yan 等人（2018 年）首次在基于骨骼的动作识别中引入了使用 GCN 的模型，这些模型通常被称为空间-时间图卷积网络（ST-GCN）。这些模型通过对骨骼沿空间的骨连接进行操作来处理空间信息，并通过考虑每个骨骼关节之间沿时间的附加时间连接来处理时间信息。尽管 ST-GCN 模型已被证明在骨架数据上有很好的表现，但它仍有一些结构上的局限性，其中一些已被</w:t>
      </w:r>
      <w:r>
        <w:t>Shi et al. (2019a), Simonyan and Zisserman (2014) and Cheng et al. (2020), Liu et al. (2020).</w:t>
      </w:r>
      <w:r>
        <w:rPr>
          <w:rFonts w:hint="eastAsia"/>
        </w:rPr>
        <w:t>所解决。</w:t>
      </w:r>
    </w:p>
    <w:p>
      <w:pPr>
        <w:pStyle w:val="47"/>
      </w:pPr>
      <w:r>
        <w:rPr>
          <w:rFonts w:hint="eastAsia"/>
        </w:rPr>
        <w:t>首先，表示人体的图的拓扑结构对于所有层和所有动作都是固定的；这可能会妨碍提取骨架在时间过程中运动的丰富表征，尤其是当图链接是有向的，信息只能沿着预定义的路径流动时更是如此。其次，时空卷积都是从标准的二维卷积开始实施的。因此，它们只能在局部邻域内运行，在某种程度上受到卷积核大小的限制。.最后，由于前述原因，人体骨骼中不相连的身体关节（如左右手）之间的相关性被低估，即使在 "鼓掌 "等动作中也是如此。</w:t>
      </w:r>
    </w:p>
    <w:p>
      <w:pPr>
        <w:pStyle w:val="47"/>
      </w:pPr>
      <w:r>
        <w:rPr>
          <w:rFonts w:hint="eastAsia"/>
        </w:rPr>
        <w:t>在本文中，我们采用经过改进的Transformer自注意算子来应对所有这些限制，如图1。尽管Transformer自注意算子最初是为自然语言处理（N</w:t>
      </w:r>
      <w:r>
        <w:t>LP</w:t>
      </w:r>
      <w:r>
        <w:rPr>
          <w:rFonts w:hint="eastAsia"/>
        </w:rPr>
        <w:t>）任务所设计的，但它已在广泛的计算机视觉任务显示出卓越的效果，从经典分类及预测</w:t>
      </w:r>
      <w:r>
        <w:t>(Dosovitskiy et al., 2020; Bello et al., 2019b; Wang et al., 2018; Carion et al., 2020),</w:t>
      </w:r>
      <w:r>
        <w:rPr>
          <w:rFonts w:hint="eastAsia"/>
        </w:rPr>
        <w:t>到更复杂的任务如涉及点云</w:t>
      </w:r>
      <w:r>
        <w:t>(Zhao et al., 2020)</w:t>
      </w:r>
      <w:r>
        <w:rPr>
          <w:rFonts w:hint="eastAsia"/>
        </w:rPr>
        <w:t>，模型生成</w:t>
      </w:r>
      <w:r>
        <w:t xml:space="preserve"> (Oord et al., 2016; Parmar et al., 2018)</w:t>
      </w:r>
      <w:r>
        <w:rPr>
          <w:rFonts w:hint="eastAsia"/>
        </w:rPr>
        <w:t>和字幕</w:t>
      </w:r>
      <w:r>
        <w:t>(He et al., 2020</w:t>
      </w:r>
      <w:r>
        <w:rPr>
          <w:rFonts w:hint="eastAsia"/>
        </w:rPr>
        <w:t>)。在我们的环境中，人类骨骼序列的层次结构以及Transformer算子的自注意力</w:t>
      </w:r>
      <w:r>
        <w:t>(Vaswani et al., 2017)</w:t>
      </w:r>
      <w:r>
        <w:rPr>
          <w:rFonts w:hint="eastAsia"/>
        </w:rPr>
        <w:t>在建立长期依赖模型的灵活性，使得Transformer算子成为处理S</w:t>
      </w:r>
      <w:r>
        <w:t>T-GCN</w:t>
      </w:r>
      <w:r>
        <w:rPr>
          <w:rFonts w:hint="eastAsia"/>
        </w:rPr>
        <w:t>模型弱点的完美方案。在我们的工作中，我们的目标是将Transformer算子应用于基于骨架的时空架构中，与其是代表人体骨架的关节，目的是通过空间自注意力（S</w:t>
      </w:r>
      <w:r>
        <w:t>SA</w:t>
      </w:r>
      <w:r>
        <w:rPr>
          <w:rFonts w:hint="eastAsia"/>
        </w:rPr>
        <w:t>）模块和时间自注意（T</w:t>
      </w:r>
      <w:r>
        <w:t>SA</w:t>
      </w:r>
      <w:r>
        <w:rPr>
          <w:rFonts w:hint="eastAsia"/>
        </w:rPr>
        <w:t>）模块，分别在时空上对人体动作长期交互进行建模。本文主要贡献概述如下：</w:t>
      </w:r>
    </w:p>
    <w:p>
      <w:pPr>
        <w:pStyle w:val="47"/>
      </w:pPr>
      <w:r>
        <w:rPr>
          <w:rFonts w:hint="eastAsia"/>
        </w:rPr>
        <w:t>1</w:t>
      </w:r>
      <w:r>
        <w:t>.</w:t>
      </w:r>
      <w:r>
        <w:rPr>
          <w:rFonts w:hint="eastAsia"/>
        </w:rPr>
        <w:t>我们为骨架活动识别任务提出了一种基于基于Transformer的双流模型，并在时空双维度加入了自注意力技术。</w:t>
      </w:r>
    </w:p>
    <w:p>
      <w:pPr>
        <w:pStyle w:val="47"/>
      </w:pPr>
      <w:r>
        <w:rPr>
          <w:rFonts w:hint="eastAsia"/>
        </w:rPr>
        <w:t>2</w:t>
      </w:r>
      <w:r>
        <w:t>.</w:t>
      </w:r>
      <w:r>
        <w:rPr>
          <w:rFonts w:hint="eastAsia"/>
        </w:rPr>
        <w:t>我们设计了一个空间自注意力(</w:t>
      </w:r>
      <w:r>
        <w:t>SSA</w:t>
      </w:r>
      <w:r>
        <w:rPr>
          <w:rFonts w:hint="eastAsia"/>
        </w:rPr>
        <w:t>)模块，用于动态建立骨骼关节间的联系，表达人体各部分之间的关系，基于动作且独立与人体的自然结构。</w:t>
      </w:r>
    </w:p>
    <w:p>
      <w:pPr>
        <w:pStyle w:val="47"/>
      </w:pPr>
      <w:r>
        <w:rPr>
          <w:rFonts w:hint="eastAsia"/>
        </w:rPr>
        <w:t>3</w:t>
      </w:r>
      <w:r>
        <w:t>.</w:t>
      </w:r>
      <w:r>
        <w:rPr>
          <w:rFonts w:hint="eastAsia"/>
        </w:rPr>
        <w:t>我们的模型优于S</w:t>
      </w:r>
      <w:r>
        <w:t>T-GCN (Yan et al., 2018)</w:t>
      </w:r>
      <w:r>
        <w:rPr>
          <w:rFonts w:hint="eastAsia"/>
        </w:rPr>
        <w:t>和A</w:t>
      </w:r>
      <w:r>
        <w:t>-GCN (Shi et al., 2019b)</w:t>
      </w:r>
      <w:r>
        <w:rPr>
          <w:rFonts w:hint="eastAsia"/>
        </w:rPr>
        <w:t>，所有数据集上都达到了最佳表现，使用关节信息时达到了最佳效果，而当添加骨骼信息时，其结果与目前已有最好的效果相当。</w:t>
      </w:r>
    </w:p>
    <w:p>
      <w:pPr>
        <w:pStyle w:val="47"/>
      </w:pPr>
    </w:p>
    <w:p>
      <w:pPr>
        <w:pStyle w:val="47"/>
      </w:pPr>
      <w:r>
        <w:rPr>
          <w:rFonts w:hint="eastAsia"/>
        </w:rPr>
        <w:t>2</w:t>
      </w:r>
      <w:r>
        <w:t>.</w:t>
      </w:r>
      <w:r>
        <w:rPr>
          <w:rFonts w:hint="eastAsia"/>
        </w:rPr>
        <w:t>相关工作</w:t>
      </w:r>
    </w:p>
    <w:p>
      <w:pPr>
        <w:pStyle w:val="47"/>
      </w:pPr>
      <w:r>
        <w:rPr>
          <w:rFonts w:hint="eastAsia"/>
        </w:rPr>
        <w:t>2</w:t>
      </w:r>
      <w:r>
        <w:t xml:space="preserve">.1 </w:t>
      </w:r>
      <w:r>
        <w:rPr>
          <w:rFonts w:hint="eastAsia"/>
        </w:rPr>
        <w:t>基于骨架的动作识别</w:t>
      </w:r>
    </w:p>
    <w:p>
      <w:pPr>
        <w:pStyle w:val="47"/>
      </w:pPr>
      <w:r>
        <w:rPr>
          <w:rFonts w:hint="eastAsia"/>
        </w:rPr>
        <w:t>基于骨骼的动作识别早期研究大多依赖于利用关节间相对三维旋转和平移的手工特征</w:t>
      </w:r>
      <w:r>
        <w:t>(Hu et al., 2015; Vemulapalli et al., 2014; Hussein et al., 2013)</w:t>
      </w:r>
      <w:r>
        <w:rPr>
          <w:rFonts w:hint="eastAsia"/>
        </w:rPr>
        <w:t>。深度学习提出了能够提高鲁棒性</w:t>
      </w:r>
      <w:r>
        <w:t>(Wang et al., 2019)</w:t>
      </w:r>
      <w:r>
        <w:rPr>
          <w:rFonts w:hint="eastAsia"/>
        </w:rPr>
        <w:t xml:space="preserve">并实现前所未有的性能的方法，从而彻底改变了活动识别。这类方法依赖于骨架数据的不同方面： </w:t>
      </w:r>
      <w:r>
        <w:t>(1)</w:t>
      </w:r>
      <w:r>
        <w:rPr>
          <w:rFonts w:hint="eastAsia"/>
        </w:rPr>
        <w:t xml:space="preserve"> 基于递归神经网络（RNN）的方法</w:t>
      </w:r>
      <w:r>
        <w:t>(Lev et al., 2016; Wang and Wang, 2017; Liu et al., 2017c; Du et al., 2015)</w:t>
      </w:r>
      <w:r>
        <w:rPr>
          <w:rFonts w:hint="eastAsia"/>
        </w:rPr>
        <w:t>利用关节坐标的顺序性，将输入的骨架数据视为时间序列。(</w:t>
      </w:r>
      <w:r>
        <w:t>2)</w:t>
      </w:r>
      <w:r>
        <w:rPr>
          <w:rFonts w:hint="eastAsia"/>
        </w:rPr>
        <w:t xml:space="preserve"> 基于卷积神经网络（CNN）的方法</w:t>
      </w:r>
      <w:r>
        <w:t>s (Chéron et al., 2015; Simonyan and Zisserman, 2014; Ding et al., 2017; Liu et al., 2017a; Li et al., 2017) l</w:t>
      </w:r>
      <w:r>
        <w:rPr>
          <w:rFonts w:hint="eastAsia"/>
        </w:rPr>
        <w:t>可以利用空间信息，与基于 RNN 的方法相辅相成。事实上，三维骨骼序列被映射到伪图像中，分别以行和列表示时间动态和骨骼关节。(</w:t>
      </w:r>
      <w:r>
        <w:t>3)</w:t>
      </w:r>
      <w:r>
        <w:rPr>
          <w:rFonts w:hint="eastAsia"/>
        </w:rPr>
        <w:t>基于图神经网络（GNN）的方法</w:t>
      </w:r>
      <w:r>
        <w:t>(Yan et al., 2018; Li et al., 2019; Shi et al., 2019b,a; Cheng et al., 2020; Liu et al., 2020)</w:t>
      </w:r>
      <w:r>
        <w:rPr>
          <w:rFonts w:hint="eastAsia"/>
        </w:rPr>
        <w:t>通过利用人体骨骼自然拓扑图结构中包含的信息，同时利用空间和时间数据。后一种方法已被证明是这三种方法中最具表现力的。其中，第一个捕捉空间和时间依赖性之间平衡的模型是时空图卷积网络（ST-GCN）</w:t>
      </w:r>
      <w:r>
        <w:t>(Yan et al., 2018)</w:t>
      </w:r>
      <w:r>
        <w:rPr>
          <w:rFonts w:hint="eastAsia"/>
        </w:rPr>
        <w:t>。</w:t>
      </w:r>
    </w:p>
    <w:p>
      <w:pPr>
        <w:pStyle w:val="47"/>
      </w:pPr>
      <w:r>
        <w:rPr>
          <w:rFonts w:hint="eastAsia"/>
        </w:rPr>
        <w:t>在这项工作中，我们使用 ST-GCN 作为基准模型；其功能详见第 3.2 节。具体来说，我们建议用变换器自注意算子来替代空间和时间上的常规图卷积。</w:t>
      </w:r>
      <w:r>
        <w:t>Cho et al. (2020)</w:t>
      </w:r>
      <w:r>
        <w:rPr>
          <w:rFonts w:hint="eastAsia"/>
        </w:rPr>
        <w:t xml:space="preserve"> 还提出了一种自我注意力网络（SAN），通过对时间片段中的动作序列进行分割来提取嵌入，并在其中应用自我注意力，从而建立长期语义信息模型。然而，由于它将自我关注应用于过程粒度嵌入而非骨架关节，因此很难捕捉到帧内和帧间的低级关节关联。相反，通过直接在图中的节点（包括帧内和帧间节点）上应用自我关注，我们可以有效地对骨架序列的空间和时间依赖性进行建模。</w:t>
      </w:r>
    </w:p>
    <w:p>
      <w:pPr>
        <w:pStyle w:val="47"/>
      </w:pPr>
    </w:p>
    <w:p>
      <w:pPr>
        <w:pStyle w:val="47"/>
      </w:pPr>
      <w:r>
        <w:t xml:space="preserve">2.2 </w:t>
      </w:r>
      <w:r>
        <w:rPr>
          <w:rFonts w:hint="eastAsia"/>
        </w:rPr>
        <w:t>图神经网络</w:t>
      </w:r>
    </w:p>
    <w:p>
      <w:pPr>
        <w:pStyle w:val="47"/>
      </w:pPr>
      <w:r>
        <w:rPr>
          <w:rFonts w:hint="eastAsia"/>
        </w:rPr>
        <w:t>几何深度学习</w:t>
      </w:r>
      <w:r>
        <w:t>(Bronstein et al., 2017)</w:t>
      </w:r>
      <w:r>
        <w:rPr>
          <w:rFonts w:hint="eastAsia"/>
        </w:rPr>
        <w:t>是指所有试图将深度学习模型推广到图等非欧几里得域的新兴技术。图形神经网络（GNN）的概念最初由 Gori e</w:t>
      </w:r>
      <w:r>
        <w:t>t al.</w:t>
      </w:r>
      <w:r>
        <w:rPr>
          <w:rFonts w:hint="eastAsia"/>
        </w:rPr>
        <w:t>（2005）提出，并由 Scarselli e</w:t>
      </w:r>
      <w:r>
        <w:t>t al.</w:t>
      </w:r>
      <w:r>
        <w:rPr>
          <w:rFonts w:hint="eastAsia"/>
        </w:rPr>
        <w:t>（2008）进一步阐述。GNN 的直观理念是，图中的节点代表对象或概念，而边则代表它们之间的关系。由于卷积神经网络的成功，卷积的概念后来被从网格数据推广到图形数据。GNN 对图进行迭代处理，每次都将节点表示为对节点及其邻近特征进行转换的结果。</w:t>
      </w:r>
      <w:r>
        <w:t>Bruna et al. (2014)</w:t>
      </w:r>
      <w:r>
        <w:rPr>
          <w:rFonts w:hint="eastAsia"/>
        </w:rPr>
        <w:t>首次提出了图上的 CNN，他们利用谱结构将卷积泛化为信号。这种方法在计算上存在缺陷，</w:t>
      </w:r>
      <w:r>
        <w:t>Henaff et al. (2015)</w:t>
      </w:r>
      <w:r>
        <w:rPr>
          <w:rFonts w:hint="eastAsia"/>
        </w:rPr>
        <w:t>和</w:t>
      </w:r>
      <w:r>
        <w:t>Defferrard et al. (2016)</w:t>
      </w:r>
      <w:r>
        <w:rPr>
          <w:rFonts w:hint="eastAsia"/>
        </w:rPr>
        <w:t>随后解决了这一问题。</w:t>
      </w:r>
      <w:r>
        <w:t>Kipf and Welling (2017)</w:t>
      </w:r>
      <w:r>
        <w:rPr>
          <w:rFonts w:hint="eastAsia"/>
        </w:rPr>
        <w:t>对后者进行了进一步简化和扩展。一种补充方法是空间方法，其中图卷积被定义为信息聚合</w:t>
      </w:r>
      <w:r>
        <w:t>(Micheli, 2009; Niepert et al., 2016; Such et al., 2017)</w:t>
      </w:r>
      <w:r>
        <w:rPr>
          <w:rFonts w:hint="eastAsia"/>
        </w:rPr>
        <w:t>。在这项工作中，我们使用了</w:t>
      </w:r>
      <w:r>
        <w:t>Kipf and Welling (2017)</w:t>
      </w:r>
      <w:r>
        <w:rPr>
          <w:rFonts w:hint="eastAsia"/>
        </w:rPr>
        <w:t>提出的谱结构，其表述见第 3.2 节。</w:t>
      </w:r>
    </w:p>
    <w:p>
      <w:pPr>
        <w:pStyle w:val="47"/>
        <w:ind w:left="0" w:leftChars="0" w:firstLine="0" w:firstLineChars="0"/>
      </w:pPr>
      <w:r>
        <w:br w:type="page"/>
      </w:r>
      <w:r>
        <w:rPr>
          <w:rFonts w:hint="eastAsia"/>
        </w:rPr>
        <w:t>原文2：</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6" w:type="dxa"/>
          </w:tcPr>
          <w:p>
            <w:pPr>
              <w:widowControl/>
              <w:jc w:val="left"/>
              <w:rPr>
                <w:rFonts w:ascii="宋体" w:hAnsi="宋体"/>
                <w:b/>
                <w:sz w:val="24"/>
              </w:rPr>
            </w:pPr>
            <w:r>
              <w:rPr>
                <w:rFonts w:ascii="宋体" w:hAnsi="宋体"/>
                <w:b/>
                <w:sz w:val="24"/>
              </w:rPr>
              <w:drawing>
                <wp:anchor distT="0" distB="0" distL="114300" distR="114300" simplePos="0" relativeHeight="251680768" behindDoc="0" locked="0" layoutInCell="1" allowOverlap="1">
                  <wp:simplePos x="0" y="0"/>
                  <wp:positionH relativeFrom="column">
                    <wp:posOffset>-68580</wp:posOffset>
                  </wp:positionH>
                  <wp:positionV relativeFrom="paragraph">
                    <wp:posOffset>196850</wp:posOffset>
                  </wp:positionV>
                  <wp:extent cx="5574665" cy="7433945"/>
                  <wp:effectExtent l="0" t="0" r="6985" b="0"/>
                  <wp:wrapTight wrapText="bothSides">
                    <wp:wrapPolygon>
                      <wp:start x="0" y="0"/>
                      <wp:lineTo x="0" y="21532"/>
                      <wp:lineTo x="21553" y="21532"/>
                      <wp:lineTo x="21553"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4665" cy="7433945"/>
                          </a:xfrm>
                          <a:prstGeom prst="rect">
                            <a:avLst/>
                          </a:prstGeom>
                        </pic:spPr>
                      </pic:pic>
                    </a:graphicData>
                  </a:graphic>
                </wp:anchor>
              </w:drawing>
            </w:r>
          </w:p>
        </w:tc>
      </w:tr>
    </w:tbl>
    <w:p>
      <w:r>
        <w:br w:type="page"/>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306" w:type="dxa"/>
          </w:tcPr>
          <w:p>
            <w:pPr>
              <w:widowControl/>
              <w:jc w:val="left"/>
              <w:rPr>
                <w:rFonts w:ascii="宋体" w:hAnsi="宋体"/>
                <w:b/>
                <w:sz w:val="24"/>
              </w:rPr>
            </w:pPr>
            <w:r>
              <w:rPr>
                <w:rFonts w:ascii="宋体" w:hAnsi="宋体"/>
                <w:b/>
                <w:sz w:val="24"/>
              </w:rPr>
              <w:drawing>
                <wp:anchor distT="0" distB="0" distL="114300" distR="114300" simplePos="0" relativeHeight="251681792" behindDoc="0" locked="0" layoutInCell="1" allowOverlap="1">
                  <wp:simplePos x="0" y="0"/>
                  <wp:positionH relativeFrom="column">
                    <wp:posOffset>-67945</wp:posOffset>
                  </wp:positionH>
                  <wp:positionV relativeFrom="paragraph">
                    <wp:posOffset>313690</wp:posOffset>
                  </wp:positionV>
                  <wp:extent cx="5464810" cy="7286625"/>
                  <wp:effectExtent l="0" t="0" r="3175" b="0"/>
                  <wp:wrapTight wrapText="bothSides">
                    <wp:wrapPolygon>
                      <wp:start x="0" y="0"/>
                      <wp:lineTo x="0" y="21517"/>
                      <wp:lineTo x="21537" y="21517"/>
                      <wp:lineTo x="21537"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67107" cy="7289694"/>
                          </a:xfrm>
                          <a:prstGeom prst="rect">
                            <a:avLst/>
                          </a:prstGeom>
                        </pic:spPr>
                      </pic:pic>
                    </a:graphicData>
                  </a:graphic>
                </wp:anchor>
              </w:drawing>
            </w:r>
          </w:p>
        </w:tc>
      </w:tr>
    </w:tbl>
    <w:p>
      <w:r>
        <w:br w:type="page"/>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6" w:type="dxa"/>
          </w:tcPr>
          <w:p>
            <w:pPr>
              <w:widowControl/>
              <w:jc w:val="left"/>
              <w:rPr>
                <w:rFonts w:ascii="宋体" w:hAnsi="宋体"/>
                <w:b/>
                <w:sz w:val="24"/>
              </w:rPr>
            </w:pPr>
            <w:r>
              <w:rPr>
                <w:rFonts w:ascii="宋体" w:hAnsi="宋体"/>
                <w:b/>
                <w:sz w:val="24"/>
              </w:rPr>
              <w:drawing>
                <wp:anchor distT="0" distB="0" distL="114300" distR="114300" simplePos="0" relativeHeight="251682816" behindDoc="0" locked="0" layoutInCell="1" allowOverlap="1">
                  <wp:simplePos x="0" y="0"/>
                  <wp:positionH relativeFrom="column">
                    <wp:posOffset>-68580</wp:posOffset>
                  </wp:positionH>
                  <wp:positionV relativeFrom="paragraph">
                    <wp:posOffset>332105</wp:posOffset>
                  </wp:positionV>
                  <wp:extent cx="5459095" cy="7279005"/>
                  <wp:effectExtent l="0" t="0" r="8255" b="0"/>
                  <wp:wrapTight wrapText="bothSides">
                    <wp:wrapPolygon>
                      <wp:start x="0" y="0"/>
                      <wp:lineTo x="0" y="21538"/>
                      <wp:lineTo x="21557" y="21538"/>
                      <wp:lineTo x="21557"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59095" cy="7279005"/>
                          </a:xfrm>
                          <a:prstGeom prst="rect">
                            <a:avLst/>
                          </a:prstGeom>
                        </pic:spPr>
                      </pic:pic>
                    </a:graphicData>
                  </a:graphic>
                </wp:anchor>
              </w:drawing>
            </w:r>
          </w:p>
        </w:tc>
      </w:tr>
    </w:tbl>
    <w:p>
      <w:r>
        <w:br w:type="page"/>
      </w:r>
    </w:p>
    <w:p>
      <w:pPr>
        <w:widowControl/>
        <w:jc w:val="left"/>
      </w:pPr>
      <w:r>
        <w:drawing>
          <wp:anchor distT="0" distB="0" distL="114300" distR="114300" simplePos="0" relativeHeight="251683840" behindDoc="0" locked="0" layoutInCell="1" allowOverlap="1">
            <wp:simplePos x="0" y="0"/>
            <wp:positionH relativeFrom="margin">
              <wp:posOffset>-217170</wp:posOffset>
            </wp:positionH>
            <wp:positionV relativeFrom="paragraph">
              <wp:posOffset>201295</wp:posOffset>
            </wp:positionV>
            <wp:extent cx="5850890" cy="7801610"/>
            <wp:effectExtent l="0" t="0" r="0" b="8890"/>
            <wp:wrapTight wrapText="bothSides">
              <wp:wrapPolygon>
                <wp:start x="0" y="0"/>
                <wp:lineTo x="0" y="21572"/>
                <wp:lineTo x="21520" y="21572"/>
                <wp:lineTo x="21520"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50890" cy="7801610"/>
                    </a:xfrm>
                    <a:prstGeom prst="rect">
                      <a:avLst/>
                    </a:prstGeom>
                  </pic:spPr>
                </pic:pic>
              </a:graphicData>
            </a:graphic>
          </wp:anchor>
        </w:drawing>
      </w:r>
    </w:p>
    <w:p>
      <w:pPr>
        <w:widowControl/>
        <w:jc w:val="left"/>
      </w:pPr>
      <w:r>
        <w:br w:type="page"/>
      </w:r>
    </w:p>
    <w:p>
      <w:pPr>
        <w:widowControl/>
        <w:jc w:val="left"/>
      </w:pPr>
      <w:r>
        <w:drawing>
          <wp:anchor distT="0" distB="0" distL="114300" distR="114300" simplePos="0" relativeHeight="251684864" behindDoc="0" locked="0" layoutInCell="1" allowOverlap="1">
            <wp:simplePos x="0" y="0"/>
            <wp:positionH relativeFrom="margin">
              <wp:posOffset>-502285</wp:posOffset>
            </wp:positionH>
            <wp:positionV relativeFrom="paragraph">
              <wp:posOffset>201295</wp:posOffset>
            </wp:positionV>
            <wp:extent cx="5842000" cy="7790180"/>
            <wp:effectExtent l="0" t="0" r="6350" b="1270"/>
            <wp:wrapTight wrapText="bothSides">
              <wp:wrapPolygon>
                <wp:start x="0" y="0"/>
                <wp:lineTo x="0" y="21551"/>
                <wp:lineTo x="21553" y="21551"/>
                <wp:lineTo x="21553"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2000" cy="7790180"/>
                    </a:xfrm>
                    <a:prstGeom prst="rect">
                      <a:avLst/>
                    </a:prstGeom>
                  </pic:spPr>
                </pic:pic>
              </a:graphicData>
            </a:graphic>
          </wp:anchor>
        </w:drawing>
      </w:r>
    </w:p>
    <w:p>
      <w:pPr>
        <w:widowControl/>
        <w:jc w:val="left"/>
      </w:pPr>
      <w:r>
        <w:br w:type="page"/>
      </w:r>
    </w:p>
    <w:p>
      <w:pPr>
        <w:widowControl/>
        <w:jc w:val="left"/>
      </w:pPr>
      <w:r>
        <w:drawing>
          <wp:anchor distT="0" distB="0" distL="114300" distR="114300" simplePos="0" relativeHeight="251685888" behindDoc="0" locked="0" layoutInCell="1" allowOverlap="1">
            <wp:simplePos x="0" y="0"/>
            <wp:positionH relativeFrom="margin">
              <wp:posOffset>-561340</wp:posOffset>
            </wp:positionH>
            <wp:positionV relativeFrom="paragraph">
              <wp:posOffset>201295</wp:posOffset>
            </wp:positionV>
            <wp:extent cx="6090920" cy="8122285"/>
            <wp:effectExtent l="0" t="0" r="5080" b="0"/>
            <wp:wrapTight wrapText="bothSides">
              <wp:wrapPolygon>
                <wp:start x="0" y="0"/>
                <wp:lineTo x="0" y="21531"/>
                <wp:lineTo x="21550" y="21531"/>
                <wp:lineTo x="21550"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90920" cy="8122285"/>
                    </a:xfrm>
                    <a:prstGeom prst="rect">
                      <a:avLst/>
                    </a:prstGeom>
                  </pic:spPr>
                </pic:pic>
              </a:graphicData>
            </a:graphic>
          </wp:anchor>
        </w:drawing>
      </w:r>
    </w:p>
    <w:p>
      <w:pPr>
        <w:widowControl/>
        <w:jc w:val="left"/>
      </w:pPr>
      <w:r>
        <w:br w:type="page"/>
      </w:r>
    </w:p>
    <w:p>
      <w:pPr>
        <w:widowControl/>
        <w:jc w:val="left"/>
      </w:pPr>
    </w:p>
    <w:p>
      <w:pPr>
        <w:widowControl/>
        <w:jc w:val="left"/>
      </w:pPr>
      <w:r>
        <w:drawing>
          <wp:anchor distT="0" distB="0" distL="114300" distR="114300" simplePos="0" relativeHeight="251686912" behindDoc="0" locked="0" layoutInCell="1" allowOverlap="1">
            <wp:simplePos x="0" y="0"/>
            <wp:positionH relativeFrom="margin">
              <wp:posOffset>-419100</wp:posOffset>
            </wp:positionH>
            <wp:positionV relativeFrom="paragraph">
              <wp:posOffset>193675</wp:posOffset>
            </wp:positionV>
            <wp:extent cx="5806440" cy="7742555"/>
            <wp:effectExtent l="0" t="0" r="3810" b="0"/>
            <wp:wrapTight wrapText="bothSides">
              <wp:wrapPolygon>
                <wp:start x="0" y="0"/>
                <wp:lineTo x="0" y="21524"/>
                <wp:lineTo x="21543" y="21524"/>
                <wp:lineTo x="21543"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06440" cy="7742555"/>
                    </a:xfrm>
                    <a:prstGeom prst="rect">
                      <a:avLst/>
                    </a:prstGeom>
                  </pic:spPr>
                </pic:pic>
              </a:graphicData>
            </a:graphic>
          </wp:anchor>
        </w:drawing>
      </w:r>
    </w:p>
    <w:p>
      <w:pPr>
        <w:widowControl/>
        <w:jc w:val="left"/>
      </w:pPr>
      <w:r>
        <w:br w:type="page"/>
      </w:r>
    </w:p>
    <w:p>
      <w:pPr>
        <w:widowControl/>
        <w:jc w:val="left"/>
      </w:pPr>
      <w:r>
        <w:rPr>
          <w:rFonts w:hint="eastAsia"/>
        </w:rPr>
        <w:drawing>
          <wp:anchor distT="0" distB="0" distL="114300" distR="114300" simplePos="0" relativeHeight="251687936" behindDoc="0" locked="0" layoutInCell="1" allowOverlap="1">
            <wp:simplePos x="0" y="0"/>
            <wp:positionH relativeFrom="margin">
              <wp:posOffset>-371475</wp:posOffset>
            </wp:positionH>
            <wp:positionV relativeFrom="paragraph">
              <wp:posOffset>201295</wp:posOffset>
            </wp:positionV>
            <wp:extent cx="5925185" cy="7900670"/>
            <wp:effectExtent l="0" t="0" r="0" b="5080"/>
            <wp:wrapTight wrapText="bothSides">
              <wp:wrapPolygon>
                <wp:start x="0" y="0"/>
                <wp:lineTo x="0" y="21562"/>
                <wp:lineTo x="21528" y="21562"/>
                <wp:lineTo x="21528"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25185" cy="7900670"/>
                    </a:xfrm>
                    <a:prstGeom prst="rect">
                      <a:avLst/>
                    </a:prstGeom>
                  </pic:spPr>
                </pic:pic>
              </a:graphicData>
            </a:graphic>
          </wp:anchor>
        </w:drawing>
      </w:r>
    </w:p>
    <w:p>
      <w:pPr>
        <w:widowControl/>
        <w:jc w:val="left"/>
      </w:pPr>
      <w:r>
        <w:br w:type="page"/>
      </w:r>
    </w:p>
    <w:p>
      <w:pPr>
        <w:widowControl/>
        <w:jc w:val="left"/>
      </w:pPr>
      <w:r>
        <w:drawing>
          <wp:anchor distT="0" distB="0" distL="114300" distR="114300" simplePos="0" relativeHeight="251688960" behindDoc="0" locked="0" layoutInCell="1" allowOverlap="1">
            <wp:simplePos x="0" y="0"/>
            <wp:positionH relativeFrom="margin">
              <wp:posOffset>-561340</wp:posOffset>
            </wp:positionH>
            <wp:positionV relativeFrom="paragraph">
              <wp:posOffset>201295</wp:posOffset>
            </wp:positionV>
            <wp:extent cx="6008370" cy="8012430"/>
            <wp:effectExtent l="0" t="0" r="0" b="7620"/>
            <wp:wrapTight wrapText="bothSides">
              <wp:wrapPolygon>
                <wp:start x="0" y="0"/>
                <wp:lineTo x="0" y="21569"/>
                <wp:lineTo x="21504" y="21569"/>
                <wp:lineTo x="21504"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08370" cy="8012430"/>
                    </a:xfrm>
                    <a:prstGeom prst="rect">
                      <a:avLst/>
                    </a:prstGeom>
                  </pic:spPr>
                </pic:pic>
              </a:graphicData>
            </a:graphic>
          </wp:anchor>
        </w:drawing>
      </w:r>
    </w:p>
    <w:p>
      <w:pPr>
        <w:widowControl/>
        <w:jc w:val="left"/>
      </w:pPr>
      <w:r>
        <w:br w:type="page"/>
      </w:r>
    </w:p>
    <w:p>
      <w:pPr>
        <w:widowControl/>
        <w:jc w:val="left"/>
      </w:pPr>
      <w:r>
        <w:rPr>
          <w:rFonts w:hint="eastAsia"/>
        </w:rPr>
        <w:drawing>
          <wp:anchor distT="0" distB="0" distL="114300" distR="114300" simplePos="0" relativeHeight="251689984" behindDoc="0" locked="0" layoutInCell="1" allowOverlap="1">
            <wp:simplePos x="0" y="0"/>
            <wp:positionH relativeFrom="margin">
              <wp:posOffset>-454660</wp:posOffset>
            </wp:positionH>
            <wp:positionV relativeFrom="paragraph">
              <wp:posOffset>201295</wp:posOffset>
            </wp:positionV>
            <wp:extent cx="6082665" cy="8110220"/>
            <wp:effectExtent l="0" t="0" r="0" b="5080"/>
            <wp:wrapTight wrapText="bothSides">
              <wp:wrapPolygon>
                <wp:start x="0" y="0"/>
                <wp:lineTo x="0" y="21563"/>
                <wp:lineTo x="21512" y="21563"/>
                <wp:lineTo x="21512" y="0"/>
                <wp:lineTo x="0" y="0"/>
              </wp:wrapPolygon>
            </wp:wrapTight>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82665" cy="8110220"/>
                    </a:xfrm>
                    <a:prstGeom prst="rect">
                      <a:avLst/>
                    </a:prstGeom>
                  </pic:spPr>
                </pic:pic>
              </a:graphicData>
            </a:graphic>
          </wp:anchor>
        </w:drawing>
      </w:r>
    </w:p>
    <w:p>
      <w:pPr>
        <w:widowControl/>
        <w:jc w:val="left"/>
        <w:rPr>
          <w:rFonts w:hint="eastAsia"/>
        </w:rPr>
      </w:pPr>
      <w:r>
        <w:br w:type="page"/>
      </w:r>
      <w:bookmarkStart w:id="253" w:name="_Toc164089402"/>
      <w:bookmarkStart w:id="254" w:name="_Toc164091301"/>
    </w:p>
    <w:p>
      <w:pPr>
        <w:pStyle w:val="2"/>
        <w:numPr>
          <w:ilvl w:val="0"/>
          <w:numId w:val="0"/>
        </w:numPr>
        <w:spacing w:before="156" w:after="156" w:line="240" w:lineRule="auto"/>
        <w:jc w:val="center"/>
      </w:pPr>
      <w:bookmarkStart w:id="255" w:name="_Toc471"/>
      <w:bookmarkStart w:id="256" w:name="_Toc28782"/>
      <w:r>
        <w:rPr>
          <w:rFonts w:hint="eastAsia" w:ascii="黑体" w:hAnsi="宋体"/>
          <w:b/>
          <w:spacing w:val="-12"/>
          <w:sz w:val="44"/>
        </w:rPr>
        <w:t>本科毕业论文(设计)指导记录</w:t>
      </w:r>
      <w:bookmarkEnd w:id="252"/>
      <w:bookmarkEnd w:id="253"/>
      <w:bookmarkEnd w:id="254"/>
      <w:bookmarkEnd w:id="255"/>
      <w:bookmarkEnd w:id="256"/>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2883"/>
        <w:gridCol w:w="1257"/>
        <w:gridCol w:w="3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2883"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医学技术与信息工程系</w:t>
            </w:r>
          </w:p>
        </w:tc>
        <w:tc>
          <w:tcPr>
            <w:tcW w:w="1257"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261"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2883"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257"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261"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2883"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王健庆</w:t>
            </w:r>
          </w:p>
        </w:tc>
        <w:tc>
          <w:tcPr>
            <w:tcW w:w="1257"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261"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2883"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p>
        </w:tc>
        <w:tc>
          <w:tcPr>
            <w:tcW w:w="1257"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261"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05"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01"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8706" w:type="dxa"/>
            <w:gridSpan w:val="4"/>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1</w:t>
            </w:r>
            <w:r>
              <w:rPr>
                <w:rFonts w:hint="eastAsia" w:ascii="黑体" w:eastAsia="黑体"/>
                <w:b/>
                <w:sz w:val="28"/>
                <w:szCs w:val="28"/>
                <w:u w:val="single"/>
              </w:rPr>
              <w:t xml:space="preserve">  </w:t>
            </w:r>
            <w:r>
              <w:rPr>
                <w:rFonts w:hint="eastAsia" w:ascii="黑体" w:eastAsia="黑体"/>
                <w:b/>
                <w:sz w:val="28"/>
                <w:szCs w:val="28"/>
              </w:rPr>
              <w:t>次指导记录</w:t>
            </w:r>
          </w:p>
          <w:p>
            <w:pPr>
              <w:pStyle w:val="47"/>
              <w:rPr>
                <w:rFonts w:ascii="黑体" w:eastAsia="黑体"/>
                <w:b/>
                <w:sz w:val="28"/>
                <w:szCs w:val="28"/>
              </w:rPr>
            </w:pPr>
            <w:r>
              <w:rPr>
                <w:rFonts w:hint="eastAsia"/>
              </w:rPr>
              <w:t>指导内容：</w:t>
            </w:r>
            <w:r>
              <w:t xml:space="preserve"> 毕业设计选题介绍，讲解毕业设计的主要任务、研究实现方法、关键问题和注意事项等</w:t>
            </w:r>
          </w:p>
          <w:p>
            <w:pPr>
              <w:pStyle w:val="47"/>
            </w:pPr>
            <w:r>
              <w:t>指导方式：</w:t>
            </w:r>
            <w:r>
              <w:rPr>
                <w:rFonts w:hint="eastAsia"/>
              </w:rPr>
              <w:t>腾讯会议</w:t>
            </w:r>
            <w:r>
              <w:t>。</w:t>
            </w:r>
            <w:r>
              <w:rPr>
                <w:rFonts w:hint="eastAsia"/>
              </w:rPr>
              <w:t xml:space="preserve">  </w:t>
            </w:r>
          </w:p>
          <w:p/>
          <w:p>
            <w:pPr>
              <w:rPr>
                <w:sz w:val="24"/>
              </w:rPr>
            </w:pPr>
            <w:r>
              <w:rPr>
                <w:rFonts w:hint="eastAsia"/>
                <w:sz w:val="24"/>
              </w:rPr>
              <w:t xml:space="preserve">学生签名：  沈昊   指导老师签名： </w:t>
            </w:r>
            <w:r>
              <w:rPr>
                <w:sz w:val="24"/>
              </w:rPr>
              <w:t xml:space="preserve">   </w:t>
            </w:r>
            <w:r>
              <w:rPr>
                <w:rFonts w:hint="eastAsia"/>
                <w:sz w:val="24"/>
              </w:rPr>
              <w:t xml:space="preserve">王健庆 </w:t>
            </w:r>
            <w:r>
              <w:rPr>
                <w:sz w:val="24"/>
              </w:rPr>
              <w:t xml:space="preserve"> </w:t>
            </w:r>
            <w:r>
              <w:rPr>
                <w:rFonts w:hint="eastAsia"/>
                <w:sz w:val="24"/>
              </w:rPr>
              <w:t xml:space="preserve">  </w:t>
            </w:r>
            <w:r>
              <w:rPr>
                <w:sz w:val="24"/>
              </w:rPr>
              <w:t xml:space="preserve">  </w:t>
            </w:r>
            <w:r>
              <w:rPr>
                <w:rFonts w:hint="eastAsia"/>
                <w:sz w:val="24"/>
              </w:rPr>
              <w:t xml:space="preserve"> </w:t>
            </w:r>
            <w:r>
              <w:rPr>
                <w:sz w:val="24"/>
              </w:rPr>
              <w:t>2023</w:t>
            </w:r>
            <w:r>
              <w:rPr>
                <w:rFonts w:hint="eastAsia"/>
                <w:sz w:val="24"/>
              </w:rPr>
              <w:t xml:space="preserve">年 </w:t>
            </w:r>
            <w:r>
              <w:rPr>
                <w:sz w:val="24"/>
              </w:rPr>
              <w:t>10</w:t>
            </w:r>
            <w:r>
              <w:rPr>
                <w:rFonts w:hint="eastAsia"/>
                <w:sz w:val="24"/>
              </w:rPr>
              <w:t>月</w:t>
            </w:r>
            <w:r>
              <w:rPr>
                <w:sz w:val="24"/>
              </w:rPr>
              <w:t>12</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5" w:hRule="atLeast"/>
          <w:jc w:val="center"/>
        </w:trPr>
        <w:tc>
          <w:tcPr>
            <w:tcW w:w="8706" w:type="dxa"/>
            <w:gridSpan w:val="4"/>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2</w:t>
            </w:r>
            <w:r>
              <w:rPr>
                <w:rFonts w:hint="eastAsia" w:ascii="黑体" w:eastAsia="黑体"/>
                <w:b/>
                <w:sz w:val="28"/>
                <w:szCs w:val="28"/>
                <w:u w:val="single"/>
              </w:rPr>
              <w:t xml:space="preserve">  </w:t>
            </w:r>
            <w:r>
              <w:rPr>
                <w:rFonts w:hint="eastAsia" w:ascii="黑体" w:eastAsia="黑体"/>
                <w:b/>
                <w:sz w:val="28"/>
                <w:szCs w:val="28"/>
              </w:rPr>
              <w:t>次指导记录</w:t>
            </w:r>
          </w:p>
          <w:p>
            <w:pPr>
              <w:pStyle w:val="47"/>
            </w:pPr>
            <w:r>
              <w:rPr>
                <w:rFonts w:hint="eastAsia"/>
              </w:rPr>
              <w:t>指导内容：对开题报告的相关问题进行指导和讲解。</w:t>
            </w:r>
          </w:p>
          <w:p>
            <w:pPr>
              <w:pStyle w:val="47"/>
            </w:pPr>
            <w:r>
              <w:t>指导方式：QQ。</w:t>
            </w:r>
            <w:r>
              <w:rPr>
                <w:rFonts w:hint="eastAsia"/>
              </w:rPr>
              <w:t xml:space="preserve">  </w:t>
            </w:r>
          </w:p>
          <w:p/>
          <w:p>
            <w:pPr>
              <w:spacing w:before="156" w:beforeLines="50"/>
              <w:rPr>
                <w:rFonts w:ascii="黑体" w:eastAsia="黑体"/>
                <w:b/>
                <w:sz w:val="28"/>
                <w:szCs w:val="28"/>
              </w:rPr>
            </w:pPr>
            <w:r>
              <w:rPr>
                <w:rFonts w:hint="eastAsia"/>
                <w:sz w:val="24"/>
              </w:rPr>
              <w:t xml:space="preserve">学生签名：  沈昊   </w:t>
            </w:r>
            <w:r>
              <w:rPr>
                <w:sz w:val="24"/>
              </w:rPr>
              <w:t xml:space="preserve"> </w:t>
            </w:r>
            <w:r>
              <w:rPr>
                <w:rFonts w:hint="eastAsia"/>
                <w:sz w:val="24"/>
              </w:rPr>
              <w:t>指导老师签名：</w:t>
            </w:r>
            <w:r>
              <w:rPr>
                <w:sz w:val="24"/>
              </w:rPr>
              <w:t xml:space="preserve">   </w:t>
            </w:r>
            <w:r>
              <w:rPr>
                <w:rFonts w:hint="eastAsia"/>
                <w:sz w:val="24"/>
              </w:rPr>
              <w:t xml:space="preserve">王健庆 </w:t>
            </w:r>
            <w:r>
              <w:rPr>
                <w:sz w:val="24"/>
              </w:rPr>
              <w:t xml:space="preserve">   </w:t>
            </w:r>
            <w:r>
              <w:rPr>
                <w:rFonts w:hint="eastAsia"/>
                <w:sz w:val="24"/>
              </w:rPr>
              <w:t xml:space="preserve"> </w:t>
            </w:r>
            <w:r>
              <w:rPr>
                <w:sz w:val="24"/>
              </w:rPr>
              <w:t xml:space="preserve">  2023</w:t>
            </w:r>
            <w:r>
              <w:rPr>
                <w:rFonts w:hint="eastAsia"/>
                <w:sz w:val="24"/>
              </w:rPr>
              <w:t xml:space="preserve">年 </w:t>
            </w:r>
            <w:r>
              <w:rPr>
                <w:sz w:val="24"/>
              </w:rPr>
              <w:t>10</w:t>
            </w:r>
            <w:r>
              <w:rPr>
                <w:rFonts w:hint="eastAsia"/>
                <w:sz w:val="24"/>
              </w:rPr>
              <w:t>月</w:t>
            </w:r>
            <w:r>
              <w:rPr>
                <w:sz w:val="24"/>
              </w:rPr>
              <w:t>23</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5" w:hRule="atLeast"/>
          <w:jc w:val="center"/>
        </w:trPr>
        <w:tc>
          <w:tcPr>
            <w:tcW w:w="8706" w:type="dxa"/>
            <w:gridSpan w:val="4"/>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3</w:t>
            </w:r>
            <w:r>
              <w:rPr>
                <w:rFonts w:hint="eastAsia" w:ascii="黑体" w:eastAsia="黑体"/>
                <w:b/>
                <w:sz w:val="28"/>
                <w:szCs w:val="28"/>
                <w:u w:val="single"/>
              </w:rPr>
              <w:t xml:space="preserve">  </w:t>
            </w:r>
            <w:r>
              <w:rPr>
                <w:rFonts w:hint="eastAsia" w:ascii="黑体" w:eastAsia="黑体"/>
                <w:b/>
                <w:sz w:val="28"/>
                <w:szCs w:val="28"/>
              </w:rPr>
              <w:t>次指导记录</w:t>
            </w:r>
          </w:p>
          <w:p>
            <w:pPr>
              <w:pStyle w:val="47"/>
              <w:rPr>
                <w:rFonts w:ascii="黑体" w:eastAsia="黑体"/>
                <w:b/>
                <w:sz w:val="28"/>
                <w:szCs w:val="28"/>
              </w:rPr>
            </w:pPr>
            <w:r>
              <w:rPr>
                <w:rFonts w:hint="eastAsia"/>
              </w:rPr>
              <w:t>指导内容：了解毕业设计的进展情况，讲解文献综述的写作要领和注意事项，对开题报告和综述的内容进行了修改指导。</w:t>
            </w:r>
          </w:p>
          <w:p>
            <w:pPr>
              <w:pStyle w:val="47"/>
            </w:pPr>
            <w:r>
              <w:t>指导方式：</w:t>
            </w:r>
            <w:r>
              <w:rPr>
                <w:rFonts w:hint="eastAsia"/>
              </w:rPr>
              <w:t>Q</w:t>
            </w:r>
            <w:r>
              <w:t>Q。</w:t>
            </w:r>
            <w:r>
              <w:rPr>
                <w:rFonts w:hint="eastAsia"/>
              </w:rPr>
              <w:t xml:space="preserve">  </w:t>
            </w:r>
          </w:p>
          <w:p>
            <w:pPr>
              <w:pStyle w:val="47"/>
            </w:pPr>
          </w:p>
          <w:p>
            <w:pPr>
              <w:spacing w:before="156" w:beforeLines="50"/>
              <w:rPr>
                <w:rFonts w:ascii="黑体" w:eastAsia="黑体"/>
                <w:b/>
                <w:sz w:val="28"/>
                <w:szCs w:val="28"/>
              </w:rPr>
            </w:pPr>
            <w:r>
              <w:rPr>
                <w:rFonts w:hint="eastAsia"/>
                <w:sz w:val="24"/>
              </w:rPr>
              <w:t xml:space="preserve">学生签名：  沈昊   </w:t>
            </w:r>
            <w:r>
              <w:rPr>
                <w:sz w:val="24"/>
              </w:rPr>
              <w:t xml:space="preserve"> </w:t>
            </w:r>
            <w:r>
              <w:rPr>
                <w:rFonts w:hint="eastAsia"/>
                <w:sz w:val="24"/>
              </w:rPr>
              <w:t>指导老师签名：</w:t>
            </w:r>
            <w:r>
              <w:rPr>
                <w:sz w:val="24"/>
              </w:rPr>
              <w:t xml:space="preserve">   </w:t>
            </w:r>
            <w:r>
              <w:rPr>
                <w:rFonts w:hint="eastAsia"/>
                <w:sz w:val="24"/>
              </w:rPr>
              <w:t xml:space="preserve">王健庆 </w:t>
            </w:r>
            <w:r>
              <w:rPr>
                <w:sz w:val="24"/>
              </w:rPr>
              <w:t xml:space="preserve">   </w:t>
            </w:r>
            <w:r>
              <w:rPr>
                <w:rFonts w:hint="eastAsia"/>
                <w:sz w:val="24"/>
              </w:rPr>
              <w:t xml:space="preserve"> </w:t>
            </w:r>
            <w:r>
              <w:rPr>
                <w:sz w:val="24"/>
              </w:rPr>
              <w:t xml:space="preserve">  2023</w:t>
            </w:r>
            <w:r>
              <w:rPr>
                <w:rFonts w:hint="eastAsia"/>
                <w:sz w:val="24"/>
              </w:rPr>
              <w:t xml:space="preserve">年 </w:t>
            </w:r>
            <w:r>
              <w:rPr>
                <w:sz w:val="24"/>
              </w:rPr>
              <w:t>10</w:t>
            </w:r>
            <w:r>
              <w:rPr>
                <w:rFonts w:hint="eastAsia"/>
                <w:sz w:val="24"/>
              </w:rPr>
              <w:t>月</w:t>
            </w:r>
            <w:r>
              <w:rPr>
                <w:sz w:val="24"/>
              </w:rPr>
              <w:t>25</w:t>
            </w:r>
            <w:r>
              <w:rPr>
                <w:rFonts w:hint="eastAsia"/>
                <w:sz w:val="24"/>
              </w:rPr>
              <w:t xml:space="preserve"> 日</w:t>
            </w:r>
          </w:p>
        </w:tc>
      </w:tr>
    </w:tbl>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4</w:t>
            </w:r>
            <w:r>
              <w:rPr>
                <w:rFonts w:hint="eastAsia" w:ascii="黑体" w:eastAsia="黑体"/>
                <w:b/>
                <w:sz w:val="28"/>
                <w:szCs w:val="28"/>
                <w:u w:val="single"/>
              </w:rPr>
              <w:t xml:space="preserve">  </w:t>
            </w:r>
            <w:r>
              <w:rPr>
                <w:rFonts w:hint="eastAsia" w:ascii="黑体" w:eastAsia="黑体"/>
                <w:b/>
                <w:sz w:val="28"/>
                <w:szCs w:val="28"/>
              </w:rPr>
              <w:t>次指导记录</w:t>
            </w:r>
          </w:p>
          <w:p>
            <w:pPr>
              <w:pStyle w:val="47"/>
              <w:rPr>
                <w:rFonts w:ascii="黑体" w:eastAsia="黑体"/>
                <w:b/>
                <w:sz w:val="28"/>
                <w:szCs w:val="28"/>
              </w:rPr>
            </w:pPr>
            <w:r>
              <w:rPr>
                <w:rFonts w:hint="eastAsia"/>
              </w:rPr>
              <w:t>指导内容：对开题答辩后评委指出的开题报告内的问题进行指导和修改，明确论文着重方向和重心。</w:t>
            </w:r>
          </w:p>
          <w:p>
            <w:pPr>
              <w:pStyle w:val="47"/>
            </w:pPr>
            <w:r>
              <w:t>指导方式：</w:t>
            </w:r>
            <w:r>
              <w:rPr>
                <w:rFonts w:hint="eastAsia"/>
              </w:rPr>
              <w:t>面议</w:t>
            </w:r>
            <w:r>
              <w:t>。</w:t>
            </w:r>
          </w:p>
          <w:p>
            <w:pPr>
              <w:pStyle w:val="47"/>
            </w:pPr>
            <w:r>
              <w:rPr>
                <w:rFonts w:hint="eastAsia"/>
              </w:rPr>
              <w:t>指导地点：3</w:t>
            </w:r>
            <w:r>
              <w:t>323.</w:t>
            </w:r>
            <w:r>
              <w:rPr>
                <w:rFonts w:hint="eastAsia"/>
              </w:rPr>
              <w:t xml:space="preserve">  </w:t>
            </w:r>
          </w:p>
          <w:p>
            <w:pPr>
              <w:pStyle w:val="47"/>
            </w:pPr>
          </w:p>
          <w:p>
            <w:pPr>
              <w:spacing w:before="156" w:beforeLines="50" w:after="156" w:afterLines="50"/>
              <w:ind w:left="120" w:hanging="120" w:hangingChars="50"/>
              <w:jc w:val="left"/>
              <w:rPr>
                <w:rFonts w:eastAsia="黑体"/>
                <w:sz w:val="28"/>
              </w:rPr>
            </w:pPr>
            <w:r>
              <w:rPr>
                <w:rFonts w:hint="eastAsia"/>
                <w:sz w:val="24"/>
              </w:rPr>
              <w:t xml:space="preserve">学生签名：  沈昊   </w:t>
            </w:r>
            <w:r>
              <w:rPr>
                <w:sz w:val="24"/>
              </w:rPr>
              <w:t xml:space="preserve"> </w:t>
            </w:r>
            <w:r>
              <w:rPr>
                <w:rFonts w:hint="eastAsia"/>
                <w:sz w:val="24"/>
              </w:rPr>
              <w:t>指导老师签名：</w:t>
            </w:r>
            <w:r>
              <w:rPr>
                <w:sz w:val="24"/>
              </w:rPr>
              <w:t xml:space="preserve">   </w:t>
            </w:r>
            <w:r>
              <w:rPr>
                <w:rFonts w:hint="eastAsia"/>
                <w:sz w:val="24"/>
              </w:rPr>
              <w:t xml:space="preserve">王健庆 </w:t>
            </w:r>
            <w:r>
              <w:rPr>
                <w:sz w:val="24"/>
              </w:rPr>
              <w:t xml:space="preserve">   </w:t>
            </w:r>
            <w:r>
              <w:rPr>
                <w:rFonts w:hint="eastAsia"/>
                <w:sz w:val="24"/>
              </w:rPr>
              <w:t xml:space="preserve"> </w:t>
            </w:r>
            <w:r>
              <w:rPr>
                <w:sz w:val="24"/>
              </w:rPr>
              <w:t xml:space="preserve">  2023</w:t>
            </w:r>
            <w:r>
              <w:rPr>
                <w:rFonts w:hint="eastAsia"/>
                <w:sz w:val="24"/>
              </w:rPr>
              <w:t xml:space="preserve">年 </w:t>
            </w:r>
            <w:r>
              <w:rPr>
                <w:sz w:val="24"/>
              </w:rPr>
              <w:t>11</w:t>
            </w:r>
            <w:r>
              <w:rPr>
                <w:rFonts w:hint="eastAsia"/>
                <w:sz w:val="24"/>
              </w:rPr>
              <w:t>月</w:t>
            </w:r>
            <w:r>
              <w:rPr>
                <w:sz w:val="24"/>
              </w:rPr>
              <w:t>1</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5</w:t>
            </w:r>
            <w:r>
              <w:rPr>
                <w:rFonts w:hint="eastAsia" w:ascii="黑体" w:eastAsia="黑体"/>
                <w:b/>
                <w:sz w:val="28"/>
                <w:szCs w:val="28"/>
                <w:u w:val="single"/>
              </w:rPr>
              <w:t xml:space="preserve">  </w:t>
            </w:r>
            <w:r>
              <w:rPr>
                <w:rFonts w:hint="eastAsia" w:ascii="黑体" w:eastAsia="黑体"/>
                <w:b/>
                <w:sz w:val="28"/>
                <w:szCs w:val="28"/>
              </w:rPr>
              <w:t>次指导记录</w:t>
            </w:r>
          </w:p>
          <w:p>
            <w:pPr>
              <w:pStyle w:val="47"/>
            </w:pPr>
            <w:r>
              <w:rPr>
                <w:rFonts w:hint="eastAsia"/>
              </w:rPr>
              <w:t>指导内容：讲述外文翻译文章选取要求和注意事项，对如何寻找合适且专业性较强的外文提出建议。</w:t>
            </w:r>
          </w:p>
          <w:p>
            <w:pPr>
              <w:pStyle w:val="47"/>
            </w:pPr>
            <w:r>
              <w:rPr>
                <w:rFonts w:hint="eastAsia"/>
              </w:rPr>
              <w:t>指导方式：腾讯会议。</w:t>
            </w:r>
          </w:p>
          <w:p>
            <w:pPr>
              <w:pStyle w:val="8"/>
              <w:rPr>
                <w:rFonts w:hint="eastAsia"/>
                <w:sz w:val="24"/>
              </w:rPr>
            </w:pPr>
          </w:p>
          <w:p>
            <w:pPr>
              <w:spacing w:before="156" w:beforeLines="50"/>
              <w:rPr>
                <w:rFonts w:ascii="黑体" w:eastAsia="黑体"/>
                <w:b/>
                <w:sz w:val="28"/>
                <w:szCs w:val="28"/>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2</w:t>
            </w:r>
            <w:r>
              <w:rPr>
                <w:rFonts w:hint="eastAsia"/>
                <w:sz w:val="24"/>
              </w:rPr>
              <w:t xml:space="preserve">  月 </w:t>
            </w:r>
            <w:r>
              <w:rPr>
                <w:sz w:val="24"/>
              </w:rPr>
              <w:t>10</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6</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47"/>
            </w:pPr>
            <w:r>
              <w:rPr>
                <w:rFonts w:hint="eastAsia"/>
              </w:rPr>
              <w:t>指导内容：了解毕设进展情况，讨论下一步的工作安排，对论文编写进行指导</w:t>
            </w:r>
          </w:p>
          <w:p>
            <w:pPr>
              <w:pStyle w:val="47"/>
            </w:pPr>
            <w:r>
              <w:rPr>
                <w:rFonts w:hint="eastAsia"/>
              </w:rPr>
              <w:t>指导方式：腾讯会议。</w:t>
            </w:r>
          </w:p>
          <w:p>
            <w:pPr>
              <w:pStyle w:val="8"/>
              <w:ind w:left="306"/>
              <w:rPr>
                <w:sz w:val="24"/>
              </w:rPr>
            </w:pPr>
          </w:p>
          <w:p>
            <w:pPr>
              <w:pStyle w:val="8"/>
              <w:ind w:left="306"/>
              <w:rPr>
                <w:sz w:val="24"/>
              </w:rPr>
            </w:pPr>
          </w:p>
          <w:p>
            <w:pPr>
              <w:pStyle w:val="8"/>
              <w:ind w:left="306"/>
              <w:rPr>
                <w:sz w:val="24"/>
              </w:rPr>
            </w:pPr>
          </w:p>
          <w:p>
            <w:pPr>
              <w:pStyle w:val="8"/>
              <w:ind w:left="306"/>
              <w:rPr>
                <w:sz w:val="24"/>
              </w:rPr>
            </w:pPr>
          </w:p>
          <w:p>
            <w:pPr>
              <w:pStyle w:val="8"/>
              <w:rPr>
                <w:rFonts w:hint="eastAsia"/>
                <w:sz w:val="24"/>
              </w:rPr>
            </w:pPr>
          </w:p>
          <w:p>
            <w:pPr>
              <w:spacing w:before="156" w:beforeLines="50"/>
              <w:rPr>
                <w:rFonts w:ascii="黑体" w:eastAsia="黑体"/>
                <w:b/>
                <w:sz w:val="28"/>
                <w:szCs w:val="28"/>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2</w:t>
            </w:r>
            <w:r>
              <w:rPr>
                <w:rFonts w:hint="eastAsia"/>
                <w:sz w:val="24"/>
              </w:rPr>
              <w:t xml:space="preserve">  月 </w:t>
            </w:r>
            <w:r>
              <w:rPr>
                <w:sz w:val="24"/>
              </w:rPr>
              <w:t>25</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7</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47"/>
            </w:pPr>
            <w:r>
              <w:rPr>
                <w:rFonts w:hint="eastAsia"/>
              </w:rPr>
              <w:t>指导内容：了解毕设进展情况，讨论下一步的工作安排，对论文编写进行指导</w:t>
            </w:r>
          </w:p>
          <w:p>
            <w:pPr>
              <w:pStyle w:val="47"/>
            </w:pPr>
            <w:r>
              <w:rPr>
                <w:rFonts w:hint="eastAsia"/>
              </w:rPr>
              <w:t>指导方式：Q</w:t>
            </w:r>
            <w:r>
              <w:t>Q</w:t>
            </w:r>
            <w:r>
              <w:rPr>
                <w:rFonts w:hint="eastAsia"/>
              </w:rPr>
              <w:t>。</w:t>
            </w:r>
          </w:p>
          <w:p>
            <w:pPr>
              <w:pStyle w:val="8"/>
              <w:ind w:left="306"/>
              <w:rPr>
                <w:sz w:val="24"/>
              </w:rPr>
            </w:pPr>
          </w:p>
          <w:p>
            <w:pPr>
              <w:pStyle w:val="8"/>
              <w:ind w:left="306"/>
              <w:rPr>
                <w:sz w:val="24"/>
              </w:rPr>
            </w:pPr>
          </w:p>
          <w:p>
            <w:pPr>
              <w:pStyle w:val="8"/>
              <w:rPr>
                <w:rFonts w:hint="eastAsia"/>
                <w:sz w:val="24"/>
              </w:rPr>
            </w:pPr>
          </w:p>
          <w:p>
            <w:pPr>
              <w:spacing w:before="156" w:beforeLines="50" w:after="156" w:afterLines="50"/>
              <w:rPr>
                <w:sz w:val="24"/>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3</w:t>
            </w:r>
            <w:r>
              <w:rPr>
                <w:rFonts w:hint="eastAsia"/>
                <w:sz w:val="24"/>
              </w:rPr>
              <w:t xml:space="preserve">  月 </w:t>
            </w:r>
            <w:r>
              <w:rPr>
                <w:sz w:val="24"/>
              </w:rPr>
              <w:t>10</w:t>
            </w:r>
            <w:r>
              <w:rPr>
                <w:rFonts w:hint="eastAsia"/>
                <w:sz w:val="24"/>
              </w:rPr>
              <w:t xml:space="preserve"> 日</w:t>
            </w:r>
          </w:p>
        </w:tc>
      </w:tr>
    </w:tbl>
    <w:p/>
    <w:tbl>
      <w:tblPr>
        <w:tblStyle w:val="23"/>
        <w:tblW w:w="87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8</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47"/>
            </w:pPr>
            <w:r>
              <w:rPr>
                <w:rFonts w:hint="eastAsia"/>
              </w:rPr>
              <w:t>指导内容：了解毕设进展情况，检查并指导论文初稿完成情况。</w:t>
            </w:r>
          </w:p>
          <w:p>
            <w:pPr>
              <w:pStyle w:val="47"/>
            </w:pPr>
            <w:r>
              <w:rPr>
                <w:rFonts w:hint="eastAsia"/>
              </w:rPr>
              <w:t>指导方式：Q</w:t>
            </w:r>
            <w:r>
              <w:t>Q</w:t>
            </w:r>
            <w:r>
              <w:rPr>
                <w:rFonts w:hint="eastAsia"/>
              </w:rPr>
              <w:t>。</w:t>
            </w:r>
          </w:p>
          <w:p>
            <w:pPr>
              <w:pStyle w:val="8"/>
              <w:rPr>
                <w:rFonts w:hint="eastAsia"/>
                <w:sz w:val="24"/>
              </w:rPr>
            </w:pPr>
          </w:p>
          <w:p>
            <w:pPr>
              <w:pStyle w:val="8"/>
              <w:ind w:left="306"/>
              <w:rPr>
                <w:sz w:val="24"/>
              </w:rPr>
            </w:pPr>
          </w:p>
          <w:p>
            <w:pPr>
              <w:spacing w:before="156" w:beforeLines="50" w:after="156" w:afterLines="50"/>
              <w:ind w:left="120" w:hanging="120" w:hangingChars="50"/>
              <w:jc w:val="left"/>
              <w:rPr>
                <w:rFonts w:eastAsia="黑体"/>
                <w:sz w:val="28"/>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3</w:t>
            </w:r>
            <w:r>
              <w:rPr>
                <w:rFonts w:hint="eastAsia"/>
                <w:sz w:val="24"/>
              </w:rPr>
              <w:t xml:space="preserve">  月 </w:t>
            </w:r>
            <w:r>
              <w:rPr>
                <w:sz w:val="24"/>
              </w:rPr>
              <w:t>14</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9</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47"/>
            </w:pPr>
            <w:r>
              <w:rPr>
                <w:rFonts w:hint="eastAsia"/>
              </w:rPr>
              <w:t>指导内容：对论文初稿进行详细指导，进行论文中期检查。</w:t>
            </w:r>
          </w:p>
          <w:p>
            <w:pPr>
              <w:pStyle w:val="47"/>
            </w:pPr>
            <w:r>
              <w:rPr>
                <w:rFonts w:hint="eastAsia"/>
              </w:rPr>
              <w:t>指导方式：腾讯会议。</w:t>
            </w:r>
          </w:p>
          <w:p>
            <w:pPr>
              <w:pStyle w:val="8"/>
              <w:ind w:left="306"/>
              <w:rPr>
                <w:sz w:val="24"/>
              </w:rPr>
            </w:pPr>
          </w:p>
          <w:p>
            <w:pPr>
              <w:pStyle w:val="8"/>
              <w:rPr>
                <w:rFonts w:hint="eastAsia"/>
                <w:sz w:val="24"/>
              </w:rPr>
            </w:pPr>
          </w:p>
          <w:p>
            <w:pPr>
              <w:pStyle w:val="8"/>
              <w:ind w:left="306"/>
              <w:rPr>
                <w:sz w:val="24"/>
              </w:rPr>
            </w:pPr>
          </w:p>
          <w:p>
            <w:pPr>
              <w:spacing w:before="156" w:beforeLines="50"/>
              <w:rPr>
                <w:rFonts w:ascii="黑体" w:eastAsia="黑体"/>
                <w:b/>
                <w:sz w:val="28"/>
                <w:szCs w:val="28"/>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3</w:t>
            </w:r>
            <w:r>
              <w:rPr>
                <w:rFonts w:hint="eastAsia"/>
                <w:sz w:val="24"/>
              </w:rPr>
              <w:t xml:space="preserve">  月 </w:t>
            </w:r>
            <w:r>
              <w:rPr>
                <w:sz w:val="24"/>
              </w:rPr>
              <w:t>20</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0" w:hRule="atLeast"/>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ascii="黑体" w:eastAsia="黑体"/>
                <w:b/>
                <w:sz w:val="28"/>
                <w:szCs w:val="28"/>
                <w:u w:val="single"/>
              </w:rPr>
              <w:t>10</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47"/>
              <w:rPr>
                <w:rFonts w:hint="eastAsia"/>
              </w:rPr>
            </w:pPr>
            <w:r>
              <w:rPr>
                <w:rFonts w:hint="eastAsia"/>
              </w:rPr>
              <w:t>指导内容：毕业设计手册的修改与完善，答辩前的准备、答辩指导。</w:t>
            </w:r>
          </w:p>
          <w:p>
            <w:pPr>
              <w:pStyle w:val="47"/>
              <w:rPr>
                <w:rFonts w:hint="eastAsia"/>
              </w:rPr>
            </w:pPr>
            <w:r>
              <w:rPr>
                <w:rFonts w:hint="eastAsia"/>
              </w:rPr>
              <w:t>指导方式：面谈。</w:t>
            </w:r>
          </w:p>
          <w:p>
            <w:pPr>
              <w:pStyle w:val="47"/>
              <w:rPr>
                <w:rFonts w:hint="eastAsia"/>
              </w:rPr>
            </w:pPr>
            <w:r>
              <w:rPr>
                <w:rFonts w:hint="eastAsia"/>
              </w:rPr>
              <w:t>指导地点：3323。</w:t>
            </w:r>
          </w:p>
          <w:p>
            <w:pPr>
              <w:pStyle w:val="8"/>
              <w:ind w:left="306"/>
              <w:rPr>
                <w:sz w:val="24"/>
              </w:rPr>
            </w:pPr>
          </w:p>
          <w:p>
            <w:pPr>
              <w:pStyle w:val="8"/>
              <w:rPr>
                <w:rFonts w:hint="eastAsia"/>
                <w:sz w:val="24"/>
              </w:rPr>
            </w:pPr>
          </w:p>
          <w:p>
            <w:pPr>
              <w:spacing w:before="156" w:beforeLines="50"/>
              <w:rPr>
                <w:rFonts w:hint="eastAsia"/>
                <w:sz w:val="24"/>
              </w:rPr>
            </w:pPr>
            <w:r>
              <w:rPr>
                <w:rFonts w:hint="eastAsia"/>
                <w:sz w:val="24"/>
              </w:rPr>
              <w:t>学生签名：   沈昊    指导老师签名：    王健庆</w:t>
            </w:r>
            <w:r>
              <w:rPr>
                <w:sz w:val="24"/>
              </w:rPr>
              <w:t xml:space="preserve">   </w:t>
            </w:r>
            <w:r>
              <w:rPr>
                <w:rFonts w:hint="eastAsia"/>
                <w:sz w:val="24"/>
              </w:rPr>
              <w:t xml:space="preserve">  </w:t>
            </w:r>
            <w:r>
              <w:rPr>
                <w:sz w:val="24"/>
              </w:rPr>
              <w:t>2024</w:t>
            </w:r>
            <w:r>
              <w:rPr>
                <w:rFonts w:hint="eastAsia"/>
                <w:sz w:val="24"/>
              </w:rPr>
              <w:t xml:space="preserve"> 年 </w:t>
            </w:r>
            <w:r>
              <w:rPr>
                <w:sz w:val="24"/>
              </w:rPr>
              <w:t>4</w:t>
            </w:r>
            <w:r>
              <w:rPr>
                <w:rFonts w:hint="eastAsia"/>
                <w:sz w:val="24"/>
              </w:rPr>
              <w:t xml:space="preserve">  月 </w:t>
            </w:r>
            <w:r>
              <w:rPr>
                <w:sz w:val="24"/>
              </w:rPr>
              <w:t>18</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706" w:type="dxa"/>
            <w:tcBorders>
              <w:bottom w:val="single" w:color="auto" w:sz="4" w:space="0"/>
            </w:tcBorders>
          </w:tcPr>
          <w:p>
            <w:pPr>
              <w:spacing w:before="156" w:beforeLines="50"/>
              <w:rPr>
                <w:rFonts w:ascii="黑体" w:eastAsia="黑体"/>
                <w:b/>
                <w:sz w:val="28"/>
                <w:szCs w:val="28"/>
              </w:rPr>
            </w:pPr>
            <w:r>
              <w:rPr>
                <w:rFonts w:hint="eastAsia" w:ascii="黑体" w:eastAsia="黑体"/>
                <w:b/>
                <w:sz w:val="28"/>
                <w:szCs w:val="28"/>
              </w:rPr>
              <w:t>第</w:t>
            </w:r>
            <w:r>
              <w:rPr>
                <w:rFonts w:hint="eastAsia" w:ascii="黑体" w:eastAsia="黑体"/>
                <w:b/>
                <w:sz w:val="28"/>
                <w:szCs w:val="28"/>
                <w:u w:val="single"/>
              </w:rPr>
              <w:t xml:space="preserve">      </w:t>
            </w:r>
            <w:r>
              <w:rPr>
                <w:rFonts w:hint="eastAsia" w:ascii="黑体" w:eastAsia="黑体"/>
                <w:b/>
                <w:sz w:val="28"/>
                <w:szCs w:val="28"/>
              </w:rPr>
              <w:t>次指导记录</w:t>
            </w:r>
          </w:p>
          <w:p>
            <w:pPr>
              <w:pStyle w:val="8"/>
              <w:ind w:left="306"/>
              <w:rPr>
                <w:sz w:val="24"/>
              </w:rPr>
            </w:pPr>
          </w:p>
          <w:p>
            <w:pPr>
              <w:pStyle w:val="8"/>
              <w:ind w:left="306"/>
              <w:rPr>
                <w:sz w:val="24"/>
              </w:rPr>
            </w:pPr>
          </w:p>
          <w:p>
            <w:pPr>
              <w:pStyle w:val="8"/>
              <w:ind w:left="306"/>
              <w:rPr>
                <w:sz w:val="24"/>
              </w:rPr>
            </w:pPr>
          </w:p>
          <w:p>
            <w:pPr>
              <w:pStyle w:val="8"/>
              <w:rPr>
                <w:sz w:val="24"/>
              </w:rPr>
            </w:pPr>
          </w:p>
          <w:p>
            <w:pPr>
              <w:pStyle w:val="8"/>
              <w:ind w:left="306"/>
              <w:rPr>
                <w:sz w:val="24"/>
              </w:rPr>
            </w:pPr>
          </w:p>
          <w:p>
            <w:pPr>
              <w:pStyle w:val="8"/>
              <w:ind w:left="306"/>
              <w:rPr>
                <w:sz w:val="24"/>
              </w:rPr>
            </w:pPr>
          </w:p>
          <w:p>
            <w:pPr>
              <w:pStyle w:val="8"/>
              <w:ind w:left="306"/>
              <w:rPr>
                <w:sz w:val="24"/>
              </w:rPr>
            </w:pPr>
          </w:p>
          <w:p>
            <w:pPr>
              <w:spacing w:before="156" w:beforeLines="50" w:after="156" w:afterLines="50"/>
              <w:rPr>
                <w:sz w:val="24"/>
              </w:rPr>
            </w:pPr>
            <w:r>
              <w:rPr>
                <w:rFonts w:hint="eastAsia"/>
                <w:sz w:val="24"/>
              </w:rPr>
              <w:t xml:space="preserve">学生签名：               指导老师签名：       </w:t>
            </w:r>
            <w:r>
              <w:rPr>
                <w:sz w:val="24"/>
              </w:rPr>
              <w:t xml:space="preserve">    </w:t>
            </w:r>
            <w:r>
              <w:rPr>
                <w:rFonts w:hint="eastAsia"/>
                <w:sz w:val="24"/>
              </w:rPr>
              <w:t xml:space="preserve">      年    月    日</w:t>
            </w:r>
          </w:p>
        </w:tc>
      </w:tr>
    </w:tbl>
    <w:p>
      <w:pPr>
        <w:pStyle w:val="2"/>
        <w:numPr>
          <w:ilvl w:val="0"/>
          <w:numId w:val="0"/>
        </w:numPr>
        <w:spacing w:before="156" w:after="156" w:line="240" w:lineRule="auto"/>
        <w:jc w:val="center"/>
        <w:rPr>
          <w:rFonts w:ascii="黑体" w:hAnsi="宋体"/>
          <w:b/>
          <w:spacing w:val="-16"/>
          <w:sz w:val="44"/>
        </w:rPr>
      </w:pPr>
      <w:bookmarkStart w:id="257" w:name="_Toc164089403"/>
      <w:bookmarkStart w:id="258" w:name="_Toc1874"/>
      <w:bookmarkStart w:id="259" w:name="_Toc155080196"/>
      <w:bookmarkStart w:id="260" w:name="_Toc16344"/>
      <w:bookmarkStart w:id="261" w:name="_Toc164091302"/>
      <w:r>
        <w:rPr>
          <w:rFonts w:hint="eastAsia" w:ascii="黑体" w:hAnsi="宋体"/>
          <w:b/>
          <w:spacing w:val="-16"/>
          <w:sz w:val="44"/>
        </w:rPr>
        <w:t>本科毕业论文(设计)中期检查表</w:t>
      </w:r>
      <w:bookmarkEnd w:id="257"/>
      <w:bookmarkEnd w:id="258"/>
      <w:bookmarkEnd w:id="259"/>
      <w:bookmarkEnd w:id="260"/>
      <w:bookmarkEnd w:id="261"/>
    </w:p>
    <w:tbl>
      <w:tblPr>
        <w:tblStyle w:val="23"/>
        <w:tblW w:w="8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3079"/>
        <w:gridCol w:w="1119"/>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3079"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 xml:space="preserve">医学技术与信息工程系        </w:t>
            </w:r>
          </w:p>
        </w:tc>
        <w:tc>
          <w:tcPr>
            <w:tcW w:w="1119"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295"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3079"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119"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295"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1" w:hRule="atLeast"/>
          <w:jc w:val="center"/>
        </w:trPr>
        <w:tc>
          <w:tcPr>
            <w:tcW w:w="1391"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指导老师</w:t>
            </w:r>
          </w:p>
        </w:tc>
        <w:tc>
          <w:tcPr>
            <w:tcW w:w="3079" w:type="dxa"/>
            <w:tcBorders>
              <w:top w:val="single" w:color="auto" w:sz="4" w:space="0"/>
              <w:left w:val="single" w:color="auto" w:sz="4" w:space="0"/>
              <w:right w:val="nil"/>
            </w:tcBorders>
            <w:vAlign w:val="center"/>
          </w:tcPr>
          <w:p>
            <w:pPr>
              <w:jc w:val="center"/>
              <w:rPr>
                <w:rFonts w:ascii="宋体" w:hAnsi="宋体"/>
                <w:bCs/>
                <w:sz w:val="24"/>
              </w:rPr>
            </w:pPr>
            <w:r>
              <w:rPr>
                <w:rFonts w:hint="eastAsia" w:ascii="宋体" w:hAnsi="宋体"/>
                <w:bCs/>
                <w:sz w:val="24"/>
              </w:rPr>
              <w:t>王健庆</w:t>
            </w:r>
          </w:p>
        </w:tc>
        <w:tc>
          <w:tcPr>
            <w:tcW w:w="1119" w:type="dxa"/>
            <w:tcBorders>
              <w:top w:val="single" w:color="auto" w:sz="4" w:space="0"/>
              <w:left w:val="single" w:color="auto" w:sz="4" w:space="0"/>
              <w:right w:val="nil"/>
            </w:tcBorders>
            <w:vAlign w:val="center"/>
          </w:tcPr>
          <w:p>
            <w:pPr>
              <w:jc w:val="center"/>
              <w:rPr>
                <w:rFonts w:ascii="宋体" w:hAnsi="宋体"/>
                <w:b/>
                <w:sz w:val="24"/>
              </w:rPr>
            </w:pPr>
            <w:r>
              <w:rPr>
                <w:rFonts w:hint="eastAsia" w:ascii="宋体" w:hAnsi="宋体"/>
                <w:b/>
                <w:sz w:val="24"/>
              </w:rPr>
              <w:t>职  称</w:t>
            </w:r>
          </w:p>
        </w:tc>
        <w:tc>
          <w:tcPr>
            <w:tcW w:w="3295"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2" w:hRule="atLeast"/>
          <w:jc w:val="center"/>
        </w:trPr>
        <w:tc>
          <w:tcPr>
            <w:tcW w:w="1391"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合作老师</w:t>
            </w:r>
          </w:p>
        </w:tc>
        <w:tc>
          <w:tcPr>
            <w:tcW w:w="3079" w:type="dxa"/>
            <w:tcBorders>
              <w:top w:val="single" w:color="auto" w:sz="4" w:space="0"/>
              <w:left w:val="single" w:color="auto" w:sz="4" w:space="0"/>
              <w:right w:val="nil"/>
            </w:tcBorders>
            <w:vAlign w:val="center"/>
          </w:tcPr>
          <w:p>
            <w:pPr>
              <w:jc w:val="center"/>
              <w:rPr>
                <w:rFonts w:ascii="宋体" w:hAnsi="宋体"/>
                <w:bCs/>
                <w:sz w:val="24"/>
              </w:rPr>
            </w:pPr>
          </w:p>
        </w:tc>
        <w:tc>
          <w:tcPr>
            <w:tcW w:w="1119" w:type="dxa"/>
            <w:tcBorders>
              <w:top w:val="single" w:color="auto" w:sz="4" w:space="0"/>
              <w:left w:val="single" w:color="auto" w:sz="4" w:space="0"/>
              <w:right w:val="nil"/>
            </w:tcBorders>
            <w:vAlign w:val="center"/>
          </w:tcPr>
          <w:p>
            <w:pPr>
              <w:jc w:val="center"/>
              <w:rPr>
                <w:rFonts w:ascii="宋体" w:hAnsi="宋体"/>
                <w:b/>
                <w:sz w:val="24"/>
              </w:rPr>
            </w:pPr>
            <w:r>
              <w:rPr>
                <w:rFonts w:hint="eastAsia" w:ascii="宋体" w:hAnsi="宋体"/>
                <w:b/>
                <w:sz w:val="24"/>
              </w:rPr>
              <w:t>职  称</w:t>
            </w:r>
          </w:p>
        </w:tc>
        <w:tc>
          <w:tcPr>
            <w:tcW w:w="3295"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391"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题目</w:t>
            </w:r>
          </w:p>
        </w:tc>
        <w:tc>
          <w:tcPr>
            <w:tcW w:w="7493"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70" w:type="dxa"/>
            <w:gridSpan w:val="2"/>
            <w:tcBorders>
              <w:top w:val="single" w:color="auto" w:sz="4" w:space="0"/>
              <w:left w:val="single" w:color="auto" w:sz="4" w:space="0"/>
              <w:right w:val="single" w:color="auto" w:sz="4" w:space="0"/>
            </w:tcBorders>
            <w:vAlign w:val="center"/>
          </w:tcPr>
          <w:p>
            <w:pPr>
              <w:spacing w:line="360" w:lineRule="auto"/>
              <w:jc w:val="center"/>
              <w:rPr>
                <w:rFonts w:ascii="宋体" w:hAnsi="宋体"/>
                <w:b/>
                <w:sz w:val="24"/>
              </w:rPr>
            </w:pPr>
            <w:r>
              <w:rPr>
                <w:rFonts w:hint="eastAsia" w:ascii="宋体" w:hAnsi="宋体"/>
                <w:b/>
                <w:sz w:val="24"/>
              </w:rPr>
              <w:t>计划完成时间</w:t>
            </w:r>
          </w:p>
        </w:tc>
        <w:tc>
          <w:tcPr>
            <w:tcW w:w="4414"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r>
              <w:rPr>
                <w:rFonts w:hint="eastAsia"/>
                <w:sz w:val="24"/>
              </w:rPr>
              <w:t xml:space="preserve">   </w:t>
            </w:r>
            <w:r>
              <w:rPr>
                <w:sz w:val="24"/>
              </w:rPr>
              <w:t>2024</w:t>
            </w:r>
            <w:r>
              <w:rPr>
                <w:rFonts w:hint="eastAsia"/>
                <w:sz w:val="24"/>
              </w:rPr>
              <w:t xml:space="preserve">  年  </w:t>
            </w:r>
            <w:r>
              <w:rPr>
                <w:sz w:val="24"/>
              </w:rPr>
              <w:t>4</w:t>
            </w:r>
            <w:r>
              <w:rPr>
                <w:rFonts w:hint="eastAsia"/>
                <w:sz w:val="24"/>
              </w:rPr>
              <w:t xml:space="preserve">   月  </w:t>
            </w:r>
            <w:r>
              <w:rPr>
                <w:sz w:val="24"/>
              </w:rPr>
              <w:t>10</w:t>
            </w:r>
            <w:r>
              <w:rPr>
                <w:rFonts w:hint="eastAsia"/>
                <w:sz w:val="24"/>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6" w:hRule="atLeast"/>
          <w:jc w:val="center"/>
        </w:trPr>
        <w:tc>
          <w:tcPr>
            <w:tcW w:w="8884" w:type="dxa"/>
            <w:gridSpan w:val="4"/>
          </w:tcPr>
          <w:p>
            <w:pPr>
              <w:pStyle w:val="8"/>
              <w:numPr>
                <w:ilvl w:val="0"/>
                <w:numId w:val="9"/>
              </w:numPr>
              <w:spacing w:before="156" w:beforeLines="50"/>
              <w:rPr>
                <w:b/>
                <w:sz w:val="24"/>
              </w:rPr>
            </w:pPr>
            <w:r>
              <w:rPr>
                <w:rFonts w:hint="eastAsia"/>
                <w:b/>
                <w:sz w:val="24"/>
              </w:rPr>
              <w:t>现阶段任务落实情况和成效</w:t>
            </w:r>
          </w:p>
          <w:p>
            <w:pPr>
              <w:pStyle w:val="47"/>
            </w:pPr>
            <w:r>
              <w:rPr>
                <w:rFonts w:hint="eastAsia"/>
              </w:rPr>
              <w:t>完成任务书、开题报告、综述、文献翻译，完成正文大纲框架的设计，搭建S</w:t>
            </w:r>
            <w:r>
              <w:t>T-GCN</w:t>
            </w:r>
            <w:r>
              <w:rPr>
                <w:rFonts w:hint="eastAsia"/>
              </w:rPr>
              <w:t>并在N</w:t>
            </w:r>
            <w:r>
              <w:t>UT RGB+D和Kinetics-Skeleton</w:t>
            </w:r>
            <w:r>
              <w:rPr>
                <w:rFonts w:hint="eastAsia"/>
              </w:rPr>
              <w:t>数据集上初步实验。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84" w:type="dxa"/>
            <w:gridSpan w:val="4"/>
          </w:tcPr>
          <w:p>
            <w:pPr>
              <w:pStyle w:val="8"/>
              <w:spacing w:before="156" w:beforeLines="50"/>
              <w:rPr>
                <w:b/>
                <w:sz w:val="24"/>
              </w:rPr>
            </w:pPr>
            <w:r>
              <w:rPr>
                <w:rFonts w:hint="eastAsia"/>
                <w:b/>
                <w:sz w:val="24"/>
              </w:rPr>
              <w:t>二、后续工作计划、目标和途径</w:t>
            </w:r>
          </w:p>
          <w:p>
            <w:pPr>
              <w:pStyle w:val="47"/>
            </w:pPr>
            <w:r>
              <w:rPr>
                <w:rFonts w:hint="eastAsia"/>
              </w:rPr>
              <w:t>完成论文正文理论部分，查阅文献及其他参考文章，完善现有的算法模型，得出、整理并分析实验数据，完成论文正文剩余部分。</w:t>
            </w:r>
          </w:p>
          <w:p>
            <w:pPr>
              <w:pStyle w:val="47"/>
            </w:pPr>
          </w:p>
          <w:p>
            <w:pPr>
              <w:pStyle w:val="47"/>
            </w:pPr>
          </w:p>
          <w:p>
            <w:pPr>
              <w:pStyle w:val="47"/>
              <w:ind w:firstLine="0"/>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84" w:type="dxa"/>
            <w:gridSpan w:val="4"/>
          </w:tcPr>
          <w:p>
            <w:pPr>
              <w:pStyle w:val="8"/>
              <w:spacing w:before="156" w:beforeLines="50"/>
              <w:rPr>
                <w:b/>
                <w:sz w:val="24"/>
              </w:rPr>
            </w:pPr>
            <w:r>
              <w:rPr>
                <w:rFonts w:hint="eastAsia"/>
                <w:b/>
                <w:sz w:val="24"/>
              </w:rPr>
              <w:t>三、指导老师意见</w:t>
            </w:r>
          </w:p>
          <w:p>
            <w:pPr>
              <w:pStyle w:val="47"/>
            </w:pPr>
          </w:p>
          <w:p>
            <w:pPr>
              <w:pStyle w:val="47"/>
            </w:pPr>
            <w:r>
              <w:rPr>
                <w:rFonts w:hint="eastAsia"/>
              </w:rPr>
              <w:t>课题研究按照毕业设计任务书和开题报告的进度安排开展，目前进展顺利。</w:t>
            </w:r>
          </w:p>
          <w:p>
            <w:pPr>
              <w:pStyle w:val="47"/>
            </w:pPr>
          </w:p>
          <w:p>
            <w:pPr>
              <w:pStyle w:val="8"/>
              <w:spacing w:before="156" w:beforeLines="50" w:after="156" w:afterLines="50"/>
              <w:ind w:left="306"/>
              <w:jc w:val="right"/>
              <w:rPr>
                <w:sz w:val="24"/>
              </w:rPr>
            </w:pPr>
            <w:r>
              <w:rPr>
                <w:rFonts w:hint="eastAsia"/>
                <w:kern w:val="0"/>
                <w:sz w:val="24"/>
              </w:rPr>
              <w:t>指导老师签名：王健庆                    202</w:t>
            </w:r>
            <w:r>
              <w:rPr>
                <w:kern w:val="0"/>
                <w:sz w:val="24"/>
              </w:rPr>
              <w:t>4</w:t>
            </w:r>
            <w:r>
              <w:rPr>
                <w:rFonts w:hint="eastAsia"/>
                <w:kern w:val="0"/>
                <w:sz w:val="24"/>
              </w:rPr>
              <w:t xml:space="preserve"> 年 </w:t>
            </w:r>
            <w:r>
              <w:rPr>
                <w:kern w:val="0"/>
                <w:sz w:val="24"/>
              </w:rPr>
              <w:t>3</w:t>
            </w:r>
            <w:r>
              <w:rPr>
                <w:rFonts w:hint="eastAsia"/>
                <w:kern w:val="0"/>
                <w:sz w:val="24"/>
              </w:rPr>
              <w:t xml:space="preserve"> 月 </w:t>
            </w:r>
            <w:r>
              <w:rPr>
                <w:kern w:val="0"/>
                <w:sz w:val="24"/>
              </w:rPr>
              <w:t>20</w:t>
            </w:r>
            <w:r>
              <w:rPr>
                <w:rFonts w:hint="eastAsia"/>
                <w:kern w:val="0"/>
                <w:sz w:val="24"/>
              </w:rPr>
              <w:t xml:space="preserve"> 日</w:t>
            </w:r>
          </w:p>
        </w:tc>
      </w:tr>
    </w:tbl>
    <w:p>
      <w:pPr>
        <w:pStyle w:val="2"/>
        <w:numPr>
          <w:ilvl w:val="0"/>
          <w:numId w:val="0"/>
        </w:numPr>
        <w:spacing w:before="156" w:after="156" w:line="240" w:lineRule="auto"/>
        <w:jc w:val="center"/>
        <w:rPr>
          <w:sz w:val="44"/>
        </w:rPr>
      </w:pPr>
      <w:bookmarkStart w:id="262" w:name="_Toc3785"/>
      <w:bookmarkStart w:id="263" w:name="_Toc164089404"/>
      <w:bookmarkStart w:id="264" w:name="_Toc164091303"/>
      <w:bookmarkStart w:id="265" w:name="_Toc26406"/>
      <w:bookmarkStart w:id="266" w:name="_Toc155080197"/>
      <w:r>
        <w:rPr>
          <w:rFonts w:hint="eastAsia" w:ascii="黑体" w:hAnsi="宋体"/>
          <w:b/>
          <w:sz w:val="44"/>
        </w:rPr>
        <w:t>本科毕业论文(设计)答辩资格审查表</w:t>
      </w:r>
      <w:bookmarkEnd w:id="262"/>
      <w:bookmarkEnd w:id="263"/>
      <w:bookmarkEnd w:id="264"/>
      <w:bookmarkEnd w:id="265"/>
      <w:bookmarkEnd w:id="266"/>
    </w:p>
    <w:tbl>
      <w:tblPr>
        <w:tblStyle w:val="23"/>
        <w:tblW w:w="88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0"/>
        <w:gridCol w:w="2912"/>
        <w:gridCol w:w="1408"/>
        <w:gridCol w:w="3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2912"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 xml:space="preserve">医学技术与信息工程系        </w:t>
            </w:r>
          </w:p>
        </w:tc>
        <w:tc>
          <w:tcPr>
            <w:tcW w:w="1408"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156"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2912"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408"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156" w:type="dxa"/>
            <w:tcBorders>
              <w:left w:val="single" w:color="auto" w:sz="4" w:space="0"/>
              <w:right w:val="single" w:color="auto" w:sz="4" w:space="0"/>
            </w:tcBorders>
            <w:vAlign w:val="center"/>
          </w:tcPr>
          <w:p>
            <w:pPr>
              <w:jc w:val="center"/>
              <w:rPr>
                <w:rFonts w:ascii="宋体" w:hAnsi="宋体"/>
                <w:szCs w:val="21"/>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2912" w:type="dxa"/>
            <w:tcBorders>
              <w:left w:val="single" w:color="auto" w:sz="4" w:space="0"/>
              <w:right w:val="nil"/>
            </w:tcBorders>
            <w:vAlign w:val="center"/>
          </w:tcPr>
          <w:p>
            <w:pPr>
              <w:spacing w:before="156" w:beforeLines="50" w:after="156" w:afterLines="50"/>
              <w:jc w:val="center"/>
              <w:rPr>
                <w:rFonts w:ascii="宋体" w:hAnsi="宋体"/>
                <w:bCs/>
                <w:sz w:val="24"/>
              </w:rPr>
            </w:pPr>
            <w:r>
              <w:rPr>
                <w:rFonts w:hint="eastAsia" w:ascii="宋体" w:hAnsi="宋体"/>
                <w:bCs/>
                <w:sz w:val="24"/>
              </w:rPr>
              <w:t>王健庆</w:t>
            </w:r>
          </w:p>
        </w:tc>
        <w:tc>
          <w:tcPr>
            <w:tcW w:w="1408"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156" w:type="dxa"/>
            <w:tcBorders>
              <w:left w:val="single" w:color="auto" w:sz="4" w:space="0"/>
              <w:right w:val="single" w:color="auto" w:sz="4" w:space="0"/>
            </w:tcBorders>
            <w:vAlign w:val="center"/>
          </w:tcPr>
          <w:p>
            <w:pPr>
              <w:jc w:val="center"/>
              <w:rPr>
                <w:rFonts w:ascii="宋体" w:hAnsi="宋体"/>
                <w:szCs w:val="21"/>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2912" w:type="dxa"/>
            <w:tcBorders>
              <w:top w:val="single" w:color="auto" w:sz="4" w:space="0"/>
              <w:left w:val="single" w:color="auto" w:sz="4" w:space="0"/>
              <w:right w:val="nil"/>
            </w:tcBorders>
            <w:vAlign w:val="center"/>
          </w:tcPr>
          <w:p>
            <w:pPr>
              <w:spacing w:before="156" w:beforeLines="50" w:after="156" w:afterLines="50"/>
              <w:jc w:val="center"/>
              <w:rPr>
                <w:rFonts w:ascii="宋体" w:hAnsi="宋体"/>
                <w:bCs/>
                <w:sz w:val="24"/>
              </w:rPr>
            </w:pPr>
          </w:p>
        </w:tc>
        <w:tc>
          <w:tcPr>
            <w:tcW w:w="1408"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156" w:type="dxa"/>
            <w:tcBorders>
              <w:top w:val="single" w:color="auto" w:sz="4" w:space="0"/>
              <w:left w:val="single" w:color="auto" w:sz="4" w:space="0"/>
              <w:right w:val="single" w:color="auto" w:sz="4" w:space="0"/>
            </w:tcBorders>
            <w:vAlign w:val="center"/>
          </w:tcPr>
          <w:p>
            <w:pPr>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76"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380" w:type="dxa"/>
            <w:vMerge w:val="restart"/>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规范检查</w:t>
            </w:r>
          </w:p>
        </w:tc>
        <w:tc>
          <w:tcPr>
            <w:tcW w:w="2912" w:type="dxa"/>
            <w:tcBorders>
              <w:top w:val="single" w:color="auto" w:sz="4" w:space="0"/>
              <w:left w:val="single" w:color="auto" w:sz="4" w:space="0"/>
              <w:right w:val="nil"/>
            </w:tcBorders>
            <w:vAlign w:val="center"/>
          </w:tcPr>
          <w:p>
            <w:pPr>
              <w:spacing w:line="360" w:lineRule="exact"/>
              <w:jc w:val="center"/>
              <w:rPr>
                <w:rFonts w:ascii="宋体" w:hAnsi="宋体"/>
                <w:szCs w:val="21"/>
              </w:rPr>
            </w:pPr>
            <w:r>
              <w:rPr>
                <w:rFonts w:hint="eastAsia" w:ascii="宋体" w:hAnsi="宋体"/>
                <w:szCs w:val="21"/>
              </w:rPr>
              <w:t>毕业论文（设计）完成情况</w:t>
            </w:r>
          </w:p>
        </w:tc>
        <w:tc>
          <w:tcPr>
            <w:tcW w:w="4564" w:type="dxa"/>
            <w:gridSpan w:val="2"/>
            <w:tcBorders>
              <w:top w:val="single" w:color="auto" w:sz="4" w:space="0"/>
              <w:left w:val="single" w:color="auto" w:sz="4" w:space="0"/>
              <w:right w:val="single" w:color="auto" w:sz="4" w:space="0"/>
            </w:tcBorders>
            <w:vAlign w:val="center"/>
          </w:tcPr>
          <w:p>
            <w:pPr>
              <w:jc w:val="center"/>
              <w:rPr>
                <w:spacing w:val="-22"/>
                <w:szCs w:val="21"/>
              </w:rPr>
            </w:pP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380" w:type="dxa"/>
            <w:vMerge w:val="continue"/>
            <w:tcBorders>
              <w:left w:val="single" w:color="auto" w:sz="4" w:space="0"/>
              <w:right w:val="single" w:color="auto" w:sz="4" w:space="0"/>
            </w:tcBorders>
            <w:vAlign w:val="center"/>
          </w:tcPr>
          <w:p>
            <w:pPr>
              <w:jc w:val="center"/>
              <w:rPr>
                <w:rFonts w:ascii="宋体" w:hAnsi="宋体"/>
                <w:b/>
                <w:sz w:val="24"/>
              </w:rPr>
            </w:pPr>
          </w:p>
        </w:tc>
        <w:tc>
          <w:tcPr>
            <w:tcW w:w="2912" w:type="dxa"/>
            <w:tcBorders>
              <w:top w:val="single" w:color="auto" w:sz="4" w:space="0"/>
              <w:left w:val="single" w:color="auto" w:sz="4" w:space="0"/>
              <w:right w:val="nil"/>
            </w:tcBorders>
            <w:vAlign w:val="center"/>
          </w:tcPr>
          <w:p>
            <w:pPr>
              <w:spacing w:line="360" w:lineRule="exact"/>
              <w:jc w:val="center"/>
              <w:rPr>
                <w:rFonts w:ascii="宋体" w:hAnsi="宋体"/>
                <w:szCs w:val="21"/>
              </w:rPr>
            </w:pPr>
            <w:r>
              <w:rPr>
                <w:rFonts w:hint="eastAsia" w:ascii="宋体" w:hAnsi="宋体"/>
                <w:szCs w:val="21"/>
              </w:rPr>
              <w:t>开题报告</w:t>
            </w:r>
          </w:p>
        </w:tc>
        <w:tc>
          <w:tcPr>
            <w:tcW w:w="4564" w:type="dxa"/>
            <w:gridSpan w:val="2"/>
            <w:tcBorders>
              <w:top w:val="single" w:color="auto" w:sz="4" w:space="0"/>
              <w:left w:val="single" w:color="auto" w:sz="4" w:space="0"/>
              <w:right w:val="single" w:color="auto" w:sz="4" w:space="0"/>
            </w:tcBorders>
            <w:vAlign w:val="center"/>
          </w:tcPr>
          <w:p>
            <w:pPr>
              <w:ind w:right="83"/>
              <w:jc w:val="center"/>
              <w:rPr>
                <w:spacing w:val="-22"/>
                <w:szCs w:val="21"/>
              </w:rPr>
            </w:pPr>
            <w:r>
              <w:rPr>
                <w:rFonts w:hint="eastAsia"/>
                <w:spacing w:val="-22"/>
                <w:szCs w:val="21"/>
                <w:lang w:val="en-US" w:eastAsia="zh-CN"/>
              </w:rPr>
              <w:t xml:space="preserve"> </w:t>
            </w: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380" w:type="dxa"/>
            <w:vMerge w:val="continue"/>
            <w:tcBorders>
              <w:left w:val="single" w:color="auto" w:sz="4" w:space="0"/>
              <w:right w:val="single" w:color="auto" w:sz="4" w:space="0"/>
            </w:tcBorders>
            <w:vAlign w:val="center"/>
          </w:tcPr>
          <w:p>
            <w:pPr>
              <w:jc w:val="center"/>
              <w:rPr>
                <w:rFonts w:ascii="宋体" w:hAnsi="宋体"/>
                <w:b/>
                <w:sz w:val="24"/>
              </w:rPr>
            </w:pPr>
          </w:p>
        </w:tc>
        <w:tc>
          <w:tcPr>
            <w:tcW w:w="2912" w:type="dxa"/>
            <w:tcBorders>
              <w:top w:val="single" w:color="auto" w:sz="4" w:space="0"/>
              <w:left w:val="single" w:color="auto" w:sz="4" w:space="0"/>
              <w:right w:val="nil"/>
            </w:tcBorders>
            <w:vAlign w:val="center"/>
          </w:tcPr>
          <w:p>
            <w:pPr>
              <w:spacing w:line="360" w:lineRule="exact"/>
              <w:jc w:val="center"/>
              <w:rPr>
                <w:rFonts w:ascii="宋体" w:hAnsi="宋体"/>
                <w:szCs w:val="21"/>
              </w:rPr>
            </w:pPr>
            <w:r>
              <w:rPr>
                <w:rFonts w:hint="eastAsia" w:ascii="宋体" w:hAnsi="宋体"/>
                <w:szCs w:val="21"/>
              </w:rPr>
              <w:t>文献综述（3000字以上）</w:t>
            </w:r>
          </w:p>
        </w:tc>
        <w:tc>
          <w:tcPr>
            <w:tcW w:w="4564" w:type="dxa"/>
            <w:gridSpan w:val="2"/>
            <w:tcBorders>
              <w:top w:val="single" w:color="auto" w:sz="4" w:space="0"/>
              <w:left w:val="single" w:color="auto" w:sz="4" w:space="0"/>
              <w:right w:val="single" w:color="auto" w:sz="4" w:space="0"/>
            </w:tcBorders>
            <w:vAlign w:val="center"/>
          </w:tcPr>
          <w:p>
            <w:pPr>
              <w:jc w:val="center"/>
              <w:rPr>
                <w:spacing w:val="-22"/>
                <w:szCs w:val="21"/>
              </w:rPr>
            </w:pP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380" w:type="dxa"/>
            <w:vMerge w:val="continue"/>
            <w:tcBorders>
              <w:left w:val="single" w:color="auto" w:sz="4" w:space="0"/>
              <w:right w:val="single" w:color="auto" w:sz="4" w:space="0"/>
            </w:tcBorders>
            <w:vAlign w:val="center"/>
          </w:tcPr>
          <w:p>
            <w:pPr>
              <w:jc w:val="center"/>
              <w:rPr>
                <w:rFonts w:ascii="宋体" w:hAnsi="宋体"/>
                <w:b/>
                <w:sz w:val="24"/>
              </w:rPr>
            </w:pPr>
          </w:p>
        </w:tc>
        <w:tc>
          <w:tcPr>
            <w:tcW w:w="2912" w:type="dxa"/>
            <w:tcBorders>
              <w:top w:val="single" w:color="auto" w:sz="4" w:space="0"/>
              <w:left w:val="single" w:color="auto" w:sz="4" w:space="0"/>
              <w:right w:val="nil"/>
            </w:tcBorders>
            <w:vAlign w:val="center"/>
          </w:tcPr>
          <w:p>
            <w:pPr>
              <w:spacing w:line="360" w:lineRule="exact"/>
              <w:rPr>
                <w:rFonts w:ascii="宋体" w:hAnsi="宋体"/>
                <w:szCs w:val="21"/>
              </w:rPr>
            </w:pPr>
            <w:r>
              <w:rPr>
                <w:rFonts w:hint="eastAsia" w:ascii="宋体" w:hAnsi="宋体"/>
                <w:szCs w:val="21"/>
              </w:rPr>
              <w:t>外文翻译（每篇2000字以上）</w:t>
            </w:r>
          </w:p>
        </w:tc>
        <w:tc>
          <w:tcPr>
            <w:tcW w:w="4564" w:type="dxa"/>
            <w:gridSpan w:val="2"/>
            <w:tcBorders>
              <w:top w:val="single" w:color="auto" w:sz="4" w:space="0"/>
              <w:left w:val="single" w:color="auto" w:sz="4" w:space="0"/>
              <w:right w:val="single" w:color="auto" w:sz="4" w:space="0"/>
            </w:tcBorders>
            <w:vAlign w:val="center"/>
          </w:tcPr>
          <w:p>
            <w:pPr>
              <w:jc w:val="center"/>
              <w:rPr>
                <w:spacing w:val="-22"/>
                <w:szCs w:val="21"/>
              </w:rPr>
            </w:pP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380" w:type="dxa"/>
            <w:vMerge w:val="continue"/>
            <w:tcBorders>
              <w:left w:val="single" w:color="auto" w:sz="4" w:space="0"/>
              <w:right w:val="single" w:color="auto" w:sz="4" w:space="0"/>
            </w:tcBorders>
            <w:vAlign w:val="center"/>
          </w:tcPr>
          <w:p>
            <w:pPr>
              <w:jc w:val="center"/>
              <w:rPr>
                <w:rFonts w:ascii="宋体" w:hAnsi="宋体"/>
                <w:b/>
                <w:sz w:val="24"/>
              </w:rPr>
            </w:pPr>
          </w:p>
        </w:tc>
        <w:tc>
          <w:tcPr>
            <w:tcW w:w="2912" w:type="dxa"/>
            <w:tcBorders>
              <w:top w:val="single" w:color="auto" w:sz="4" w:space="0"/>
              <w:left w:val="single" w:color="auto" w:sz="4" w:space="0"/>
              <w:right w:val="nil"/>
            </w:tcBorders>
            <w:vAlign w:val="center"/>
          </w:tcPr>
          <w:p>
            <w:pPr>
              <w:spacing w:line="360" w:lineRule="exact"/>
              <w:jc w:val="center"/>
              <w:rPr>
                <w:rFonts w:ascii="宋体" w:hAnsi="宋体"/>
                <w:szCs w:val="21"/>
              </w:rPr>
            </w:pPr>
            <w:r>
              <w:rPr>
                <w:rFonts w:hint="eastAsia" w:ascii="宋体" w:hAnsi="宋体"/>
                <w:szCs w:val="21"/>
              </w:rPr>
              <w:t>中、外文摘要</w:t>
            </w:r>
          </w:p>
        </w:tc>
        <w:tc>
          <w:tcPr>
            <w:tcW w:w="4564" w:type="dxa"/>
            <w:gridSpan w:val="2"/>
            <w:tcBorders>
              <w:top w:val="single" w:color="auto" w:sz="4" w:space="0"/>
              <w:left w:val="single" w:color="auto" w:sz="4" w:space="0"/>
              <w:right w:val="single" w:color="auto" w:sz="4" w:space="0"/>
            </w:tcBorders>
            <w:vAlign w:val="center"/>
          </w:tcPr>
          <w:p>
            <w:pPr>
              <w:jc w:val="center"/>
              <w:rPr>
                <w:spacing w:val="-22"/>
                <w:szCs w:val="21"/>
              </w:rPr>
            </w:pP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6" w:hRule="atLeast"/>
          <w:jc w:val="center"/>
        </w:trPr>
        <w:tc>
          <w:tcPr>
            <w:tcW w:w="1380" w:type="dxa"/>
            <w:vMerge w:val="continue"/>
            <w:tcBorders>
              <w:left w:val="single" w:color="auto" w:sz="4" w:space="0"/>
              <w:right w:val="single" w:color="auto" w:sz="4" w:space="0"/>
            </w:tcBorders>
            <w:vAlign w:val="center"/>
          </w:tcPr>
          <w:p>
            <w:pPr>
              <w:jc w:val="center"/>
              <w:rPr>
                <w:rFonts w:ascii="宋体" w:hAnsi="宋体"/>
                <w:b/>
                <w:sz w:val="24"/>
              </w:rPr>
            </w:pPr>
          </w:p>
        </w:tc>
        <w:tc>
          <w:tcPr>
            <w:tcW w:w="2912" w:type="dxa"/>
            <w:tcBorders>
              <w:top w:val="single" w:color="auto" w:sz="4" w:space="0"/>
              <w:left w:val="single" w:color="auto" w:sz="4" w:space="0"/>
              <w:right w:val="nil"/>
            </w:tcBorders>
            <w:vAlign w:val="center"/>
          </w:tcPr>
          <w:p>
            <w:pPr>
              <w:spacing w:line="360" w:lineRule="exact"/>
              <w:jc w:val="center"/>
              <w:rPr>
                <w:rFonts w:ascii="宋体" w:hAnsi="宋体"/>
                <w:szCs w:val="21"/>
              </w:rPr>
            </w:pPr>
            <w:r>
              <w:rPr>
                <w:rFonts w:hint="eastAsia" w:ascii="宋体" w:hAnsi="宋体"/>
                <w:szCs w:val="21"/>
              </w:rPr>
              <w:t>参考文献（10篇以上）</w:t>
            </w:r>
          </w:p>
        </w:tc>
        <w:tc>
          <w:tcPr>
            <w:tcW w:w="4564"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r>
              <w:rPr>
                <w:rFonts w:hint="eastAsia"/>
                <w:spacing w:val="-22"/>
                <w:szCs w:val="21"/>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5" w:hRule="atLeast"/>
          <w:jc w:val="center"/>
        </w:trPr>
        <w:tc>
          <w:tcPr>
            <w:tcW w:w="8856" w:type="dxa"/>
            <w:gridSpan w:val="4"/>
          </w:tcPr>
          <w:p>
            <w:pPr>
              <w:spacing w:before="156" w:beforeLines="50"/>
              <w:rPr>
                <w:rFonts w:hint="eastAsia" w:ascii="黑体" w:eastAsia="黑体"/>
                <w:b/>
                <w:sz w:val="28"/>
                <w:szCs w:val="28"/>
              </w:rPr>
            </w:pPr>
            <w:r>
              <w:rPr>
                <w:rFonts w:hint="eastAsia" w:ascii="黑体" w:eastAsia="黑体"/>
                <w:b/>
                <w:sz w:val="28"/>
                <w:szCs w:val="28"/>
              </w:rPr>
              <w:t>指导老师意见</w:t>
            </w:r>
            <w:r>
              <w:rPr>
                <w:rFonts w:hint="eastAsia" w:ascii="宋体" w:hAnsi="宋体"/>
                <w:sz w:val="28"/>
                <w:szCs w:val="28"/>
              </w:rPr>
              <w:t>（说明论文及相关材料完成情况，是否可进行答辩）：</w:t>
            </w:r>
          </w:p>
          <w:p>
            <w:pPr>
              <w:pStyle w:val="47"/>
            </w:pPr>
            <w:r>
              <w:rPr>
                <w:rFonts w:hint="eastAsia"/>
              </w:rPr>
              <w:t>课题研究分析用以人体动作识别的方法。在此基础上，完成了毕业论文的撰写和开题报告、文献综述、外文翻译等相关材料的准备。满足答辩要求，同意答辩。</w:t>
            </w:r>
          </w:p>
          <w:p>
            <w:pPr>
              <w:pStyle w:val="8"/>
              <w:ind w:left="306"/>
              <w:rPr>
                <w:sz w:val="24"/>
              </w:rPr>
            </w:pPr>
          </w:p>
          <w:p>
            <w:pPr>
              <w:pStyle w:val="8"/>
              <w:ind w:left="306"/>
              <w:rPr>
                <w:sz w:val="24"/>
              </w:rPr>
            </w:pPr>
          </w:p>
          <w:p>
            <w:pPr>
              <w:pStyle w:val="8"/>
              <w:rPr>
                <w:rFonts w:hint="eastAsia"/>
                <w:sz w:val="24"/>
              </w:rPr>
            </w:pPr>
          </w:p>
          <w:p>
            <w:pPr>
              <w:pStyle w:val="8"/>
              <w:ind w:left="306"/>
              <w:rPr>
                <w:sz w:val="24"/>
              </w:rPr>
            </w:pPr>
          </w:p>
          <w:p>
            <w:pPr>
              <w:pStyle w:val="8"/>
              <w:ind w:left="306"/>
              <w:rPr>
                <w:sz w:val="24"/>
              </w:rPr>
            </w:pPr>
          </w:p>
          <w:p>
            <w:pPr>
              <w:pStyle w:val="8"/>
              <w:ind w:left="306"/>
              <w:rPr>
                <w:sz w:val="24"/>
              </w:rPr>
            </w:pPr>
          </w:p>
          <w:p>
            <w:pPr>
              <w:pStyle w:val="8"/>
              <w:ind w:left="306"/>
              <w:rPr>
                <w:rFonts w:hint="eastAsia"/>
                <w:sz w:val="24"/>
              </w:rPr>
            </w:pPr>
          </w:p>
          <w:p>
            <w:pPr>
              <w:pStyle w:val="8"/>
              <w:ind w:left="306"/>
              <w:rPr>
                <w:sz w:val="24"/>
              </w:rPr>
            </w:pPr>
          </w:p>
          <w:p>
            <w:pPr>
              <w:pStyle w:val="8"/>
              <w:ind w:left="306"/>
              <w:rPr>
                <w:sz w:val="24"/>
              </w:rPr>
            </w:pPr>
          </w:p>
          <w:p>
            <w:pPr>
              <w:pStyle w:val="8"/>
              <w:rPr>
                <w:rFonts w:hint="eastAsia"/>
                <w:sz w:val="24"/>
              </w:rPr>
            </w:pPr>
          </w:p>
          <w:p>
            <w:pPr>
              <w:pStyle w:val="8"/>
              <w:ind w:left="306"/>
              <w:rPr>
                <w:sz w:val="24"/>
              </w:rPr>
            </w:pPr>
          </w:p>
          <w:p>
            <w:pPr>
              <w:pStyle w:val="8"/>
              <w:ind w:left="306"/>
              <w:rPr>
                <w:sz w:val="24"/>
              </w:rPr>
            </w:pPr>
          </w:p>
          <w:p>
            <w:pPr>
              <w:pStyle w:val="8"/>
              <w:ind w:left="306"/>
              <w:rPr>
                <w:rFonts w:hint="eastAsia"/>
                <w:sz w:val="24"/>
              </w:rPr>
            </w:pPr>
          </w:p>
          <w:p>
            <w:pPr>
              <w:pStyle w:val="8"/>
              <w:ind w:left="307" w:leftChars="146" w:firstLine="4440" w:firstLineChars="1850"/>
              <w:rPr>
                <w:sz w:val="24"/>
              </w:rPr>
            </w:pPr>
            <w:r>
              <w:rPr>
                <w:rFonts w:hint="eastAsia"/>
                <w:sz w:val="24"/>
              </w:rPr>
              <w:t>指导老师签名：王健庆</w:t>
            </w:r>
          </w:p>
          <w:p>
            <w:pPr>
              <w:pStyle w:val="8"/>
              <w:spacing w:before="156" w:beforeLines="50" w:after="156" w:afterLines="50"/>
              <w:ind w:left="306"/>
              <w:jc w:val="right"/>
              <w:rPr>
                <w:sz w:val="28"/>
              </w:rPr>
            </w:pPr>
            <w:r>
              <w:rPr>
                <w:sz w:val="24"/>
              </w:rPr>
              <w:t>2024</w:t>
            </w:r>
            <w:r>
              <w:rPr>
                <w:rFonts w:hint="eastAsia"/>
                <w:sz w:val="24"/>
              </w:rPr>
              <w:t xml:space="preserve">年 </w:t>
            </w:r>
            <w:r>
              <w:rPr>
                <w:sz w:val="24"/>
              </w:rPr>
              <w:t>4</w:t>
            </w:r>
            <w:r>
              <w:rPr>
                <w:rFonts w:hint="eastAsia"/>
                <w:sz w:val="24"/>
              </w:rPr>
              <w:t xml:space="preserve"> 月 </w:t>
            </w:r>
            <w:r>
              <w:rPr>
                <w:sz w:val="24"/>
              </w:rPr>
              <w:t>1</w:t>
            </w:r>
            <w:r>
              <w:rPr>
                <w:rFonts w:hint="eastAsia"/>
                <w:sz w:val="24"/>
                <w:lang w:val="en-US" w:eastAsia="zh-CN"/>
              </w:rPr>
              <w:t>7</w:t>
            </w:r>
            <w:r>
              <w:rPr>
                <w:rFonts w:hint="eastAsia"/>
                <w:sz w:val="24"/>
              </w:rPr>
              <w:t xml:space="preserve"> 日</w:t>
            </w:r>
          </w:p>
        </w:tc>
      </w:tr>
    </w:tbl>
    <w:p>
      <w:r>
        <w:br w:type="page"/>
      </w:r>
      <w:bookmarkStart w:id="267" w:name="_Toc164091304"/>
      <w:bookmarkStart w:id="268" w:name="_Toc155080198"/>
      <w:bookmarkStart w:id="269" w:name="_Toc164089405"/>
      <w:r>
        <w:rPr>
          <w:rFonts w:hint="eastAsia"/>
        </w:rPr>
        <w:t>本科毕业论文(设计)答辩记录</w:t>
      </w:r>
      <w:bookmarkEnd w:id="267"/>
      <w:bookmarkEnd w:id="268"/>
      <w:bookmarkEnd w:id="269"/>
    </w:p>
    <w:tbl>
      <w:tblPr>
        <w:tblStyle w:val="23"/>
        <w:tblW w:w="88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0"/>
        <w:gridCol w:w="3011"/>
        <w:gridCol w:w="1309"/>
        <w:gridCol w:w="3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3011" w:type="dxa"/>
            <w:tcBorders>
              <w:top w:val="single" w:color="auto" w:sz="4" w:space="0"/>
              <w:left w:val="single" w:color="auto" w:sz="4" w:space="0"/>
              <w:right w:val="nil"/>
            </w:tcBorders>
            <w:vAlign w:val="center"/>
          </w:tcPr>
          <w:p>
            <w:pPr>
              <w:spacing w:before="156" w:beforeLines="50" w:after="156" w:afterLines="50"/>
              <w:jc w:val="center"/>
              <w:rPr>
                <w:rFonts w:ascii="宋体" w:hAnsi="宋体"/>
                <w:sz w:val="24"/>
              </w:rPr>
            </w:pPr>
            <w:r>
              <w:rPr>
                <w:rFonts w:hint="eastAsia" w:ascii="宋体" w:hAnsi="宋体"/>
                <w:bCs/>
                <w:sz w:val="24"/>
              </w:rPr>
              <w:t xml:space="preserve">医学技术与信息工程系        </w:t>
            </w:r>
          </w:p>
        </w:tc>
        <w:tc>
          <w:tcPr>
            <w:tcW w:w="1309"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156"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3011" w:type="dxa"/>
            <w:tcBorders>
              <w:left w:val="single" w:color="auto" w:sz="4" w:space="0"/>
              <w:right w:val="nil"/>
            </w:tcBorders>
            <w:vAlign w:val="center"/>
          </w:tcPr>
          <w:p>
            <w:pPr>
              <w:spacing w:before="156" w:beforeLines="50" w:after="156" w:afterLines="50"/>
              <w:jc w:val="center"/>
              <w:rPr>
                <w:rFonts w:ascii="宋体" w:hAnsi="宋体"/>
                <w:sz w:val="24"/>
              </w:rPr>
            </w:pPr>
            <w:r>
              <w:rPr>
                <w:rFonts w:hint="eastAsia" w:ascii="宋体" w:hAnsi="宋体"/>
                <w:sz w:val="24"/>
              </w:rPr>
              <w:t>沈昊</w:t>
            </w:r>
          </w:p>
        </w:tc>
        <w:tc>
          <w:tcPr>
            <w:tcW w:w="1309"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156"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指导老师</w:t>
            </w:r>
          </w:p>
        </w:tc>
        <w:tc>
          <w:tcPr>
            <w:tcW w:w="3011" w:type="dxa"/>
            <w:tcBorders>
              <w:left w:val="single" w:color="auto" w:sz="4" w:space="0"/>
              <w:right w:val="nil"/>
            </w:tcBorders>
            <w:vAlign w:val="center"/>
          </w:tcPr>
          <w:p>
            <w:pPr>
              <w:spacing w:before="156" w:beforeLines="50" w:after="156" w:afterLines="50"/>
              <w:jc w:val="center"/>
              <w:rPr>
                <w:rFonts w:ascii="宋体" w:hAnsi="宋体"/>
                <w:sz w:val="24"/>
              </w:rPr>
            </w:pPr>
            <w:r>
              <w:rPr>
                <w:rFonts w:hint="eastAsia" w:ascii="宋体" w:hAnsi="宋体"/>
                <w:bCs/>
                <w:sz w:val="24"/>
              </w:rPr>
              <w:t>王健庆</w:t>
            </w:r>
          </w:p>
        </w:tc>
        <w:tc>
          <w:tcPr>
            <w:tcW w:w="1309" w:type="dxa"/>
            <w:tcBorders>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156" w:type="dxa"/>
            <w:tcBorders>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jc w:val="center"/>
        </w:trPr>
        <w:tc>
          <w:tcPr>
            <w:tcW w:w="1380"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合作老师</w:t>
            </w:r>
          </w:p>
        </w:tc>
        <w:tc>
          <w:tcPr>
            <w:tcW w:w="3011" w:type="dxa"/>
            <w:tcBorders>
              <w:top w:val="single" w:color="auto" w:sz="4" w:space="0"/>
              <w:left w:val="single" w:color="auto" w:sz="4" w:space="0"/>
              <w:right w:val="nil"/>
            </w:tcBorders>
            <w:vAlign w:val="center"/>
          </w:tcPr>
          <w:p>
            <w:pPr>
              <w:spacing w:before="156" w:beforeLines="50" w:after="156" w:afterLines="50"/>
              <w:jc w:val="center"/>
              <w:rPr>
                <w:rFonts w:ascii="宋体" w:hAnsi="宋体"/>
                <w:sz w:val="24"/>
              </w:rPr>
            </w:pPr>
          </w:p>
        </w:tc>
        <w:tc>
          <w:tcPr>
            <w:tcW w:w="1309"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职  称</w:t>
            </w:r>
          </w:p>
        </w:tc>
        <w:tc>
          <w:tcPr>
            <w:tcW w:w="3156"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476"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6" w:type="dxa"/>
            <w:gridSpan w:val="4"/>
            <w:tcBorders>
              <w:top w:val="single" w:color="auto" w:sz="4" w:space="0"/>
              <w:left w:val="single" w:color="auto" w:sz="4" w:space="0"/>
              <w:right w:val="single" w:color="auto" w:sz="4" w:space="0"/>
            </w:tcBorders>
            <w:vAlign w:val="center"/>
          </w:tcPr>
          <w:p>
            <w:pPr>
              <w:spacing w:line="360" w:lineRule="auto"/>
              <w:jc w:val="center"/>
              <w:rPr>
                <w:rFonts w:ascii="宋体" w:hAnsi="宋体"/>
                <w:b/>
                <w:sz w:val="28"/>
                <w:szCs w:val="28"/>
              </w:rPr>
            </w:pPr>
            <w:r>
              <w:rPr>
                <w:rFonts w:hint="eastAsia" w:ascii="宋体" w:hAnsi="宋体"/>
                <w:b/>
                <w:sz w:val="28"/>
                <w:szCs w:val="28"/>
              </w:rPr>
              <w:t>答辩组成员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1380" w:type="dxa"/>
            <w:tcBorders>
              <w:top w:val="single" w:color="auto" w:sz="4" w:space="0"/>
              <w:left w:val="single" w:color="auto" w:sz="4" w:space="0"/>
              <w:right w:val="single" w:color="auto" w:sz="4" w:space="0"/>
            </w:tcBorders>
            <w:vAlign w:val="center"/>
          </w:tcPr>
          <w:p>
            <w:pPr>
              <w:spacing w:line="480" w:lineRule="auto"/>
              <w:jc w:val="center"/>
              <w:rPr>
                <w:rFonts w:ascii="宋体" w:hAnsi="宋体"/>
                <w:b/>
                <w:sz w:val="24"/>
              </w:rPr>
            </w:pPr>
            <w:r>
              <w:rPr>
                <w:rFonts w:hint="eastAsia" w:ascii="宋体" w:hAnsi="宋体"/>
                <w:b/>
                <w:sz w:val="24"/>
              </w:rPr>
              <w:t>组长</w:t>
            </w:r>
          </w:p>
        </w:tc>
        <w:tc>
          <w:tcPr>
            <w:tcW w:w="3011" w:type="dxa"/>
            <w:tcBorders>
              <w:top w:val="single" w:color="auto" w:sz="4" w:space="0"/>
              <w:left w:val="single" w:color="auto" w:sz="4" w:space="0"/>
              <w:right w:val="nil"/>
            </w:tcBorders>
            <w:vAlign w:val="center"/>
          </w:tcPr>
          <w:p>
            <w:pPr>
              <w:spacing w:line="480" w:lineRule="auto"/>
              <w:jc w:val="center"/>
              <w:rPr>
                <w:rFonts w:ascii="宋体" w:hAnsi="宋体"/>
                <w:sz w:val="24"/>
              </w:rPr>
            </w:pPr>
          </w:p>
        </w:tc>
        <w:tc>
          <w:tcPr>
            <w:tcW w:w="1309" w:type="dxa"/>
            <w:tcBorders>
              <w:top w:val="single" w:color="auto" w:sz="4" w:space="0"/>
              <w:left w:val="single" w:color="auto" w:sz="4" w:space="0"/>
              <w:right w:val="nil"/>
            </w:tcBorders>
            <w:vAlign w:val="center"/>
          </w:tcPr>
          <w:p>
            <w:pPr>
              <w:spacing w:line="480" w:lineRule="auto"/>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spacing w:line="480" w:lineRule="auto"/>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right w:val="single" w:color="auto" w:sz="4" w:space="0"/>
            </w:tcBorders>
            <w:vAlign w:val="center"/>
          </w:tcPr>
          <w:p>
            <w:pPr>
              <w:spacing w:line="360" w:lineRule="auto"/>
              <w:jc w:val="center"/>
              <w:rPr>
                <w:rFonts w:ascii="宋体" w:hAnsi="宋体"/>
                <w:b/>
                <w:sz w:val="24"/>
              </w:rPr>
            </w:pPr>
            <w:r>
              <w:rPr>
                <w:rFonts w:hint="eastAsia" w:ascii="宋体" w:hAnsi="宋体"/>
                <w:b/>
                <w:sz w:val="24"/>
              </w:rPr>
              <w:t>成员</w:t>
            </w:r>
          </w:p>
        </w:tc>
        <w:tc>
          <w:tcPr>
            <w:tcW w:w="3011" w:type="dxa"/>
            <w:tcBorders>
              <w:top w:val="single" w:color="auto" w:sz="4" w:space="0"/>
              <w:left w:val="single" w:color="auto" w:sz="4" w:space="0"/>
              <w:right w:val="nil"/>
            </w:tcBorders>
            <w:vAlign w:val="center"/>
          </w:tcPr>
          <w:p>
            <w:pPr>
              <w:spacing w:line="360" w:lineRule="auto"/>
              <w:jc w:val="center"/>
              <w:rPr>
                <w:rFonts w:ascii="宋体" w:hAnsi="宋体"/>
                <w:sz w:val="24"/>
              </w:rPr>
            </w:pPr>
          </w:p>
        </w:tc>
        <w:tc>
          <w:tcPr>
            <w:tcW w:w="1309" w:type="dxa"/>
            <w:tcBorders>
              <w:top w:val="single" w:color="auto" w:sz="4" w:space="0"/>
              <w:left w:val="single" w:color="auto" w:sz="4" w:space="0"/>
              <w:right w:val="nil"/>
            </w:tcBorders>
            <w:vAlign w:val="center"/>
          </w:tcPr>
          <w:p>
            <w:pPr>
              <w:spacing w:line="360" w:lineRule="auto"/>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spacing w:line="360" w:lineRule="auto"/>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right w:val="single" w:color="auto" w:sz="4" w:space="0"/>
            </w:tcBorders>
            <w:vAlign w:val="center"/>
          </w:tcPr>
          <w:p>
            <w:pPr>
              <w:spacing w:line="360" w:lineRule="auto"/>
              <w:jc w:val="center"/>
              <w:rPr>
                <w:rFonts w:ascii="宋体" w:hAnsi="宋体"/>
                <w:b/>
                <w:sz w:val="24"/>
              </w:rPr>
            </w:pPr>
            <w:r>
              <w:rPr>
                <w:rFonts w:hint="eastAsia" w:ascii="宋体" w:hAnsi="宋体"/>
                <w:b/>
                <w:sz w:val="24"/>
              </w:rPr>
              <w:t>成员</w:t>
            </w:r>
          </w:p>
        </w:tc>
        <w:tc>
          <w:tcPr>
            <w:tcW w:w="3011" w:type="dxa"/>
            <w:tcBorders>
              <w:top w:val="single" w:color="auto" w:sz="4" w:space="0"/>
              <w:left w:val="single" w:color="auto" w:sz="4" w:space="0"/>
              <w:right w:val="nil"/>
            </w:tcBorders>
            <w:vAlign w:val="center"/>
          </w:tcPr>
          <w:p>
            <w:pPr>
              <w:spacing w:line="360" w:lineRule="auto"/>
              <w:jc w:val="center"/>
              <w:rPr>
                <w:rFonts w:ascii="宋体" w:hAnsi="宋体"/>
                <w:sz w:val="24"/>
              </w:rPr>
            </w:pPr>
          </w:p>
        </w:tc>
        <w:tc>
          <w:tcPr>
            <w:tcW w:w="1309" w:type="dxa"/>
            <w:tcBorders>
              <w:top w:val="single" w:color="auto" w:sz="4" w:space="0"/>
              <w:left w:val="single" w:color="auto" w:sz="4" w:space="0"/>
              <w:right w:val="nil"/>
            </w:tcBorders>
            <w:vAlign w:val="center"/>
          </w:tcPr>
          <w:p>
            <w:pPr>
              <w:spacing w:line="360" w:lineRule="auto"/>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spacing w:line="360" w:lineRule="auto"/>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right w:val="single" w:color="auto" w:sz="4" w:space="0"/>
            </w:tcBorders>
            <w:vAlign w:val="center"/>
          </w:tcPr>
          <w:p>
            <w:pPr>
              <w:spacing w:line="360" w:lineRule="auto"/>
              <w:jc w:val="center"/>
              <w:rPr>
                <w:rFonts w:ascii="宋体" w:hAnsi="宋体"/>
                <w:b/>
                <w:sz w:val="24"/>
              </w:rPr>
            </w:pPr>
            <w:r>
              <w:rPr>
                <w:rFonts w:hint="eastAsia" w:ascii="宋体" w:hAnsi="宋体"/>
                <w:b/>
                <w:sz w:val="24"/>
              </w:rPr>
              <w:t>成员</w:t>
            </w:r>
          </w:p>
        </w:tc>
        <w:tc>
          <w:tcPr>
            <w:tcW w:w="3011" w:type="dxa"/>
            <w:tcBorders>
              <w:top w:val="single" w:color="auto" w:sz="4" w:space="0"/>
              <w:left w:val="single" w:color="auto" w:sz="4" w:space="0"/>
              <w:right w:val="nil"/>
            </w:tcBorders>
            <w:vAlign w:val="center"/>
          </w:tcPr>
          <w:p>
            <w:pPr>
              <w:spacing w:line="360" w:lineRule="auto"/>
              <w:jc w:val="center"/>
              <w:rPr>
                <w:rFonts w:ascii="宋体" w:hAnsi="宋体"/>
                <w:sz w:val="24"/>
              </w:rPr>
            </w:pPr>
          </w:p>
        </w:tc>
        <w:tc>
          <w:tcPr>
            <w:tcW w:w="1309" w:type="dxa"/>
            <w:tcBorders>
              <w:top w:val="single" w:color="auto" w:sz="4" w:space="0"/>
              <w:left w:val="single" w:color="auto" w:sz="4" w:space="0"/>
              <w:right w:val="nil"/>
            </w:tcBorders>
            <w:vAlign w:val="center"/>
          </w:tcPr>
          <w:p>
            <w:pPr>
              <w:spacing w:line="360" w:lineRule="auto"/>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spacing w:line="360" w:lineRule="auto"/>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0" w:type="dxa"/>
            <w:tcBorders>
              <w:top w:val="single" w:color="auto" w:sz="4" w:space="0"/>
              <w:left w:val="single" w:color="auto" w:sz="4" w:space="0"/>
              <w:right w:val="single" w:color="auto" w:sz="4" w:space="0"/>
            </w:tcBorders>
            <w:vAlign w:val="center"/>
          </w:tcPr>
          <w:p>
            <w:pPr>
              <w:spacing w:line="360" w:lineRule="auto"/>
              <w:jc w:val="center"/>
              <w:rPr>
                <w:rFonts w:ascii="宋体" w:hAnsi="宋体"/>
                <w:b/>
                <w:sz w:val="24"/>
              </w:rPr>
            </w:pPr>
            <w:r>
              <w:rPr>
                <w:rFonts w:hint="eastAsia" w:ascii="宋体" w:hAnsi="宋体"/>
                <w:b/>
                <w:sz w:val="24"/>
              </w:rPr>
              <w:t>成员</w:t>
            </w:r>
          </w:p>
        </w:tc>
        <w:tc>
          <w:tcPr>
            <w:tcW w:w="3011" w:type="dxa"/>
            <w:tcBorders>
              <w:top w:val="single" w:color="auto" w:sz="4" w:space="0"/>
              <w:left w:val="single" w:color="auto" w:sz="4" w:space="0"/>
              <w:right w:val="nil"/>
            </w:tcBorders>
            <w:vAlign w:val="center"/>
          </w:tcPr>
          <w:p>
            <w:pPr>
              <w:spacing w:line="360" w:lineRule="auto"/>
              <w:jc w:val="center"/>
              <w:rPr>
                <w:rFonts w:ascii="宋体" w:hAnsi="宋体"/>
                <w:sz w:val="24"/>
              </w:rPr>
            </w:pPr>
          </w:p>
        </w:tc>
        <w:tc>
          <w:tcPr>
            <w:tcW w:w="1309" w:type="dxa"/>
            <w:tcBorders>
              <w:top w:val="single" w:color="auto" w:sz="4" w:space="0"/>
              <w:left w:val="single" w:color="auto" w:sz="4" w:space="0"/>
              <w:right w:val="nil"/>
            </w:tcBorders>
            <w:vAlign w:val="center"/>
          </w:tcPr>
          <w:p>
            <w:pPr>
              <w:spacing w:line="360" w:lineRule="auto"/>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spacing w:line="360" w:lineRule="auto"/>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1380"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答辩</w:t>
            </w:r>
            <w:r>
              <w:rPr>
                <w:rFonts w:hint="eastAsia" w:ascii="宋体" w:hAnsi="宋体"/>
                <w:b/>
                <w:spacing w:val="-10"/>
                <w:sz w:val="24"/>
              </w:rPr>
              <w:t>秘书</w:t>
            </w:r>
          </w:p>
        </w:tc>
        <w:tc>
          <w:tcPr>
            <w:tcW w:w="3011" w:type="dxa"/>
            <w:tcBorders>
              <w:top w:val="single" w:color="auto" w:sz="4" w:space="0"/>
              <w:left w:val="single" w:color="auto" w:sz="4" w:space="0"/>
              <w:right w:val="nil"/>
            </w:tcBorders>
            <w:vAlign w:val="center"/>
          </w:tcPr>
          <w:p>
            <w:pPr>
              <w:jc w:val="center"/>
              <w:rPr>
                <w:rFonts w:ascii="宋体" w:hAnsi="宋体"/>
                <w:sz w:val="24"/>
              </w:rPr>
            </w:pPr>
          </w:p>
        </w:tc>
        <w:tc>
          <w:tcPr>
            <w:tcW w:w="1309" w:type="dxa"/>
            <w:tcBorders>
              <w:top w:val="single" w:color="auto" w:sz="4" w:space="0"/>
              <w:left w:val="single" w:color="auto" w:sz="4" w:space="0"/>
              <w:right w:val="nil"/>
            </w:tcBorders>
            <w:vAlign w:val="center"/>
          </w:tcPr>
          <w:p>
            <w:pPr>
              <w:jc w:val="center"/>
              <w:rPr>
                <w:rFonts w:ascii="宋体" w:hAnsi="宋体"/>
                <w:b/>
                <w:sz w:val="24"/>
              </w:rPr>
            </w:pPr>
            <w:r>
              <w:rPr>
                <w:rFonts w:hint="eastAsia" w:ascii="宋体" w:hAnsi="宋体"/>
                <w:b/>
                <w:sz w:val="24"/>
              </w:rPr>
              <w:t>职称</w:t>
            </w:r>
          </w:p>
        </w:tc>
        <w:tc>
          <w:tcPr>
            <w:tcW w:w="3156"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8" w:hRule="atLeast"/>
          <w:jc w:val="center"/>
        </w:trPr>
        <w:tc>
          <w:tcPr>
            <w:tcW w:w="1380"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答辩时间</w:t>
            </w:r>
          </w:p>
        </w:tc>
        <w:tc>
          <w:tcPr>
            <w:tcW w:w="7476" w:type="dxa"/>
            <w:gridSpan w:val="3"/>
            <w:tcBorders>
              <w:top w:val="single" w:color="auto" w:sz="4" w:space="0"/>
              <w:left w:val="single" w:color="auto" w:sz="4" w:space="0"/>
              <w:right w:val="single" w:color="auto" w:sz="4" w:space="0"/>
            </w:tcBorders>
            <w:vAlign w:val="center"/>
          </w:tcPr>
          <w:p>
            <w:pPr>
              <w:jc w:val="center"/>
              <w:rPr>
                <w:rFonts w:ascii="宋体" w:hAnsi="宋体"/>
                <w:szCs w:val="21"/>
              </w:rPr>
            </w:pPr>
            <w:r>
              <w:rPr>
                <w:rFonts w:hint="eastAsia" w:ascii="宋体" w:hAnsi="宋体"/>
                <w:b/>
                <w:sz w:val="24"/>
              </w:rPr>
              <w:t xml:space="preserve">   年   月   日   时    分 ～    时    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6" w:hRule="atLeast"/>
          <w:jc w:val="center"/>
        </w:trPr>
        <w:tc>
          <w:tcPr>
            <w:tcW w:w="8856" w:type="dxa"/>
            <w:gridSpan w:val="4"/>
          </w:tcPr>
          <w:p>
            <w:pPr>
              <w:spacing w:before="156" w:beforeLines="50"/>
              <w:rPr>
                <w:rFonts w:eastAsia="黑体"/>
                <w:sz w:val="24"/>
              </w:rPr>
            </w:pPr>
            <w:r>
              <w:rPr>
                <w:rFonts w:hint="eastAsia" w:eastAsia="黑体"/>
                <w:sz w:val="24"/>
              </w:rPr>
              <w:t>陈述、提问及回答情况记录：</w:t>
            </w:r>
          </w:p>
          <w:p>
            <w:pPr>
              <w:pStyle w:val="47"/>
            </w:pPr>
          </w:p>
          <w:p>
            <w:pPr>
              <w:pStyle w:val="47"/>
            </w:pPr>
            <w:r>
              <w:rPr>
                <w:rFonts w:hint="eastAsia"/>
              </w:rPr>
              <mc:AlternateContent>
                <mc:Choice Requires="wps">
                  <w:drawing>
                    <wp:anchor distT="0" distB="0" distL="114300" distR="114300" simplePos="0" relativeHeight="251662336" behindDoc="0" locked="0" layoutInCell="1" allowOverlap="1">
                      <wp:simplePos x="0" y="0"/>
                      <wp:positionH relativeFrom="column">
                        <wp:posOffset>944245</wp:posOffset>
                      </wp:positionH>
                      <wp:positionV relativeFrom="paragraph">
                        <wp:posOffset>224790</wp:posOffset>
                      </wp:positionV>
                      <wp:extent cx="3949700" cy="1360170"/>
                      <wp:effectExtent l="9525" t="10160" r="12700" b="10795"/>
                      <wp:wrapNone/>
                      <wp:docPr id="14" name="文本框 72"/>
                      <wp:cNvGraphicFramePr/>
                      <a:graphic xmlns:a="http://schemas.openxmlformats.org/drawingml/2006/main">
                        <a:graphicData uri="http://schemas.microsoft.com/office/word/2010/wordprocessingShape">
                          <wps:wsp>
                            <wps:cNvSpPr txBox="1">
                              <a:spLocks noChangeArrowheads="1"/>
                            </wps:cNvSpPr>
                            <wps:spPr bwMode="auto">
                              <a:xfrm>
                                <a:off x="0" y="0"/>
                                <a:ext cx="3949700" cy="1360170"/>
                              </a:xfrm>
                              <a:prstGeom prst="rect">
                                <a:avLst/>
                              </a:prstGeom>
                              <a:solidFill>
                                <a:srgbClr val="FFFFFF"/>
                              </a:solidFill>
                              <a:ln w="9525">
                                <a:solidFill>
                                  <a:srgbClr val="000000"/>
                                </a:solidFill>
                                <a:miter lim="800000"/>
                              </a:ln>
                            </wps:spPr>
                            <wps:txbx>
                              <w:txbxContent>
                                <w:p>
                                  <w:pPr>
                                    <w:ind w:firstLine="1068" w:firstLineChars="445"/>
                                    <w:rPr>
                                      <w:sz w:val="24"/>
                                    </w:rPr>
                                  </w:pPr>
                                  <w:r>
                                    <w:rPr>
                                      <w:rFonts w:hint="eastAsia"/>
                                      <w:sz w:val="24"/>
                                    </w:rPr>
                                    <w:t>页面空间不足可自行复制添加。</w:t>
                                  </w:r>
                                </w:p>
                                <w:p>
                                  <w:pPr>
                                    <w:rPr>
                                      <w:sz w:val="24"/>
                                    </w:rPr>
                                  </w:pPr>
                                </w:p>
                                <w:p>
                                  <w:pPr>
                                    <w:jc w:val="center"/>
                                    <w:rPr>
                                      <w:b/>
                                      <w:sz w:val="44"/>
                                      <w:szCs w:val="44"/>
                                    </w:rPr>
                                  </w:pPr>
                                  <w:r>
                                    <w:rPr>
                                      <w:rFonts w:hint="eastAsia"/>
                                      <w:b/>
                                      <w:sz w:val="44"/>
                                      <w:szCs w:val="44"/>
                                    </w:rPr>
                                    <w:t>本页为样版</w:t>
                                  </w:r>
                                </w:p>
                                <w:p>
                                  <w:pPr>
                                    <w:rPr>
                                      <w:sz w:val="24"/>
                                    </w:rPr>
                                  </w:pPr>
                                </w:p>
                              </w:txbxContent>
                            </wps:txbx>
                            <wps:bodyPr rot="0" vert="horz" wrap="square" lIns="91440" tIns="45720" rIns="91440" bIns="45720" anchor="t" anchorCtr="0" upright="1">
                              <a:noAutofit/>
                            </wps:bodyPr>
                          </wps:wsp>
                        </a:graphicData>
                      </a:graphic>
                    </wp:anchor>
                  </w:drawing>
                </mc:Choice>
                <mc:Fallback>
                  <w:pict>
                    <v:shape id="文本框 72" o:spid="_x0000_s1026" o:spt="202" type="#_x0000_t202" style="position:absolute;left:0pt;margin-left:74.35pt;margin-top:17.7pt;height:107.1pt;width:311pt;z-index:251662336;mso-width-relative:page;mso-height-relative:page;" fillcolor="#FFFFFF" filled="t" stroked="t" coordsize="21600,21600" o:gfxdata="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NVOrvZAAAACgEAAA8AAAAAAAAAAQAgAAAA&#10;IgAAAGRycy9kb3ducmV2LnhtbFBLAQIUABQAAAAIAIdO4kBETyQrQwIAAIoEAAAOAAAAAAAAAAEA&#10;IAAAACgBAABkcnMvZTJvRG9jLnhtbFBLBQYAAAAABgAGAFkBAADdBQAAAAA=&#10;">
                      <v:fill on="t" focussize="0,0"/>
                      <v:stroke color="#000000" miterlimit="8" joinstyle="miter"/>
                      <v:imagedata o:title=""/>
                      <o:lock v:ext="edit" aspectratio="f"/>
                      <v:textbox>
                        <w:txbxContent>
                          <w:p>
                            <w:pPr>
                              <w:ind w:firstLine="1068" w:firstLineChars="445"/>
                              <w:rPr>
                                <w:sz w:val="24"/>
                              </w:rPr>
                            </w:pPr>
                            <w:r>
                              <w:rPr>
                                <w:rFonts w:hint="eastAsia"/>
                                <w:sz w:val="24"/>
                              </w:rPr>
                              <w:t>页面空间不足可自行复制添加。</w:t>
                            </w:r>
                          </w:p>
                          <w:p>
                            <w:pPr>
                              <w:rPr>
                                <w:sz w:val="24"/>
                              </w:rPr>
                            </w:pPr>
                          </w:p>
                          <w:p>
                            <w:pPr>
                              <w:jc w:val="center"/>
                              <w:rPr>
                                <w:b/>
                                <w:sz w:val="44"/>
                                <w:szCs w:val="44"/>
                              </w:rPr>
                            </w:pPr>
                            <w:r>
                              <w:rPr>
                                <w:rFonts w:hint="eastAsia"/>
                                <w:b/>
                                <w:sz w:val="44"/>
                                <w:szCs w:val="44"/>
                              </w:rPr>
                              <w:t>本页为样版</w:t>
                            </w:r>
                          </w:p>
                          <w:p>
                            <w:pPr>
                              <w:rPr>
                                <w:sz w:val="24"/>
                              </w:rPr>
                            </w:pPr>
                          </w:p>
                        </w:txbxContent>
                      </v:textbox>
                    </v:shape>
                  </w:pict>
                </mc:Fallback>
              </mc:AlternateContent>
            </w: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r>
              <w:rPr>
                <w:rFonts w:hint="eastAsia"/>
              </w:rPr>
              <mc:AlternateContent>
                <mc:Choice Requires="wps">
                  <w:drawing>
                    <wp:anchor distT="0" distB="0" distL="114300" distR="114300" simplePos="0" relativeHeight="251661312" behindDoc="0" locked="0" layoutInCell="1" allowOverlap="1">
                      <wp:simplePos x="0" y="0"/>
                      <wp:positionH relativeFrom="column">
                        <wp:posOffset>1010920</wp:posOffset>
                      </wp:positionH>
                      <wp:positionV relativeFrom="paragraph">
                        <wp:posOffset>19050</wp:posOffset>
                      </wp:positionV>
                      <wp:extent cx="3949700" cy="1631315"/>
                      <wp:effectExtent l="9525" t="12700" r="12700" b="13335"/>
                      <wp:wrapNone/>
                      <wp:docPr id="13" name="文本框 73"/>
                      <wp:cNvGraphicFramePr/>
                      <a:graphic xmlns:a="http://schemas.openxmlformats.org/drawingml/2006/main">
                        <a:graphicData uri="http://schemas.microsoft.com/office/word/2010/wordprocessingShape">
                          <wps:wsp>
                            <wps:cNvSpPr txBox="1">
                              <a:spLocks noChangeArrowheads="1"/>
                            </wps:cNvSpPr>
                            <wps:spPr bwMode="auto">
                              <a:xfrm>
                                <a:off x="0" y="0"/>
                                <a:ext cx="3949700" cy="1631315"/>
                              </a:xfrm>
                              <a:prstGeom prst="rect">
                                <a:avLst/>
                              </a:prstGeom>
                              <a:solidFill>
                                <a:srgbClr val="FFFFFF"/>
                              </a:solidFill>
                              <a:ln w="9525">
                                <a:solidFill>
                                  <a:srgbClr val="000000"/>
                                </a:solidFill>
                                <a:miter lim="800000"/>
                              </a:ln>
                            </wps:spPr>
                            <wps:txbx>
                              <w:txbxContent>
                                <w:p>
                                  <w:pPr>
                                    <w:spacing w:before="156" w:beforeLines="50"/>
                                    <w:jc w:val="left"/>
                                    <w:rPr>
                                      <w:rFonts w:eastAsia="黑体"/>
                                      <w:sz w:val="24"/>
                                    </w:rPr>
                                  </w:pPr>
                                  <w:r>
                                    <w:rPr>
                                      <w:rFonts w:hint="eastAsia" w:eastAsia="黑体"/>
                                      <w:sz w:val="24"/>
                                    </w:rPr>
                                    <w:t>陈述、提问及回答情况（续）</w:t>
                                  </w:r>
                                </w:p>
                                <w:p>
                                  <w:pPr>
                                    <w:ind w:firstLine="472" w:firstLineChars="196"/>
                                    <w:rPr>
                                      <w:b/>
                                      <w:sz w:val="24"/>
                                    </w:rPr>
                                  </w:pPr>
                                </w:p>
                                <w:p>
                                  <w:pPr>
                                    <w:rPr>
                                      <w:sz w:val="24"/>
                                    </w:rPr>
                                  </w:pPr>
                                </w:p>
                                <w:p>
                                  <w:pPr>
                                    <w:jc w:val="center"/>
                                    <w:rPr>
                                      <w:b/>
                                      <w:sz w:val="44"/>
                                      <w:szCs w:val="44"/>
                                    </w:rPr>
                                  </w:pPr>
                                  <w:r>
                                    <w:rPr>
                                      <w:rFonts w:hint="eastAsia"/>
                                      <w:b/>
                                      <w:sz w:val="44"/>
                                      <w:szCs w:val="44"/>
                                    </w:rPr>
                                    <w:t>本页为样版</w:t>
                                  </w:r>
                                </w:p>
                                <w:p>
                                  <w:pPr>
                                    <w:rPr>
                                      <w:sz w:val="24"/>
                                    </w:rPr>
                                  </w:pPr>
                                </w:p>
                              </w:txbxContent>
                            </wps:txbx>
                            <wps:bodyPr rot="0" vert="horz" wrap="square" lIns="91440" tIns="45720" rIns="91440" bIns="45720" anchor="t" anchorCtr="0" upright="1">
                              <a:noAutofit/>
                            </wps:bodyPr>
                          </wps:wsp>
                        </a:graphicData>
                      </a:graphic>
                    </wp:anchor>
                  </w:drawing>
                </mc:Choice>
                <mc:Fallback>
                  <w:pict>
                    <v:shape id="文本框 73" o:spid="_x0000_s1026" o:spt="202" type="#_x0000_t202" style="position:absolute;left:0pt;margin-left:79.6pt;margin-top:1.5pt;height:128.45pt;width:311pt;z-index:251661312;mso-width-relative:page;mso-height-relative:page;" fillcolor="#FFFFFF" filled="t" stroked="t" coordsize="21600,21600" o:gfxdata="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W9Vaa1wAAAAkBAAAPAAAAAAAAAAEAIAAAACIA&#10;AABkcnMvZG93bnJldi54bWxQSwECFAAUAAAACACHTuJAEwUoukMCAACKBAAADgAAAAAAAAABACAA&#10;AAAmAQAAZHJzL2Uyb0RvYy54bWxQSwUGAAAAAAYABgBZAQAA2wUAAAAA&#10;">
                      <v:fill on="t" focussize="0,0"/>
                      <v:stroke color="#000000" miterlimit="8" joinstyle="miter"/>
                      <v:imagedata o:title=""/>
                      <o:lock v:ext="edit" aspectratio="f"/>
                      <v:textbox>
                        <w:txbxContent>
                          <w:p>
                            <w:pPr>
                              <w:spacing w:before="156" w:beforeLines="50"/>
                              <w:jc w:val="left"/>
                              <w:rPr>
                                <w:rFonts w:eastAsia="黑体"/>
                                <w:sz w:val="24"/>
                              </w:rPr>
                            </w:pPr>
                            <w:r>
                              <w:rPr>
                                <w:rFonts w:hint="eastAsia" w:eastAsia="黑体"/>
                                <w:sz w:val="24"/>
                              </w:rPr>
                              <w:t>陈述、提问及回答情况（续）</w:t>
                            </w:r>
                          </w:p>
                          <w:p>
                            <w:pPr>
                              <w:ind w:firstLine="472" w:firstLineChars="196"/>
                              <w:rPr>
                                <w:b/>
                                <w:sz w:val="24"/>
                              </w:rPr>
                            </w:pPr>
                          </w:p>
                          <w:p>
                            <w:pPr>
                              <w:rPr>
                                <w:sz w:val="24"/>
                              </w:rPr>
                            </w:pPr>
                          </w:p>
                          <w:p>
                            <w:pPr>
                              <w:jc w:val="center"/>
                              <w:rPr>
                                <w:b/>
                                <w:sz w:val="44"/>
                                <w:szCs w:val="44"/>
                              </w:rPr>
                            </w:pPr>
                            <w:r>
                              <w:rPr>
                                <w:rFonts w:hint="eastAsia"/>
                                <w:b/>
                                <w:sz w:val="44"/>
                                <w:szCs w:val="44"/>
                              </w:rPr>
                              <w:t>本页为样版</w:t>
                            </w:r>
                          </w:p>
                          <w:p>
                            <w:pPr>
                              <w:rPr>
                                <w:sz w:val="24"/>
                              </w:rPr>
                            </w:pPr>
                          </w:p>
                        </w:txbxContent>
                      </v:textbox>
                    </v:shape>
                  </w:pict>
                </mc:Fallback>
              </mc:AlternateContent>
            </w:r>
          </w:p>
          <w:p>
            <w:pPr>
              <w:pStyle w:val="47"/>
            </w:pPr>
          </w:p>
          <w:p>
            <w:pPr>
              <w:pStyle w:val="47"/>
            </w:pPr>
          </w:p>
          <w:p>
            <w:pPr>
              <w:pStyle w:val="47"/>
            </w:pPr>
          </w:p>
          <w:p>
            <w:pPr>
              <w:pStyle w:val="47"/>
            </w:pPr>
          </w:p>
          <w:p>
            <w:pPr>
              <w:pStyle w:val="47"/>
            </w:pPr>
          </w:p>
          <w:p>
            <w:pPr>
              <w:pStyle w:val="47"/>
            </w:pPr>
          </w:p>
          <w:p>
            <w:pPr>
              <w:spacing w:before="156" w:beforeLines="50" w:line="400" w:lineRule="exact"/>
              <w:jc w:val="left"/>
              <w:rPr>
                <w:rFonts w:ascii="宋体" w:hAnsi="宋体"/>
                <w:sz w:val="24"/>
              </w:rPr>
            </w:pPr>
          </w:p>
          <w:p>
            <w:pPr>
              <w:spacing w:before="156" w:beforeLines="50" w:line="400" w:lineRule="exact"/>
              <w:ind w:firstLine="5400" w:firstLineChars="2250"/>
              <w:jc w:val="left"/>
              <w:rPr>
                <w:rFonts w:ascii="宋体" w:hAnsi="宋体"/>
                <w:sz w:val="24"/>
              </w:rPr>
            </w:pPr>
            <w:r>
              <w:rPr>
                <w:rFonts w:hint="eastAsia" w:ascii="宋体" w:hAnsi="宋体"/>
                <w:sz w:val="24"/>
              </w:rPr>
              <w:t>答辩秘书签名：</w:t>
            </w:r>
          </w:p>
          <w:p>
            <w:pPr>
              <w:spacing w:before="156" w:beforeLines="50" w:line="400" w:lineRule="exact"/>
              <w:jc w:val="left"/>
              <w:rPr>
                <w:rFonts w:ascii="宋体" w:hAnsi="宋体"/>
                <w:sz w:val="24"/>
              </w:rPr>
            </w:pPr>
            <w:r>
              <w:rPr>
                <w:rFonts w:hint="eastAsia" w:ascii="宋体" w:hAnsi="宋体"/>
                <w:sz w:val="24"/>
              </w:rPr>
              <w:t xml:space="preserve">                                                   年    月    日</w:t>
            </w:r>
          </w:p>
        </w:tc>
      </w:tr>
    </w:tbl>
    <w:p>
      <w:pPr>
        <w:jc w:val="center"/>
        <w:rPr>
          <w:rFonts w:ascii="黑体" w:hAnsi="宋体" w:eastAsia="黑体"/>
          <w:b/>
          <w:spacing w:val="-16"/>
          <w:sz w:val="44"/>
          <w:szCs w:val="44"/>
        </w:rPr>
      </w:pPr>
    </w:p>
    <w:p>
      <w:pPr>
        <w:pStyle w:val="2"/>
        <w:numPr>
          <w:ilvl w:val="0"/>
          <w:numId w:val="0"/>
        </w:numPr>
        <w:spacing w:before="156" w:after="156"/>
        <w:jc w:val="center"/>
      </w:pPr>
      <w:r>
        <w:rPr>
          <w:rFonts w:ascii="黑体" w:hAnsi="宋体"/>
          <w:b/>
          <w:spacing w:val="-16"/>
          <w:sz w:val="44"/>
        </w:rPr>
        <w:br w:type="page"/>
      </w:r>
      <w:bookmarkStart w:id="270" w:name="_Toc155080199"/>
      <w:bookmarkStart w:id="271" w:name="_Toc164091305"/>
      <w:bookmarkStart w:id="272" w:name="_Toc164089406"/>
      <w:bookmarkStart w:id="273" w:name="_Toc29644"/>
      <w:bookmarkStart w:id="274" w:name="_Toc25755"/>
      <w:r>
        <w:rPr>
          <w:rFonts w:hint="eastAsia" w:ascii="黑体" w:hAnsi="宋体"/>
          <w:b/>
          <w:spacing w:val="-16"/>
          <w:sz w:val="44"/>
        </w:rPr>
        <w:t>本科毕业论文(设计)成绩评定书</w:t>
      </w:r>
      <w:bookmarkEnd w:id="270"/>
      <w:bookmarkEnd w:id="271"/>
      <w:bookmarkEnd w:id="272"/>
      <w:bookmarkEnd w:id="273"/>
      <w:bookmarkEnd w:id="274"/>
    </w:p>
    <w:tbl>
      <w:tblPr>
        <w:tblStyle w:val="23"/>
        <w:tblW w:w="8562"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autofit"/>
        <w:tblCellMar>
          <w:top w:w="0" w:type="dxa"/>
          <w:left w:w="108" w:type="dxa"/>
          <w:bottom w:w="0" w:type="dxa"/>
          <w:right w:w="108" w:type="dxa"/>
        </w:tblCellMar>
      </w:tblPr>
      <w:tblGrid>
        <w:gridCol w:w="936"/>
        <w:gridCol w:w="163"/>
        <w:gridCol w:w="427"/>
        <w:gridCol w:w="90"/>
        <w:gridCol w:w="616"/>
        <w:gridCol w:w="259"/>
        <w:gridCol w:w="527"/>
        <w:gridCol w:w="214"/>
        <w:gridCol w:w="771"/>
        <w:gridCol w:w="88"/>
        <w:gridCol w:w="904"/>
        <w:gridCol w:w="370"/>
        <w:gridCol w:w="675"/>
        <w:gridCol w:w="600"/>
        <w:gridCol w:w="451"/>
        <w:gridCol w:w="597"/>
        <w:gridCol w:w="874"/>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457" w:hRule="atLeast"/>
          <w:jc w:val="center"/>
        </w:trPr>
        <w:tc>
          <w:tcPr>
            <w:tcW w:w="1099" w:type="dxa"/>
            <w:gridSpan w:val="2"/>
            <w:vAlign w:val="center"/>
          </w:tcPr>
          <w:p>
            <w:pPr>
              <w:spacing w:before="156" w:beforeLines="50" w:after="156" w:afterLines="50"/>
              <w:jc w:val="center"/>
              <w:rPr>
                <w:rFonts w:ascii="宋体" w:hAnsi="宋体"/>
                <w:b/>
                <w:sz w:val="24"/>
              </w:rPr>
            </w:pPr>
            <w:r>
              <w:rPr>
                <w:rFonts w:hint="eastAsia" w:ascii="宋体" w:hAnsi="宋体"/>
                <w:b/>
                <w:sz w:val="24"/>
              </w:rPr>
              <w:t>姓  名</w:t>
            </w:r>
          </w:p>
        </w:tc>
        <w:tc>
          <w:tcPr>
            <w:tcW w:w="2992" w:type="dxa"/>
            <w:gridSpan w:val="8"/>
            <w:vAlign w:val="center"/>
          </w:tcPr>
          <w:p>
            <w:pPr>
              <w:spacing w:before="156" w:beforeLines="50" w:after="156" w:afterLines="50"/>
              <w:jc w:val="center"/>
              <w:rPr>
                <w:rFonts w:ascii="宋体" w:hAnsi="宋体"/>
                <w:bCs/>
                <w:sz w:val="24"/>
              </w:rPr>
            </w:pPr>
            <w:r>
              <w:rPr>
                <w:rFonts w:hint="eastAsia" w:ascii="宋体" w:hAnsi="宋体"/>
                <w:bCs/>
                <w:sz w:val="24"/>
              </w:rPr>
              <w:t>沈昊</w:t>
            </w:r>
          </w:p>
        </w:tc>
        <w:tc>
          <w:tcPr>
            <w:tcW w:w="1274" w:type="dxa"/>
            <w:gridSpan w:val="2"/>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197" w:type="dxa"/>
            <w:gridSpan w:val="5"/>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440" w:hRule="atLeast"/>
          <w:jc w:val="center"/>
        </w:trPr>
        <w:tc>
          <w:tcPr>
            <w:tcW w:w="1099" w:type="dxa"/>
            <w:gridSpan w:val="2"/>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2992" w:type="dxa"/>
            <w:gridSpan w:val="8"/>
            <w:vAlign w:val="center"/>
          </w:tcPr>
          <w:p>
            <w:pPr>
              <w:spacing w:before="156" w:beforeLines="50" w:after="156" w:afterLines="50"/>
              <w:jc w:val="center"/>
              <w:rPr>
                <w:rFonts w:ascii="宋体" w:hAnsi="宋体"/>
                <w:bCs/>
                <w:sz w:val="24"/>
              </w:rPr>
            </w:pPr>
            <w:r>
              <w:rPr>
                <w:rFonts w:hint="eastAsia" w:ascii="宋体" w:hAnsi="宋体"/>
                <w:bCs/>
                <w:sz w:val="24"/>
              </w:rPr>
              <w:t>2</w:t>
            </w:r>
            <w:r>
              <w:rPr>
                <w:rFonts w:ascii="宋体" w:hAnsi="宋体"/>
                <w:bCs/>
                <w:sz w:val="24"/>
              </w:rPr>
              <w:t>02023221402002</w:t>
            </w:r>
          </w:p>
        </w:tc>
        <w:tc>
          <w:tcPr>
            <w:tcW w:w="1274" w:type="dxa"/>
            <w:gridSpan w:val="2"/>
            <w:vAlign w:val="center"/>
          </w:tcPr>
          <w:p>
            <w:pPr>
              <w:spacing w:before="156" w:beforeLines="50" w:after="156" w:afterLines="50"/>
              <w:jc w:val="center"/>
              <w:rPr>
                <w:rFonts w:ascii="宋体" w:hAnsi="宋体"/>
                <w:b/>
                <w:sz w:val="24"/>
              </w:rPr>
            </w:pPr>
            <w:r>
              <w:rPr>
                <w:rFonts w:hint="eastAsia" w:ascii="宋体" w:hAnsi="宋体"/>
                <w:b/>
                <w:sz w:val="24"/>
              </w:rPr>
              <w:t>指导老师</w:t>
            </w:r>
          </w:p>
        </w:tc>
        <w:tc>
          <w:tcPr>
            <w:tcW w:w="3197" w:type="dxa"/>
            <w:gridSpan w:val="5"/>
            <w:vAlign w:val="center"/>
          </w:tcPr>
          <w:p>
            <w:pPr>
              <w:jc w:val="center"/>
              <w:rPr>
                <w:rFonts w:hint="eastAsia" w:ascii="宋体" w:hAnsi="宋体"/>
                <w:sz w:val="24"/>
              </w:rPr>
            </w:pPr>
            <w:r>
              <w:rPr>
                <w:rFonts w:hint="eastAsia" w:ascii="宋体" w:hAnsi="宋体"/>
                <w:sz w:val="24"/>
              </w:rPr>
              <w:t>王健庆</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264" w:hRule="atLeast"/>
          <w:jc w:val="center"/>
        </w:trPr>
        <w:tc>
          <w:tcPr>
            <w:tcW w:w="1099" w:type="dxa"/>
            <w:gridSpan w:val="2"/>
            <w:vAlign w:val="center"/>
          </w:tcPr>
          <w:p>
            <w:pPr>
              <w:jc w:val="center"/>
              <w:rPr>
                <w:rFonts w:ascii="宋体" w:hAnsi="宋体"/>
                <w:szCs w:val="21"/>
              </w:rPr>
            </w:pPr>
            <w:r>
              <w:rPr>
                <w:rFonts w:hint="eastAsia" w:ascii="宋体" w:hAnsi="宋体"/>
                <w:b/>
                <w:sz w:val="24"/>
              </w:rPr>
              <w:t>题  目</w:t>
            </w:r>
          </w:p>
        </w:tc>
        <w:tc>
          <w:tcPr>
            <w:tcW w:w="7463" w:type="dxa"/>
            <w:gridSpan w:val="15"/>
            <w:vAlign w:val="center"/>
          </w:tcPr>
          <w:p>
            <w:pPr>
              <w:jc w:val="center"/>
              <w:rPr>
                <w:rFonts w:ascii="宋体" w:hAnsi="宋体"/>
                <w:sz w:val="28"/>
                <w:szCs w:val="28"/>
              </w:rPr>
            </w:pPr>
            <w:r>
              <w:rPr>
                <w:rFonts w:hint="eastAsia" w:ascii="宋体" w:hAnsi="宋体"/>
                <w:sz w:val="28"/>
                <w:szCs w:val="28"/>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b/>
                <w:sz w:val="24"/>
              </w:rPr>
            </w:pPr>
            <w:r>
              <w:rPr>
                <w:rFonts w:hint="eastAsia" w:ascii="宋体" w:hAnsi="宋体"/>
                <w:b/>
                <w:sz w:val="24"/>
              </w:rPr>
              <w:t>选题难度</w:t>
            </w:r>
          </w:p>
        </w:tc>
        <w:tc>
          <w:tcPr>
            <w:tcW w:w="590"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高</w:t>
            </w:r>
          </w:p>
        </w:tc>
        <w:tc>
          <w:tcPr>
            <w:tcW w:w="706"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中</w:t>
            </w:r>
          </w:p>
        </w:tc>
        <w:tc>
          <w:tcPr>
            <w:tcW w:w="786"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低</w:t>
            </w:r>
          </w:p>
        </w:tc>
        <w:tc>
          <w:tcPr>
            <w:tcW w:w="3622" w:type="dxa"/>
            <w:gridSpan w:val="7"/>
            <w:tcBorders>
              <w:top w:val="single" w:color="auto" w:sz="4" w:space="0"/>
              <w:left w:val="single" w:color="auto" w:sz="4" w:space="0"/>
              <w:bottom w:val="single" w:color="auto" w:sz="4" w:space="0"/>
              <w:right w:val="single" w:color="auto" w:sz="4" w:space="0"/>
            </w:tcBorders>
            <w:vAlign w:val="center"/>
          </w:tcPr>
          <w:p>
            <w:pPr>
              <w:spacing w:before="156" w:beforeLines="50"/>
              <w:jc w:val="center"/>
              <w:rPr>
                <w:rFonts w:ascii="宋体" w:hAnsi="宋体"/>
                <w:b/>
                <w:szCs w:val="21"/>
              </w:rPr>
            </w:pPr>
            <w:r>
              <w:rPr>
                <w:rFonts w:hint="eastAsia" w:ascii="宋体" w:hAnsi="宋体"/>
                <w:b/>
                <w:sz w:val="24"/>
              </w:rPr>
              <w:t>是否有成果（或实物作品）</w:t>
            </w:r>
          </w:p>
        </w:tc>
        <w:tc>
          <w:tcPr>
            <w:tcW w:w="1922" w:type="dxa"/>
            <w:gridSpan w:val="3"/>
            <w:tcBorders>
              <w:top w:val="single" w:color="auto" w:sz="4" w:space="0"/>
              <w:left w:val="single" w:color="auto" w:sz="4" w:space="0"/>
              <w:bottom w:val="single" w:color="auto" w:sz="4" w:space="0"/>
              <w:right w:val="single" w:color="auto" w:sz="4" w:space="0"/>
            </w:tcBorders>
            <w:vAlign w:val="center"/>
          </w:tcPr>
          <w:p>
            <w:pPr>
              <w:spacing w:line="480" w:lineRule="auto"/>
              <w:jc w:val="center"/>
              <w:rPr>
                <w:rFonts w:ascii="宋体" w:hAnsi="宋体"/>
                <w:szCs w:val="21"/>
              </w:rPr>
            </w:pPr>
            <w:r>
              <w:rPr>
                <w:rFonts w:hint="eastAsia" w:ascii="宋体" w:hAnsi="宋体"/>
                <w:szCs w:val="21"/>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2"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z w:val="18"/>
                <w:szCs w:val="18"/>
              </w:rPr>
            </w:pPr>
          </w:p>
          <w:p>
            <w:pPr>
              <w:spacing w:line="240" w:lineRule="exact"/>
              <w:jc w:val="center"/>
              <w:rPr>
                <w:rFonts w:ascii="宋体" w:hAnsi="宋体"/>
                <w:sz w:val="18"/>
                <w:szCs w:val="18"/>
              </w:rPr>
            </w:pPr>
            <w:r>
              <w:rPr>
                <w:rFonts w:hint="eastAsia" w:ascii="宋体" w:hAnsi="宋体"/>
                <w:sz w:val="18"/>
                <w:szCs w:val="18"/>
              </w:rPr>
              <w:t>指标</w:t>
            </w:r>
          </w:p>
          <w:p>
            <w:pPr>
              <w:spacing w:line="240" w:lineRule="exact"/>
              <w:jc w:val="center"/>
              <w:rPr>
                <w:rFonts w:ascii="宋体" w:hAnsi="宋体"/>
                <w:sz w:val="18"/>
                <w:szCs w:val="18"/>
              </w:rPr>
            </w:pPr>
            <w:r>
              <w:rPr>
                <w:rFonts w:hint="eastAsia" w:ascii="宋体" w:hAnsi="宋体"/>
                <w:sz w:val="18"/>
                <w:szCs w:val="18"/>
              </w:rPr>
              <w:t>分值</w:t>
            </w:r>
          </w:p>
          <w:p>
            <w:pPr>
              <w:spacing w:line="240" w:lineRule="exact"/>
              <w:jc w:val="center"/>
              <w:rPr>
                <w:rFonts w:ascii="宋体" w:hAnsi="宋体"/>
                <w:sz w:val="18"/>
                <w:szCs w:val="18"/>
              </w:rPr>
            </w:pPr>
          </w:p>
        </w:tc>
        <w:tc>
          <w:tcPr>
            <w:tcW w:w="680" w:type="dxa"/>
            <w:gridSpan w:val="3"/>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选题</w:t>
            </w:r>
          </w:p>
          <w:p>
            <w:pPr>
              <w:spacing w:line="240" w:lineRule="exact"/>
              <w:jc w:val="center"/>
              <w:rPr>
                <w:rFonts w:ascii="宋体" w:hAnsi="宋体"/>
                <w:spacing w:val="-10"/>
                <w:sz w:val="18"/>
                <w:szCs w:val="18"/>
              </w:rPr>
            </w:pPr>
            <w:r>
              <w:rPr>
                <w:rFonts w:hint="eastAsia" w:ascii="宋体" w:hAnsi="宋体"/>
                <w:spacing w:val="-10"/>
                <w:sz w:val="18"/>
                <w:szCs w:val="18"/>
              </w:rPr>
              <w:t>5分</w:t>
            </w:r>
          </w:p>
        </w:tc>
        <w:tc>
          <w:tcPr>
            <w:tcW w:w="875" w:type="dxa"/>
            <w:gridSpan w:val="2"/>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教师</w:t>
            </w:r>
          </w:p>
          <w:p>
            <w:pPr>
              <w:spacing w:line="240" w:lineRule="exact"/>
              <w:jc w:val="center"/>
              <w:rPr>
                <w:rFonts w:ascii="宋体" w:hAnsi="宋体"/>
                <w:spacing w:val="-10"/>
                <w:sz w:val="18"/>
                <w:szCs w:val="18"/>
              </w:rPr>
            </w:pPr>
            <w:r>
              <w:rPr>
                <w:rFonts w:hint="eastAsia" w:ascii="宋体" w:hAnsi="宋体"/>
                <w:spacing w:val="-10"/>
                <w:sz w:val="18"/>
                <w:szCs w:val="18"/>
              </w:rPr>
              <w:t>指导</w:t>
            </w:r>
          </w:p>
          <w:p>
            <w:pPr>
              <w:spacing w:line="240" w:lineRule="exact"/>
              <w:jc w:val="center"/>
              <w:rPr>
                <w:rFonts w:ascii="宋体" w:hAnsi="宋体"/>
                <w:spacing w:val="-10"/>
                <w:sz w:val="18"/>
                <w:szCs w:val="18"/>
              </w:rPr>
            </w:pPr>
            <w:r>
              <w:rPr>
                <w:rFonts w:hint="eastAsia" w:ascii="宋体" w:hAnsi="宋体"/>
                <w:spacing w:val="-10"/>
                <w:sz w:val="18"/>
                <w:szCs w:val="18"/>
              </w:rPr>
              <w:t>10分</w:t>
            </w:r>
          </w:p>
        </w:tc>
        <w:tc>
          <w:tcPr>
            <w:tcW w:w="741" w:type="dxa"/>
            <w:gridSpan w:val="2"/>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文献</w:t>
            </w:r>
          </w:p>
          <w:p>
            <w:pPr>
              <w:spacing w:line="240" w:lineRule="exact"/>
              <w:jc w:val="center"/>
              <w:rPr>
                <w:rFonts w:ascii="宋体" w:hAnsi="宋体"/>
                <w:spacing w:val="-10"/>
                <w:sz w:val="18"/>
                <w:szCs w:val="18"/>
              </w:rPr>
            </w:pPr>
            <w:r>
              <w:rPr>
                <w:rFonts w:hint="eastAsia" w:ascii="宋体" w:hAnsi="宋体"/>
                <w:spacing w:val="-10"/>
                <w:sz w:val="18"/>
                <w:szCs w:val="18"/>
              </w:rPr>
              <w:t>综述</w:t>
            </w:r>
          </w:p>
          <w:p>
            <w:pPr>
              <w:spacing w:line="240" w:lineRule="exact"/>
              <w:jc w:val="center"/>
              <w:rPr>
                <w:rFonts w:ascii="宋体" w:hAnsi="宋体"/>
                <w:spacing w:val="-10"/>
                <w:sz w:val="18"/>
                <w:szCs w:val="18"/>
              </w:rPr>
            </w:pPr>
            <w:r>
              <w:rPr>
                <w:rFonts w:hint="eastAsia" w:ascii="宋体" w:hAnsi="宋体"/>
                <w:spacing w:val="-10"/>
                <w:sz w:val="18"/>
                <w:szCs w:val="18"/>
              </w:rPr>
              <w:t>10分</w:t>
            </w:r>
          </w:p>
        </w:tc>
        <w:tc>
          <w:tcPr>
            <w:tcW w:w="77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外文</w:t>
            </w:r>
          </w:p>
          <w:p>
            <w:pPr>
              <w:spacing w:line="240" w:lineRule="exact"/>
              <w:jc w:val="center"/>
              <w:rPr>
                <w:rFonts w:ascii="宋体" w:hAnsi="宋体"/>
                <w:spacing w:val="-10"/>
                <w:sz w:val="18"/>
                <w:szCs w:val="18"/>
              </w:rPr>
            </w:pPr>
            <w:r>
              <w:rPr>
                <w:rFonts w:hint="eastAsia" w:ascii="宋体" w:hAnsi="宋体"/>
                <w:spacing w:val="-10"/>
                <w:sz w:val="18"/>
                <w:szCs w:val="18"/>
              </w:rPr>
              <w:t>翻译</w:t>
            </w:r>
          </w:p>
          <w:p>
            <w:pPr>
              <w:spacing w:line="240" w:lineRule="exact"/>
              <w:jc w:val="center"/>
              <w:rPr>
                <w:rFonts w:ascii="宋体" w:hAnsi="宋体"/>
                <w:spacing w:val="-10"/>
                <w:sz w:val="18"/>
                <w:szCs w:val="18"/>
              </w:rPr>
            </w:pPr>
            <w:r>
              <w:rPr>
                <w:rFonts w:hint="eastAsia" w:ascii="宋体" w:hAnsi="宋体"/>
                <w:spacing w:val="-10"/>
                <w:sz w:val="18"/>
                <w:szCs w:val="18"/>
              </w:rPr>
              <w:t>10分</w:t>
            </w:r>
          </w:p>
        </w:tc>
        <w:tc>
          <w:tcPr>
            <w:tcW w:w="992" w:type="dxa"/>
            <w:gridSpan w:val="2"/>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学术水平</w:t>
            </w:r>
          </w:p>
          <w:p>
            <w:pPr>
              <w:spacing w:line="240" w:lineRule="exact"/>
              <w:jc w:val="center"/>
              <w:rPr>
                <w:rFonts w:ascii="宋体" w:hAnsi="宋体"/>
                <w:spacing w:val="-14"/>
                <w:sz w:val="18"/>
                <w:szCs w:val="18"/>
              </w:rPr>
            </w:pPr>
            <w:r>
              <w:rPr>
                <w:rFonts w:hint="eastAsia" w:ascii="宋体" w:hAnsi="宋体"/>
                <w:spacing w:val="-14"/>
                <w:sz w:val="18"/>
                <w:szCs w:val="18"/>
              </w:rPr>
              <w:t>与动手能力</w:t>
            </w:r>
          </w:p>
          <w:p>
            <w:pPr>
              <w:spacing w:line="240" w:lineRule="exact"/>
              <w:jc w:val="center"/>
              <w:rPr>
                <w:rFonts w:ascii="宋体" w:hAnsi="宋体"/>
                <w:spacing w:val="-10"/>
                <w:sz w:val="18"/>
                <w:szCs w:val="18"/>
              </w:rPr>
            </w:pPr>
            <w:r>
              <w:rPr>
                <w:rFonts w:hint="eastAsia" w:ascii="宋体" w:hAnsi="宋体"/>
                <w:spacing w:val="-10"/>
                <w:sz w:val="18"/>
                <w:szCs w:val="18"/>
              </w:rPr>
              <w:t>25分</w:t>
            </w:r>
          </w:p>
        </w:tc>
        <w:tc>
          <w:tcPr>
            <w:tcW w:w="1045" w:type="dxa"/>
            <w:gridSpan w:val="2"/>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基本理论与技能的应用</w:t>
            </w:r>
          </w:p>
          <w:p>
            <w:pPr>
              <w:spacing w:line="240" w:lineRule="exact"/>
              <w:jc w:val="center"/>
              <w:rPr>
                <w:rFonts w:ascii="宋体" w:hAnsi="宋体"/>
                <w:spacing w:val="-10"/>
                <w:sz w:val="18"/>
                <w:szCs w:val="18"/>
              </w:rPr>
            </w:pPr>
            <w:r>
              <w:rPr>
                <w:rFonts w:hint="eastAsia" w:ascii="宋体" w:hAnsi="宋体"/>
                <w:spacing w:val="-10"/>
                <w:sz w:val="18"/>
                <w:szCs w:val="18"/>
              </w:rPr>
              <w:t>20分</w:t>
            </w:r>
          </w:p>
        </w:tc>
        <w:tc>
          <w:tcPr>
            <w:tcW w:w="1051" w:type="dxa"/>
            <w:gridSpan w:val="2"/>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文字表述</w:t>
            </w:r>
            <w:r>
              <w:rPr>
                <w:rFonts w:hint="eastAsia" w:ascii="宋体" w:hAnsi="宋体"/>
                <w:spacing w:val="-18"/>
                <w:sz w:val="18"/>
                <w:szCs w:val="18"/>
              </w:rPr>
              <w:t>与图表质量</w:t>
            </w:r>
          </w:p>
          <w:p>
            <w:pPr>
              <w:spacing w:line="240" w:lineRule="exact"/>
              <w:jc w:val="center"/>
              <w:rPr>
                <w:rFonts w:ascii="宋体" w:hAnsi="宋体"/>
                <w:spacing w:val="-10"/>
                <w:sz w:val="18"/>
                <w:szCs w:val="18"/>
              </w:rPr>
            </w:pPr>
            <w:r>
              <w:rPr>
                <w:rFonts w:hint="eastAsia" w:ascii="宋体" w:hAnsi="宋体"/>
                <w:spacing w:val="-10"/>
                <w:sz w:val="18"/>
                <w:szCs w:val="18"/>
              </w:rPr>
              <w:t>10分</w:t>
            </w:r>
          </w:p>
        </w:tc>
        <w:tc>
          <w:tcPr>
            <w:tcW w:w="59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规范</w:t>
            </w:r>
          </w:p>
          <w:p>
            <w:pPr>
              <w:spacing w:line="240" w:lineRule="exact"/>
              <w:jc w:val="center"/>
              <w:rPr>
                <w:rFonts w:ascii="宋体" w:hAnsi="宋体"/>
                <w:spacing w:val="-10"/>
                <w:sz w:val="18"/>
                <w:szCs w:val="18"/>
              </w:rPr>
            </w:pPr>
            <w:r>
              <w:rPr>
                <w:rFonts w:hint="eastAsia" w:ascii="宋体" w:hAnsi="宋体"/>
                <w:spacing w:val="-10"/>
                <w:sz w:val="18"/>
                <w:szCs w:val="18"/>
              </w:rPr>
              <w:t>要求</w:t>
            </w:r>
          </w:p>
          <w:p>
            <w:pPr>
              <w:spacing w:line="240" w:lineRule="exact"/>
              <w:jc w:val="center"/>
              <w:rPr>
                <w:rFonts w:ascii="宋体" w:hAnsi="宋体"/>
                <w:spacing w:val="-10"/>
                <w:sz w:val="18"/>
                <w:szCs w:val="18"/>
              </w:rPr>
            </w:pPr>
            <w:r>
              <w:rPr>
                <w:rFonts w:hint="eastAsia" w:ascii="宋体" w:hAnsi="宋体"/>
                <w:spacing w:val="-10"/>
                <w:sz w:val="18"/>
                <w:szCs w:val="18"/>
              </w:rPr>
              <w:t>10分</w:t>
            </w:r>
          </w:p>
        </w:tc>
        <w:tc>
          <w:tcPr>
            <w:tcW w:w="87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宋体" w:hAnsi="宋体"/>
                <w:spacing w:val="-10"/>
                <w:sz w:val="18"/>
                <w:szCs w:val="18"/>
              </w:rPr>
            </w:pPr>
            <w:r>
              <w:rPr>
                <w:rFonts w:hint="eastAsia" w:ascii="宋体" w:hAnsi="宋体"/>
                <w:spacing w:val="-10"/>
                <w:sz w:val="18"/>
                <w:szCs w:val="18"/>
              </w:rPr>
              <w:t>总  分</w:t>
            </w:r>
          </w:p>
          <w:p>
            <w:pPr>
              <w:spacing w:line="240" w:lineRule="exact"/>
              <w:jc w:val="center"/>
              <w:rPr>
                <w:rFonts w:ascii="宋体" w:hAnsi="宋体"/>
                <w:spacing w:val="-10"/>
                <w:sz w:val="18"/>
                <w:szCs w:val="18"/>
              </w:rPr>
            </w:pPr>
            <w:r>
              <w:rPr>
                <w:rFonts w:hint="eastAsia" w:ascii="宋体" w:hAnsi="宋体"/>
                <w:spacing w:val="-10"/>
                <w:sz w:val="18"/>
                <w:szCs w:val="18"/>
              </w:rPr>
              <w:t>（100分）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r>
              <w:rPr>
                <w:rFonts w:hint="eastAsia" w:ascii="宋体" w:hAnsi="宋体"/>
                <w:sz w:val="18"/>
                <w:szCs w:val="18"/>
              </w:rPr>
              <w:t>指导老师</w:t>
            </w:r>
          </w:p>
        </w:tc>
        <w:tc>
          <w:tcPr>
            <w:tcW w:w="680" w:type="dxa"/>
            <w:gridSpan w:val="3"/>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87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741"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771"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992"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r>
              <w:rPr>
                <w:rFonts w:hint="eastAsia" w:ascii="宋体" w:hAnsi="宋体"/>
                <w:szCs w:val="21"/>
              </w:rPr>
              <mc:AlternateContent>
                <mc:Choice Requires="wps">
                  <w:drawing>
                    <wp:anchor distT="0" distB="0" distL="114300" distR="114300" simplePos="0" relativeHeight="251660288" behindDoc="0" locked="0" layoutInCell="1" allowOverlap="1">
                      <wp:simplePos x="0" y="0"/>
                      <wp:positionH relativeFrom="column">
                        <wp:posOffset>213995</wp:posOffset>
                      </wp:positionH>
                      <wp:positionV relativeFrom="paragraph">
                        <wp:posOffset>135255</wp:posOffset>
                      </wp:positionV>
                      <wp:extent cx="2286000" cy="495300"/>
                      <wp:effectExtent l="771525" t="10160" r="9525" b="8890"/>
                      <wp:wrapNone/>
                      <wp:docPr id="10" name="自选图形 61"/>
                      <wp:cNvGraphicFramePr/>
                      <a:graphic xmlns:a="http://schemas.openxmlformats.org/drawingml/2006/main">
                        <a:graphicData uri="http://schemas.microsoft.com/office/word/2010/wordprocessingShape">
                          <wps:wsp>
                            <wps:cNvSpPr>
                              <a:spLocks noChangeArrowheads="1"/>
                            </wps:cNvSpPr>
                            <wps:spPr bwMode="auto">
                              <a:xfrm>
                                <a:off x="0" y="0"/>
                                <a:ext cx="2286000" cy="495300"/>
                              </a:xfrm>
                              <a:prstGeom prst="wedgeRectCallout">
                                <a:avLst>
                                  <a:gd name="adj1" fmla="val -81056"/>
                                  <a:gd name="adj2" fmla="val -15255"/>
                                </a:avLst>
                              </a:prstGeom>
                              <a:solidFill>
                                <a:srgbClr val="FFFFFF"/>
                              </a:solidFill>
                              <a:ln w="9525">
                                <a:solidFill>
                                  <a:srgbClr val="000000"/>
                                </a:solidFill>
                                <a:miter lim="800000"/>
                              </a:ln>
                            </wps:spPr>
                            <wps:txbx>
                              <w:txbxContent>
                                <w:p>
                                  <w:pPr>
                                    <w:rPr>
                                      <w:sz w:val="18"/>
                                      <w:szCs w:val="18"/>
                                    </w:rPr>
                                  </w:pPr>
                                  <w:r>
                                    <w:rPr>
                                      <w:rFonts w:hint="eastAsia"/>
                                      <w:sz w:val="18"/>
                                      <w:szCs w:val="18"/>
                                    </w:rPr>
                                    <w:t>根据评分标准逐项打分，算出总分（百分制）。各学院可根据实际情况调整标准。</w:t>
                                  </w:r>
                                </w:p>
                              </w:txbxContent>
                            </wps:txbx>
                            <wps:bodyPr rot="0" vert="horz" wrap="square" lIns="91440" tIns="45720" rIns="91440" bIns="45720" anchor="t" anchorCtr="0" upright="1">
                              <a:noAutofit/>
                            </wps:bodyPr>
                          </wps:wsp>
                        </a:graphicData>
                      </a:graphic>
                    </wp:anchor>
                  </w:drawing>
                </mc:Choice>
                <mc:Fallback>
                  <w:pict>
                    <v:shape id="自选图形 61" o:spid="_x0000_s1026" o:spt="61" type="#_x0000_t61" style="position:absolute;left:0pt;margin-left:16.85pt;margin-top:10.65pt;height:39pt;width:180pt;z-index:251660288;mso-width-relative:page;mso-height-relative:page;" fillcolor="#FFFFFF" filled="t" stroked="t" coordsize="21600,21600" o:gfxdata="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nx5S1wAAAAgBAAAPAAAAAAAAAAEAIAAAACIAAABkcnMvZG93&#10;bnJldi54bWxQSwECFAAUAAAACACHTuJAoQlyKnMCAADhBAAADgAAAAAAAAABACAAAAAmAQAAZHJz&#10;L2Uyb0RvYy54bWxQSwUGAAAAAAYABgBZAQAACwYAAAAA&#10;" adj="-6708,7505">
                      <v:fill on="t" focussize="0,0"/>
                      <v:stroke color="#000000" miterlimit="8" joinstyle="miter"/>
                      <v:imagedata o:title=""/>
                      <o:lock v:ext="edit" aspectratio="f"/>
                      <v:textbox>
                        <w:txbxContent>
                          <w:p>
                            <w:pPr>
                              <w:rPr>
                                <w:sz w:val="18"/>
                                <w:szCs w:val="18"/>
                              </w:rPr>
                            </w:pPr>
                            <w:r>
                              <w:rPr>
                                <w:rFonts w:hint="eastAsia"/>
                                <w:sz w:val="18"/>
                                <w:szCs w:val="18"/>
                              </w:rPr>
                              <w:t>根据评分标准逐项打分，算出总分（百分制）。各学院可根据实际情况调整标准。</w:t>
                            </w:r>
                          </w:p>
                        </w:txbxContent>
                      </v:textbox>
                    </v:shape>
                  </w:pict>
                </mc:Fallback>
              </mc:AlternateContent>
            </w:r>
          </w:p>
        </w:tc>
        <w:tc>
          <w:tcPr>
            <w:tcW w:w="1045"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1051"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597"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c>
          <w:tcPr>
            <w:tcW w:w="87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r>
              <w:rPr>
                <w:rFonts w:hint="eastAsia" w:ascii="宋体" w:hAnsi="宋体"/>
                <w:sz w:val="18"/>
                <w:szCs w:val="18"/>
              </w:rPr>
              <w:t>评阅老师</w:t>
            </w:r>
          </w:p>
        </w:tc>
        <w:tc>
          <w:tcPr>
            <w:tcW w:w="680" w:type="dxa"/>
            <w:gridSpan w:val="3"/>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875"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741"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771" w:type="dxa"/>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992"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1045"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1051" w:type="dxa"/>
            <w:gridSpan w:val="2"/>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597" w:type="dxa"/>
            <w:tcBorders>
              <w:top w:val="single" w:color="auto" w:sz="4" w:space="0"/>
              <w:left w:val="single" w:color="auto" w:sz="4" w:space="0"/>
              <w:right w:val="single" w:color="auto" w:sz="4" w:space="0"/>
            </w:tcBorders>
            <w:vAlign w:val="center"/>
          </w:tcPr>
          <w:p>
            <w:pPr>
              <w:jc w:val="center"/>
              <w:rPr>
                <w:rFonts w:ascii="宋体" w:hAnsi="宋体"/>
                <w:szCs w:val="21"/>
              </w:rPr>
            </w:pPr>
          </w:p>
        </w:tc>
        <w:tc>
          <w:tcPr>
            <w:tcW w:w="874"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 w:val="18"/>
                <w:szCs w:val="18"/>
              </w:rPr>
            </w:pPr>
            <w:r>
              <w:rPr>
                <w:rFonts w:hint="eastAsia" w:ascii="宋体" w:hAnsi="宋体"/>
                <w:sz w:val="18"/>
                <w:szCs w:val="18"/>
              </w:rPr>
              <w:t>答辩小组</w:t>
            </w:r>
          </w:p>
        </w:tc>
        <w:tc>
          <w:tcPr>
            <w:tcW w:w="680" w:type="dxa"/>
            <w:gridSpan w:val="3"/>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875" w:type="dxa"/>
            <w:gridSpan w:val="2"/>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741" w:type="dxa"/>
            <w:gridSpan w:val="2"/>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771" w:type="dxa"/>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992" w:type="dxa"/>
            <w:gridSpan w:val="2"/>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1045" w:type="dxa"/>
            <w:gridSpan w:val="2"/>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1051" w:type="dxa"/>
            <w:gridSpan w:val="2"/>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597" w:type="dxa"/>
            <w:tcBorders>
              <w:left w:val="single" w:color="auto" w:sz="4" w:space="0"/>
              <w:bottom w:val="single" w:color="auto" w:sz="4" w:space="0"/>
              <w:right w:val="single" w:color="auto" w:sz="4" w:space="0"/>
            </w:tcBorders>
            <w:vAlign w:val="center"/>
          </w:tcPr>
          <w:p>
            <w:pPr>
              <w:jc w:val="center"/>
              <w:rPr>
                <w:rFonts w:ascii="宋体" w:hAnsi="宋体"/>
                <w:szCs w:val="21"/>
              </w:rPr>
            </w:pPr>
          </w:p>
        </w:tc>
        <w:tc>
          <w:tcPr>
            <w:tcW w:w="874" w:type="dxa"/>
            <w:tcBorders>
              <w:left w:val="single" w:color="auto" w:sz="4" w:space="0"/>
              <w:bottom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8"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指导老师评审意见</w:t>
            </w:r>
          </w:p>
          <w:p>
            <w:pPr>
              <w:jc w:val="center"/>
              <w:rPr>
                <w:rFonts w:ascii="宋体" w:hAnsi="宋体"/>
                <w:szCs w:val="21"/>
              </w:rPr>
            </w:pPr>
          </w:p>
        </w:tc>
        <w:tc>
          <w:tcPr>
            <w:tcW w:w="3155" w:type="dxa"/>
            <w:gridSpan w:val="9"/>
            <w:tcBorders>
              <w:top w:val="single" w:color="auto" w:sz="4" w:space="0"/>
              <w:left w:val="single" w:color="auto" w:sz="4" w:space="0"/>
              <w:bottom w:val="single" w:color="auto" w:sz="4" w:space="0"/>
              <w:right w:val="single" w:color="auto" w:sz="4" w:space="0"/>
            </w:tcBorders>
          </w:tcPr>
          <w:p>
            <w:pPr>
              <w:spacing w:after="156" w:afterLines="50"/>
              <w:rPr>
                <w:rFonts w:ascii="宋体" w:hAnsi="宋体"/>
                <w:szCs w:val="21"/>
              </w:rPr>
            </w:pPr>
            <w:r>
              <w:rPr>
                <w:rFonts w:hint="eastAsia" w:ascii="宋体" w:hAnsi="宋体"/>
                <w:szCs w:val="21"/>
              </w:rPr>
              <w:t>评语：</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r>
              <w:rPr>
                <w:rFonts w:hint="eastAsia"/>
                <w:sz w:val="24"/>
              </w:rPr>
              <mc:AlternateContent>
                <mc:Choice Requires="wps">
                  <w:drawing>
                    <wp:anchor distT="0" distB="0" distL="114300" distR="114300" simplePos="0" relativeHeight="251659264" behindDoc="0" locked="0" layoutInCell="1" allowOverlap="1">
                      <wp:simplePos x="0" y="0"/>
                      <wp:positionH relativeFrom="column">
                        <wp:posOffset>883920</wp:posOffset>
                      </wp:positionH>
                      <wp:positionV relativeFrom="paragraph">
                        <wp:posOffset>15240</wp:posOffset>
                      </wp:positionV>
                      <wp:extent cx="2471420" cy="1221740"/>
                      <wp:effectExtent l="8255" t="13970" r="6350" b="12065"/>
                      <wp:wrapNone/>
                      <wp:docPr id="9" name="文本框 59"/>
                      <wp:cNvGraphicFramePr/>
                      <a:graphic xmlns:a="http://schemas.openxmlformats.org/drawingml/2006/main">
                        <a:graphicData uri="http://schemas.microsoft.com/office/word/2010/wordprocessingShape">
                          <wps:wsp>
                            <wps:cNvSpPr txBox="1">
                              <a:spLocks noChangeArrowheads="1"/>
                            </wps:cNvSpPr>
                            <wps:spPr bwMode="auto">
                              <a:xfrm>
                                <a:off x="0" y="0"/>
                                <a:ext cx="2471420" cy="1221740"/>
                              </a:xfrm>
                              <a:prstGeom prst="rect">
                                <a:avLst/>
                              </a:prstGeom>
                              <a:solidFill>
                                <a:srgbClr val="FFFFFF"/>
                              </a:solidFill>
                              <a:ln w="9525">
                                <a:solidFill>
                                  <a:srgbClr val="000000"/>
                                </a:solidFill>
                                <a:miter lim="800000"/>
                              </a:ln>
                            </wps:spPr>
                            <wps:txbx>
                              <w:txbxContent>
                                <w:p>
                                  <w:pPr>
                                    <w:rPr>
                                      <w:b/>
                                      <w:sz w:val="24"/>
                                    </w:rPr>
                                  </w:pPr>
                                  <w:r>
                                    <w:rPr>
                                      <w:rFonts w:hint="eastAsia"/>
                                      <w:b/>
                                      <w:sz w:val="24"/>
                                    </w:rPr>
                                    <w:t>要求：</w:t>
                                  </w:r>
                                </w:p>
                                <w:p>
                                  <w:pPr>
                                    <w:ind w:firstLine="360" w:firstLineChars="200"/>
                                    <w:rPr>
                                      <w:b/>
                                      <w:color w:val="C00000"/>
                                      <w:sz w:val="24"/>
                                    </w:rPr>
                                  </w:pPr>
                                  <w:r>
                                    <w:rPr>
                                      <w:rFonts w:hint="eastAsia" w:ascii="宋体" w:hAnsi="宋体"/>
                                      <w:color w:val="C00000"/>
                                      <w:sz w:val="18"/>
                                      <w:szCs w:val="18"/>
                                    </w:rPr>
                                    <w:t>此表一式两份，一份归入学生档案，一份归入学生论文材料。</w:t>
                                  </w:r>
                                </w:p>
                                <w:p>
                                  <w:pPr>
                                    <w:jc w:val="center"/>
                                    <w:rPr>
                                      <w:b/>
                                      <w:sz w:val="44"/>
                                      <w:szCs w:val="44"/>
                                    </w:rPr>
                                  </w:pPr>
                                  <w:r>
                                    <w:rPr>
                                      <w:rFonts w:hint="eastAsia"/>
                                      <w:b/>
                                      <w:sz w:val="44"/>
                                      <w:szCs w:val="44"/>
                                    </w:rPr>
                                    <w:t>本页为样版</w:t>
                                  </w:r>
                                </w:p>
                              </w:txbxContent>
                            </wps:txbx>
                            <wps:bodyPr rot="0" vert="horz" wrap="square" lIns="91440" tIns="45720" rIns="91440" bIns="45720" anchor="t" anchorCtr="0" upright="1">
                              <a:noAutofit/>
                            </wps:bodyPr>
                          </wps:wsp>
                        </a:graphicData>
                      </a:graphic>
                    </wp:anchor>
                  </w:drawing>
                </mc:Choice>
                <mc:Fallback>
                  <w:pict>
                    <v:shape id="文本框 59" o:spid="_x0000_s1026" o:spt="202" type="#_x0000_t202" style="position:absolute;left:0pt;margin-left:69.6pt;margin-top:1.2pt;height:96.2pt;width:194.6pt;z-index:251659264;mso-width-relative:page;mso-height-relative:page;" fillcolor="#FFFFFF" filled="t" stroked="t" coordsize="21600,21600" o:gfxdata="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M8lljYAAAACQEAAA8AAAAAAAAAAQAgAAAAIgAA&#10;AGRycy9kb3ducmV2LnhtbFBLAQIUABQAAAAIAIdO4kCzs+CzQQIAAIkEAAAOAAAAAAAAAAEAIAAA&#10;ACcBAABkcnMvZTJvRG9jLnhtbFBLBQYAAAAABgAGAFkBAADaBQAAAAA=&#10;">
                      <v:fill on="t" focussize="0,0"/>
                      <v:stroke color="#000000" miterlimit="8" joinstyle="miter"/>
                      <v:imagedata o:title=""/>
                      <o:lock v:ext="edit" aspectratio="f"/>
                      <v:textbox>
                        <w:txbxContent>
                          <w:p>
                            <w:pPr>
                              <w:rPr>
                                <w:b/>
                                <w:sz w:val="24"/>
                              </w:rPr>
                            </w:pPr>
                            <w:r>
                              <w:rPr>
                                <w:rFonts w:hint="eastAsia"/>
                                <w:b/>
                                <w:sz w:val="24"/>
                              </w:rPr>
                              <w:t>要求：</w:t>
                            </w:r>
                          </w:p>
                          <w:p>
                            <w:pPr>
                              <w:ind w:firstLine="360" w:firstLineChars="200"/>
                              <w:rPr>
                                <w:b/>
                                <w:color w:val="C00000"/>
                                <w:sz w:val="24"/>
                              </w:rPr>
                            </w:pPr>
                            <w:r>
                              <w:rPr>
                                <w:rFonts w:hint="eastAsia" w:ascii="宋体" w:hAnsi="宋体"/>
                                <w:color w:val="C00000"/>
                                <w:sz w:val="18"/>
                                <w:szCs w:val="18"/>
                              </w:rPr>
                              <w:t>此表一式两份，一份归入学生档案，一份归入学生论文材料。</w:t>
                            </w:r>
                          </w:p>
                          <w:p>
                            <w:pPr>
                              <w:jc w:val="center"/>
                              <w:rPr>
                                <w:b/>
                                <w:sz w:val="44"/>
                                <w:szCs w:val="44"/>
                              </w:rPr>
                            </w:pPr>
                            <w:r>
                              <w:rPr>
                                <w:rFonts w:hint="eastAsia"/>
                                <w:b/>
                                <w:sz w:val="44"/>
                                <w:szCs w:val="44"/>
                              </w:rPr>
                              <w:t>本页为样版</w:t>
                            </w:r>
                          </w:p>
                        </w:txbxContent>
                      </v:textbox>
                    </v:shape>
                  </w:pict>
                </mc:Fallback>
              </mc:AlternateConten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spacing w:before="156" w:beforeLines="50" w:after="156" w:afterLines="50" w:line="220" w:lineRule="exact"/>
              <w:ind w:firstLine="420" w:firstLineChars="200"/>
              <w:rPr>
                <w:rFonts w:ascii="宋体" w:hAnsi="宋体"/>
                <w:szCs w:val="21"/>
              </w:rPr>
            </w:pPr>
            <w:r>
              <w:rPr>
                <w:rFonts w:hint="eastAsia" w:ascii="宋体" w:hAnsi="宋体"/>
                <w:szCs w:val="21"/>
              </w:rPr>
              <w:t>指导老师（签名）</w:t>
            </w:r>
            <w:r>
              <w:rPr>
                <w:rFonts w:hint="eastAsia" w:ascii="宋体" w:hAnsi="宋体"/>
                <w:szCs w:val="21"/>
                <w:u w:val="single"/>
              </w:rPr>
              <w:t xml:space="preserve">           </w:t>
            </w:r>
          </w:p>
          <w:p>
            <w:pPr>
              <w:spacing w:line="220" w:lineRule="exact"/>
              <w:rPr>
                <w:rFonts w:ascii="宋体" w:hAnsi="宋体"/>
                <w:szCs w:val="21"/>
              </w:rPr>
            </w:pPr>
            <w:r>
              <w:rPr>
                <w:rFonts w:hint="eastAsia" w:ascii="宋体" w:hAnsi="宋体"/>
                <w:szCs w:val="21"/>
              </w:rPr>
              <w:t xml:space="preserve">             年    月    日</w:t>
            </w:r>
          </w:p>
        </w:tc>
        <w:tc>
          <w:tcPr>
            <w:tcW w:w="90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评阅老师评审意见</w:t>
            </w:r>
          </w:p>
        </w:tc>
        <w:tc>
          <w:tcPr>
            <w:tcW w:w="3567" w:type="dxa"/>
            <w:gridSpan w:val="6"/>
            <w:tcBorders>
              <w:top w:val="single" w:color="auto" w:sz="4" w:space="0"/>
              <w:left w:val="single" w:color="auto" w:sz="4" w:space="0"/>
              <w:bottom w:val="single" w:color="auto" w:sz="4" w:space="0"/>
              <w:right w:val="single" w:color="auto" w:sz="4" w:space="0"/>
            </w:tcBorders>
          </w:tcPr>
          <w:p>
            <w:pPr>
              <w:spacing w:after="156" w:afterLines="50"/>
              <w:rPr>
                <w:rFonts w:ascii="宋体" w:hAnsi="宋体"/>
                <w:szCs w:val="21"/>
              </w:rPr>
            </w:pPr>
            <w:r>
              <w:rPr>
                <w:rFonts w:hint="eastAsia" w:ascii="宋体" w:hAnsi="宋体"/>
                <w:szCs w:val="21"/>
              </w:rPr>
              <w:t>评语：</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spacing w:before="156" w:beforeLines="50" w:after="156" w:afterLines="50" w:line="220" w:lineRule="exact"/>
              <w:ind w:firstLine="420" w:firstLineChars="200"/>
              <w:rPr>
                <w:rFonts w:ascii="宋体" w:hAnsi="宋体"/>
                <w:szCs w:val="21"/>
              </w:rPr>
            </w:pPr>
            <w:r>
              <w:rPr>
                <w:rFonts w:hint="eastAsia" w:ascii="宋体" w:hAnsi="宋体"/>
                <w:szCs w:val="21"/>
              </w:rPr>
              <w:t>评阅老师（签名）</w:t>
            </w:r>
            <w:r>
              <w:rPr>
                <w:rFonts w:hint="eastAsia" w:ascii="宋体" w:hAnsi="宋体"/>
                <w:szCs w:val="21"/>
                <w:u w:val="single"/>
              </w:rPr>
              <w:t xml:space="preserve">           </w:t>
            </w:r>
          </w:p>
          <w:p>
            <w:pPr>
              <w:spacing w:line="220" w:lineRule="exact"/>
              <w:rPr>
                <w:rFonts w:ascii="宋体" w:hAnsi="宋体"/>
                <w:szCs w:val="21"/>
              </w:rPr>
            </w:pPr>
            <w:r>
              <w:rPr>
                <w:rFonts w:hint="eastAsia" w:ascii="宋体" w:hAnsi="宋体"/>
                <w:szCs w:val="21"/>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5"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系部答辩小组意见</w:t>
            </w:r>
          </w:p>
          <w:p>
            <w:pPr>
              <w:jc w:val="center"/>
              <w:rPr>
                <w:rFonts w:ascii="宋体" w:hAnsi="宋体"/>
                <w:szCs w:val="21"/>
              </w:rPr>
            </w:pPr>
          </w:p>
        </w:tc>
        <w:tc>
          <w:tcPr>
            <w:tcW w:w="7626" w:type="dxa"/>
            <w:gridSpan w:val="16"/>
            <w:tcBorders>
              <w:top w:val="single" w:color="auto" w:sz="4" w:space="0"/>
              <w:left w:val="single" w:color="auto" w:sz="4" w:space="0"/>
              <w:bottom w:val="single" w:color="auto" w:sz="4" w:space="0"/>
              <w:right w:val="single" w:color="auto" w:sz="4" w:space="0"/>
            </w:tcBorders>
          </w:tcPr>
          <w:p>
            <w:pPr>
              <w:spacing w:after="156" w:afterLines="50"/>
              <w:rPr>
                <w:rFonts w:ascii="宋体" w:hAnsi="宋体"/>
                <w:szCs w:val="21"/>
              </w:rPr>
            </w:pPr>
            <w:r>
              <w:rPr>
                <w:rFonts w:hint="eastAsia" w:ascii="宋体" w:hAnsi="宋体"/>
                <w:szCs w:val="21"/>
              </w:rPr>
              <w:t>评语：</w:t>
            </w:r>
          </w:p>
          <w:p>
            <w:pPr>
              <w:ind w:left="306"/>
              <w:rPr>
                <w:szCs w:val="21"/>
              </w:rPr>
            </w:pPr>
          </w:p>
          <w:p>
            <w:pPr>
              <w:ind w:left="306"/>
              <w:rPr>
                <w:szCs w:val="21"/>
              </w:rPr>
            </w:pPr>
          </w:p>
          <w:p>
            <w:pPr>
              <w:ind w:left="306"/>
              <w:rPr>
                <w:szCs w:val="21"/>
              </w:rPr>
            </w:pPr>
          </w:p>
          <w:p>
            <w:pPr>
              <w:ind w:left="306"/>
              <w:rPr>
                <w:szCs w:val="21"/>
              </w:rPr>
            </w:pPr>
          </w:p>
          <w:p>
            <w:pPr>
              <w:spacing w:before="156" w:beforeLines="50" w:after="156" w:afterLines="50" w:line="220" w:lineRule="exact"/>
              <w:ind w:firstLine="3570" w:firstLineChars="1700"/>
              <w:rPr>
                <w:rFonts w:ascii="宋体" w:hAnsi="宋体"/>
                <w:szCs w:val="21"/>
              </w:rPr>
            </w:pPr>
            <w:r>
              <w:rPr>
                <w:rFonts w:hint="eastAsia" w:ascii="宋体" w:hAnsi="宋体"/>
                <w:szCs w:val="21"/>
              </w:rPr>
              <w:t>答辩小组组长（签名）</w:t>
            </w:r>
            <w:r>
              <w:rPr>
                <w:rFonts w:hint="eastAsia" w:ascii="宋体" w:hAnsi="宋体"/>
                <w:szCs w:val="21"/>
                <w:u w:val="single"/>
              </w:rPr>
              <w:t xml:space="preserve">              </w:t>
            </w:r>
          </w:p>
          <w:p>
            <w:pPr>
              <w:spacing w:line="220" w:lineRule="exact"/>
              <w:rPr>
                <w:rFonts w:ascii="宋体" w:hAnsi="宋体"/>
                <w:szCs w:val="21"/>
              </w:rPr>
            </w:pPr>
            <w:r>
              <w:rPr>
                <w:rFonts w:hint="eastAsia" w:ascii="宋体" w:hAnsi="宋体"/>
                <w:szCs w:val="21"/>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3" w:hRule="atLeast"/>
          <w:jc w:val="center"/>
        </w:trPr>
        <w:tc>
          <w:tcPr>
            <w:tcW w:w="936"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szCs w:val="21"/>
              </w:rPr>
            </w:pPr>
            <w:r>
              <w:rPr>
                <w:rFonts w:hint="eastAsia" w:ascii="宋体" w:hAnsi="宋体"/>
                <w:szCs w:val="21"/>
              </w:rPr>
              <w:t>系部论文工作领导小组意见</w:t>
            </w:r>
          </w:p>
        </w:tc>
        <w:tc>
          <w:tcPr>
            <w:tcW w:w="7626" w:type="dxa"/>
            <w:gridSpan w:val="16"/>
            <w:tcBorders>
              <w:top w:val="single" w:color="auto" w:sz="4" w:space="0"/>
              <w:left w:val="single" w:color="auto" w:sz="4" w:space="0"/>
              <w:right w:val="single" w:color="auto" w:sz="4" w:space="0"/>
            </w:tcBorders>
          </w:tcPr>
          <w:p>
            <w:pPr>
              <w:ind w:left="306"/>
              <w:rPr>
                <w:szCs w:val="21"/>
              </w:rPr>
            </w:pPr>
          </w:p>
          <w:p>
            <w:pPr>
              <w:ind w:left="307" w:leftChars="146" w:firstLine="525" w:firstLineChars="250"/>
              <w:rPr>
                <w:szCs w:val="21"/>
              </w:rPr>
            </w:pPr>
            <w:r>
              <w:rPr>
                <w:rFonts w:hint="eastAsia"/>
                <w:szCs w:val="21"/>
              </w:rPr>
              <w:t>综合成绩：________   等级：_________</w:t>
            </w:r>
          </w:p>
          <w:p>
            <w:pPr>
              <w:rPr>
                <w:szCs w:val="21"/>
              </w:rPr>
            </w:pPr>
          </w:p>
          <w:p>
            <w:pPr>
              <w:rPr>
                <w:szCs w:val="21"/>
              </w:rPr>
            </w:pPr>
          </w:p>
          <w:p>
            <w:pPr>
              <w:spacing w:before="156" w:beforeLines="50" w:after="156" w:afterLines="50" w:line="220" w:lineRule="exact"/>
              <w:rPr>
                <w:rFonts w:ascii="宋体" w:hAnsi="宋体"/>
                <w:szCs w:val="21"/>
                <w:u w:val="single"/>
              </w:rPr>
            </w:pPr>
            <w:r>
              <w:rPr>
                <w:rFonts w:hint="eastAsia" w:ascii="宋体" w:hAnsi="宋体"/>
                <w:sz w:val="18"/>
                <w:szCs w:val="18"/>
              </w:rPr>
              <w:t>论文工作领导小组组长（签名）</w:t>
            </w:r>
            <w:r>
              <w:rPr>
                <w:rFonts w:hint="eastAsia" w:ascii="宋体" w:hAnsi="宋体"/>
                <w:szCs w:val="21"/>
              </w:rPr>
              <w:t>：</w:t>
            </w:r>
            <w:r>
              <w:rPr>
                <w:rFonts w:hint="eastAsia" w:ascii="宋体" w:hAnsi="宋体"/>
                <w:szCs w:val="21"/>
                <w:u w:val="single"/>
              </w:rPr>
              <w:t xml:space="preserve">               </w:t>
            </w:r>
            <w:r>
              <w:rPr>
                <w:rFonts w:hint="eastAsia" w:ascii="宋体" w:hAnsi="宋体"/>
                <w:szCs w:val="21"/>
              </w:rPr>
              <w:t xml:space="preserve">             </w:t>
            </w:r>
            <w:r>
              <w:rPr>
                <w:rFonts w:hint="eastAsia" w:ascii="宋体" w:hAnsi="宋体"/>
                <w:sz w:val="18"/>
                <w:szCs w:val="18"/>
              </w:rPr>
              <w:t>年      月     日</w:t>
            </w:r>
          </w:p>
        </w:tc>
      </w:tr>
    </w:tbl>
    <w:p>
      <w:pPr>
        <w:spacing w:line="240" w:lineRule="exact"/>
        <w:rPr>
          <w:sz w:val="18"/>
          <w:szCs w:val="18"/>
        </w:rPr>
      </w:pPr>
      <w:r>
        <w:rPr>
          <w:rFonts w:hint="eastAsia"/>
          <w:sz w:val="18"/>
          <w:szCs w:val="18"/>
        </w:rPr>
        <w:t>备注：1.</w:t>
      </w:r>
      <w:r>
        <w:rPr>
          <w:rFonts w:hint="eastAsia"/>
          <w:b/>
          <w:sz w:val="18"/>
          <w:szCs w:val="18"/>
        </w:rPr>
        <w:t xml:space="preserve"> 综合成绩 = 指导老师成绩×30% + 评阅老师成绩×20%  + 答辩小组成绩×50%。</w:t>
      </w:r>
    </w:p>
    <w:p>
      <w:pPr>
        <w:spacing w:line="240" w:lineRule="exact"/>
        <w:rPr>
          <w:rFonts w:ascii="宋体" w:hAnsi="宋体"/>
          <w:sz w:val="18"/>
          <w:szCs w:val="18"/>
        </w:rPr>
      </w:pPr>
      <w:r>
        <w:rPr>
          <w:rFonts w:hint="eastAsia"/>
          <w:sz w:val="18"/>
          <w:szCs w:val="18"/>
        </w:rPr>
        <w:t>2. 综合成绩分数换算成“</w:t>
      </w:r>
      <w:r>
        <w:rPr>
          <w:rFonts w:hint="eastAsia" w:ascii="宋体" w:hAnsi="宋体"/>
          <w:sz w:val="18"/>
          <w:szCs w:val="18"/>
        </w:rPr>
        <w:t>优秀、良好、中等、及格、不及格”五级制（优秀</w:t>
      </w:r>
      <w:r>
        <w:rPr>
          <w:rFonts w:hint="eastAsia"/>
          <w:sz w:val="18"/>
          <w:szCs w:val="18"/>
        </w:rPr>
        <w:t>：</w:t>
      </w:r>
      <w:r>
        <w:rPr>
          <w:sz w:val="18"/>
          <w:szCs w:val="18"/>
        </w:rPr>
        <w:t>100</w:t>
      </w:r>
      <w:r>
        <w:rPr>
          <w:rFonts w:hint="eastAsia"/>
          <w:sz w:val="18"/>
          <w:szCs w:val="18"/>
        </w:rPr>
        <w:t>≥</w:t>
      </w:r>
      <w:r>
        <w:rPr>
          <w:sz w:val="18"/>
          <w:szCs w:val="18"/>
        </w:rPr>
        <w:t>X</w:t>
      </w:r>
      <w:r>
        <w:rPr>
          <w:rFonts w:hint="eastAsia"/>
          <w:sz w:val="18"/>
          <w:szCs w:val="18"/>
        </w:rPr>
        <w:t>≥</w:t>
      </w:r>
      <w:r>
        <w:rPr>
          <w:sz w:val="18"/>
          <w:szCs w:val="18"/>
        </w:rPr>
        <w:t>90</w:t>
      </w:r>
      <w:r>
        <w:rPr>
          <w:rFonts w:hint="eastAsia"/>
          <w:sz w:val="18"/>
          <w:szCs w:val="18"/>
        </w:rPr>
        <w:t>；良好：</w:t>
      </w:r>
      <w:r>
        <w:rPr>
          <w:sz w:val="18"/>
          <w:szCs w:val="18"/>
        </w:rPr>
        <w:t>90&gt;X</w:t>
      </w:r>
      <w:r>
        <w:rPr>
          <w:rFonts w:hint="eastAsia"/>
          <w:sz w:val="18"/>
          <w:szCs w:val="18"/>
        </w:rPr>
        <w:t>≥</w:t>
      </w:r>
      <w:r>
        <w:rPr>
          <w:sz w:val="18"/>
          <w:szCs w:val="18"/>
        </w:rPr>
        <w:t>80</w:t>
      </w:r>
      <w:r>
        <w:rPr>
          <w:rFonts w:hint="eastAsia"/>
          <w:sz w:val="18"/>
          <w:szCs w:val="18"/>
        </w:rPr>
        <w:t>；中等：</w:t>
      </w:r>
      <w:r>
        <w:rPr>
          <w:sz w:val="18"/>
          <w:szCs w:val="18"/>
        </w:rPr>
        <w:t>80&gt;X</w:t>
      </w:r>
      <w:r>
        <w:rPr>
          <w:rFonts w:hint="eastAsia"/>
          <w:sz w:val="18"/>
          <w:szCs w:val="18"/>
        </w:rPr>
        <w:t>≥</w:t>
      </w:r>
      <w:r>
        <w:rPr>
          <w:sz w:val="18"/>
          <w:szCs w:val="18"/>
        </w:rPr>
        <w:t>70</w:t>
      </w:r>
      <w:r>
        <w:rPr>
          <w:rFonts w:hint="eastAsia"/>
          <w:sz w:val="18"/>
          <w:szCs w:val="18"/>
        </w:rPr>
        <w:t>；及格：</w:t>
      </w:r>
      <w:r>
        <w:rPr>
          <w:sz w:val="18"/>
          <w:szCs w:val="18"/>
        </w:rPr>
        <w:t>70&gt;X</w:t>
      </w:r>
      <w:r>
        <w:rPr>
          <w:rFonts w:hint="eastAsia"/>
          <w:sz w:val="18"/>
          <w:szCs w:val="18"/>
        </w:rPr>
        <w:t>≥</w:t>
      </w:r>
      <w:r>
        <w:rPr>
          <w:sz w:val="18"/>
          <w:szCs w:val="18"/>
        </w:rPr>
        <w:t>60</w:t>
      </w:r>
      <w:r>
        <w:rPr>
          <w:rFonts w:hint="eastAsia"/>
          <w:sz w:val="18"/>
          <w:szCs w:val="18"/>
        </w:rPr>
        <w:t>；不及格：</w:t>
      </w:r>
      <w:r>
        <w:rPr>
          <w:sz w:val="18"/>
          <w:szCs w:val="18"/>
        </w:rPr>
        <w:t xml:space="preserve"> X&lt;60</w:t>
      </w:r>
      <w:r>
        <w:rPr>
          <w:rFonts w:hint="eastAsia" w:ascii="宋体" w:hAnsi="宋体"/>
          <w:sz w:val="18"/>
          <w:szCs w:val="18"/>
        </w:rPr>
        <w:t>），按等级来填写。</w:t>
      </w:r>
    </w:p>
    <w:p>
      <w:pPr>
        <w:pStyle w:val="2"/>
        <w:numPr>
          <w:ilvl w:val="0"/>
          <w:numId w:val="0"/>
        </w:numPr>
        <w:spacing w:before="156" w:after="156"/>
        <w:jc w:val="center"/>
      </w:pPr>
      <w:r>
        <w:rPr>
          <w:rFonts w:ascii="黑体" w:hAnsi="宋体"/>
          <w:b/>
          <w:sz w:val="36"/>
          <w:szCs w:val="36"/>
        </w:rPr>
        <w:br w:type="page"/>
      </w:r>
      <w:bookmarkStart w:id="275" w:name="_Toc164091306"/>
      <w:bookmarkStart w:id="276" w:name="_Toc164089407"/>
      <w:bookmarkStart w:id="277" w:name="_Toc155080200"/>
      <w:bookmarkStart w:id="278" w:name="_Toc18736"/>
      <w:bookmarkStart w:id="279" w:name="_Toc13851"/>
      <w:r>
        <w:rPr>
          <w:rFonts w:hint="eastAsia" w:ascii="黑体" w:hAnsi="宋体"/>
          <w:b/>
          <w:sz w:val="36"/>
          <w:szCs w:val="36"/>
        </w:rPr>
        <w:t>毕业论文(设计)作品(实物)验收单</w:t>
      </w:r>
      <w:bookmarkEnd w:id="275"/>
      <w:bookmarkEnd w:id="276"/>
      <w:bookmarkEnd w:id="277"/>
      <w:bookmarkEnd w:id="278"/>
      <w:bookmarkEnd w:id="279"/>
    </w:p>
    <w:tbl>
      <w:tblPr>
        <w:tblStyle w:val="23"/>
        <w:tblW w:w="85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1"/>
        <w:gridCol w:w="3068"/>
        <w:gridCol w:w="951"/>
        <w:gridCol w:w="3112"/>
        <w:gridCol w:w="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607" w:hRule="atLeast"/>
          <w:jc w:val="center"/>
        </w:trPr>
        <w:tc>
          <w:tcPr>
            <w:tcW w:w="1341"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系  部</w:t>
            </w:r>
          </w:p>
        </w:tc>
        <w:tc>
          <w:tcPr>
            <w:tcW w:w="3068" w:type="dxa"/>
            <w:tcBorders>
              <w:top w:val="single" w:color="auto" w:sz="4" w:space="0"/>
              <w:left w:val="single" w:color="auto" w:sz="4" w:space="0"/>
              <w:right w:val="nil"/>
            </w:tcBorders>
            <w:vAlign w:val="center"/>
          </w:tcPr>
          <w:p>
            <w:pPr>
              <w:spacing w:before="156" w:beforeLines="50" w:after="156" w:afterLines="50"/>
              <w:jc w:val="center"/>
              <w:rPr>
                <w:rFonts w:ascii="宋体" w:hAnsi="宋体"/>
                <w:sz w:val="24"/>
              </w:rPr>
            </w:pPr>
            <w:r>
              <w:rPr>
                <w:rFonts w:hint="eastAsia" w:ascii="宋体" w:hAnsi="宋体"/>
                <w:sz w:val="24"/>
              </w:rPr>
              <w:t>医学技术与信息工程系</w:t>
            </w:r>
          </w:p>
        </w:tc>
        <w:tc>
          <w:tcPr>
            <w:tcW w:w="951"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专  业</w:t>
            </w:r>
          </w:p>
        </w:tc>
        <w:tc>
          <w:tcPr>
            <w:tcW w:w="3112"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781" w:hRule="atLeast"/>
          <w:jc w:val="center"/>
        </w:trPr>
        <w:tc>
          <w:tcPr>
            <w:tcW w:w="1341" w:type="dxa"/>
            <w:tcBorders>
              <w:top w:val="single" w:color="auto" w:sz="4" w:space="0"/>
              <w:left w:val="single" w:color="auto" w:sz="4" w:space="0"/>
              <w:right w:val="single" w:color="auto" w:sz="4" w:space="0"/>
            </w:tcBorders>
            <w:vAlign w:val="center"/>
          </w:tcPr>
          <w:p>
            <w:pPr>
              <w:spacing w:before="156" w:beforeLines="50" w:after="156" w:afterLines="50" w:line="360" w:lineRule="auto"/>
              <w:jc w:val="center"/>
              <w:rPr>
                <w:rFonts w:ascii="宋体" w:hAnsi="宋体"/>
                <w:b/>
                <w:sz w:val="24"/>
              </w:rPr>
            </w:pPr>
            <w:r>
              <w:rPr>
                <w:rFonts w:hint="eastAsia" w:ascii="宋体" w:hAnsi="宋体"/>
                <w:b/>
                <w:sz w:val="24"/>
              </w:rPr>
              <w:t>姓  名</w:t>
            </w:r>
          </w:p>
        </w:tc>
        <w:tc>
          <w:tcPr>
            <w:tcW w:w="3068" w:type="dxa"/>
            <w:tcBorders>
              <w:top w:val="single" w:color="auto" w:sz="4" w:space="0"/>
              <w:left w:val="single" w:color="auto" w:sz="4" w:space="0"/>
              <w:right w:val="nil"/>
            </w:tcBorders>
            <w:vAlign w:val="center"/>
          </w:tcPr>
          <w:p>
            <w:pPr>
              <w:spacing w:before="156" w:beforeLines="50" w:after="156" w:afterLines="50"/>
              <w:jc w:val="center"/>
              <w:rPr>
                <w:rFonts w:ascii="宋体" w:hAnsi="宋体"/>
                <w:sz w:val="24"/>
              </w:rPr>
            </w:pPr>
            <w:r>
              <w:rPr>
                <w:rFonts w:hint="eastAsia" w:ascii="宋体" w:hAnsi="宋体"/>
                <w:sz w:val="24"/>
              </w:rPr>
              <w:t>沈昊</w:t>
            </w:r>
          </w:p>
        </w:tc>
        <w:tc>
          <w:tcPr>
            <w:tcW w:w="951" w:type="dxa"/>
            <w:tcBorders>
              <w:top w:val="single" w:color="auto" w:sz="4" w:space="0"/>
              <w:left w:val="single" w:color="auto" w:sz="4" w:space="0"/>
              <w:right w:val="nil"/>
            </w:tcBorders>
            <w:vAlign w:val="center"/>
          </w:tcPr>
          <w:p>
            <w:pPr>
              <w:spacing w:before="156" w:beforeLines="50" w:after="156" w:afterLines="50"/>
              <w:jc w:val="center"/>
              <w:rPr>
                <w:rFonts w:ascii="宋体" w:hAnsi="宋体"/>
                <w:b/>
                <w:sz w:val="24"/>
              </w:rPr>
            </w:pPr>
            <w:r>
              <w:rPr>
                <w:rFonts w:hint="eastAsia" w:ascii="宋体" w:hAnsi="宋体"/>
                <w:b/>
                <w:sz w:val="24"/>
              </w:rPr>
              <w:t>学  号</w:t>
            </w:r>
          </w:p>
        </w:tc>
        <w:tc>
          <w:tcPr>
            <w:tcW w:w="3112"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2</w:t>
            </w:r>
            <w:r>
              <w:rPr>
                <w:rFonts w:ascii="宋体" w:hAnsi="宋体"/>
                <w:sz w:val="24"/>
              </w:rPr>
              <w:t>02023221402002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781" w:hRule="atLeast"/>
          <w:jc w:val="center"/>
        </w:trPr>
        <w:tc>
          <w:tcPr>
            <w:tcW w:w="1341"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指导老师</w:t>
            </w:r>
          </w:p>
        </w:tc>
        <w:tc>
          <w:tcPr>
            <w:tcW w:w="3068" w:type="dxa"/>
            <w:tcBorders>
              <w:top w:val="single" w:color="auto" w:sz="4" w:space="0"/>
              <w:left w:val="single" w:color="auto" w:sz="4" w:space="0"/>
              <w:right w:val="nil"/>
            </w:tcBorders>
            <w:vAlign w:val="center"/>
          </w:tcPr>
          <w:p>
            <w:pPr>
              <w:jc w:val="center"/>
              <w:rPr>
                <w:rFonts w:ascii="宋体" w:hAnsi="宋体"/>
                <w:sz w:val="24"/>
              </w:rPr>
            </w:pPr>
            <w:r>
              <w:rPr>
                <w:rFonts w:hint="eastAsia" w:ascii="宋体" w:hAnsi="宋体"/>
                <w:sz w:val="24"/>
              </w:rPr>
              <w:t>王健庆</w:t>
            </w:r>
          </w:p>
        </w:tc>
        <w:tc>
          <w:tcPr>
            <w:tcW w:w="951" w:type="dxa"/>
            <w:tcBorders>
              <w:top w:val="single" w:color="auto" w:sz="4" w:space="0"/>
              <w:left w:val="single" w:color="auto" w:sz="4" w:space="0"/>
              <w:right w:val="nil"/>
            </w:tcBorders>
            <w:vAlign w:val="center"/>
          </w:tcPr>
          <w:p>
            <w:pPr>
              <w:jc w:val="center"/>
              <w:rPr>
                <w:rFonts w:ascii="宋体" w:hAnsi="宋体"/>
                <w:b/>
                <w:sz w:val="24"/>
              </w:rPr>
            </w:pPr>
            <w:r>
              <w:rPr>
                <w:rFonts w:hint="eastAsia" w:ascii="宋体" w:hAnsi="宋体"/>
                <w:b/>
                <w:sz w:val="24"/>
              </w:rPr>
              <w:t>职  称</w:t>
            </w:r>
          </w:p>
        </w:tc>
        <w:tc>
          <w:tcPr>
            <w:tcW w:w="3112" w:type="dxa"/>
            <w:tcBorders>
              <w:top w:val="single" w:color="auto" w:sz="4" w:space="0"/>
              <w:left w:val="single" w:color="auto" w:sz="4" w:space="0"/>
              <w:right w:val="single" w:color="auto" w:sz="4" w:space="0"/>
            </w:tcBorders>
            <w:vAlign w:val="center"/>
          </w:tcPr>
          <w:p>
            <w:pPr>
              <w:jc w:val="center"/>
              <w:rPr>
                <w:rFonts w:ascii="宋体" w:hAnsi="宋体"/>
                <w:sz w:val="24"/>
              </w:rPr>
            </w:pPr>
            <w:r>
              <w:rPr>
                <w:rFonts w:hint="eastAsia" w:ascii="宋体" w:hAnsi="宋体"/>
                <w:sz w:val="24"/>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782" w:hRule="atLeast"/>
          <w:jc w:val="center"/>
        </w:trPr>
        <w:tc>
          <w:tcPr>
            <w:tcW w:w="1341" w:type="dxa"/>
            <w:tcBorders>
              <w:top w:val="single" w:color="auto" w:sz="4" w:space="0"/>
              <w:left w:val="single" w:color="auto" w:sz="4" w:space="0"/>
              <w:right w:val="single" w:color="auto" w:sz="4" w:space="0"/>
            </w:tcBorders>
            <w:vAlign w:val="center"/>
          </w:tcPr>
          <w:p>
            <w:pPr>
              <w:jc w:val="center"/>
              <w:rPr>
                <w:rFonts w:ascii="宋体" w:hAnsi="宋体"/>
                <w:b/>
                <w:sz w:val="24"/>
              </w:rPr>
            </w:pPr>
            <w:r>
              <w:rPr>
                <w:rFonts w:hint="eastAsia" w:ascii="宋体" w:hAnsi="宋体"/>
                <w:b/>
                <w:sz w:val="24"/>
              </w:rPr>
              <w:t>合作老师</w:t>
            </w:r>
          </w:p>
        </w:tc>
        <w:tc>
          <w:tcPr>
            <w:tcW w:w="3068" w:type="dxa"/>
            <w:tcBorders>
              <w:top w:val="single" w:color="auto" w:sz="4" w:space="0"/>
              <w:left w:val="single" w:color="auto" w:sz="4" w:space="0"/>
              <w:right w:val="nil"/>
            </w:tcBorders>
            <w:vAlign w:val="center"/>
          </w:tcPr>
          <w:p>
            <w:pPr>
              <w:jc w:val="center"/>
              <w:rPr>
                <w:rFonts w:ascii="宋体" w:hAnsi="宋体"/>
                <w:sz w:val="24"/>
              </w:rPr>
            </w:pPr>
          </w:p>
        </w:tc>
        <w:tc>
          <w:tcPr>
            <w:tcW w:w="951" w:type="dxa"/>
            <w:tcBorders>
              <w:top w:val="single" w:color="auto" w:sz="4" w:space="0"/>
              <w:left w:val="single" w:color="auto" w:sz="4" w:space="0"/>
              <w:right w:val="nil"/>
            </w:tcBorders>
            <w:vAlign w:val="center"/>
          </w:tcPr>
          <w:p>
            <w:pPr>
              <w:jc w:val="center"/>
              <w:rPr>
                <w:rFonts w:ascii="宋体" w:hAnsi="宋体"/>
                <w:b/>
                <w:sz w:val="24"/>
              </w:rPr>
            </w:pPr>
            <w:r>
              <w:rPr>
                <w:rFonts w:hint="eastAsia" w:ascii="宋体" w:hAnsi="宋体"/>
                <w:b/>
                <w:sz w:val="24"/>
              </w:rPr>
              <w:t>职  称</w:t>
            </w:r>
          </w:p>
        </w:tc>
        <w:tc>
          <w:tcPr>
            <w:tcW w:w="3112" w:type="dxa"/>
            <w:tcBorders>
              <w:top w:val="single" w:color="auto" w:sz="4" w:space="0"/>
              <w:left w:val="single" w:color="auto" w:sz="4" w:space="0"/>
              <w:right w:val="single" w:color="auto" w:sz="4" w:space="0"/>
            </w:tcBorders>
            <w:vAlign w:val="center"/>
          </w:tcPr>
          <w:p>
            <w:pPr>
              <w:jc w:val="center"/>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934" w:hRule="atLeast"/>
          <w:jc w:val="center"/>
        </w:trPr>
        <w:tc>
          <w:tcPr>
            <w:tcW w:w="1341" w:type="dxa"/>
            <w:tcBorders>
              <w:top w:val="single" w:color="auto" w:sz="4" w:space="0"/>
              <w:left w:val="single" w:color="auto" w:sz="4" w:space="0"/>
              <w:bottom w:val="single" w:color="auto" w:sz="4" w:space="0"/>
              <w:right w:val="single" w:color="auto" w:sz="4" w:space="0"/>
            </w:tcBorders>
            <w:vAlign w:val="center"/>
          </w:tcPr>
          <w:p>
            <w:pPr>
              <w:spacing w:line="720" w:lineRule="auto"/>
              <w:jc w:val="center"/>
              <w:rPr>
                <w:rFonts w:ascii="宋体" w:hAnsi="宋体"/>
                <w:szCs w:val="21"/>
              </w:rPr>
            </w:pPr>
            <w:r>
              <w:rPr>
                <w:rFonts w:hint="eastAsia" w:ascii="宋体" w:hAnsi="宋体"/>
                <w:b/>
                <w:sz w:val="24"/>
              </w:rPr>
              <w:t>题  目</w:t>
            </w:r>
          </w:p>
        </w:tc>
        <w:tc>
          <w:tcPr>
            <w:tcW w:w="7131"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基于深度学习的人体动作识别方法研究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935" w:hRule="atLeast"/>
          <w:jc w:val="center"/>
        </w:trPr>
        <w:tc>
          <w:tcPr>
            <w:tcW w:w="1341"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b/>
                <w:sz w:val="24"/>
              </w:rPr>
            </w:pPr>
            <w:r>
              <w:rPr>
                <w:rFonts w:hint="eastAsia" w:ascii="宋体" w:hAnsi="宋体"/>
                <w:b/>
                <w:sz w:val="24"/>
              </w:rPr>
              <w:t>实物名称</w:t>
            </w:r>
          </w:p>
        </w:tc>
        <w:tc>
          <w:tcPr>
            <w:tcW w:w="7131" w:type="dxa"/>
            <w:gridSpan w:val="3"/>
            <w:tcBorders>
              <w:top w:val="single" w:color="auto" w:sz="4" w:space="0"/>
              <w:left w:val="single" w:color="auto" w:sz="4" w:space="0"/>
              <w:bottom w:val="single" w:color="auto" w:sz="4" w:space="0"/>
              <w:right w:val="single" w:color="auto" w:sz="4" w:space="0"/>
            </w:tcBorders>
            <w:vAlign w:val="center"/>
          </w:tcPr>
          <w:p>
            <w:pPr>
              <w:spacing w:line="400" w:lineRule="exact"/>
              <w:jc w:val="center"/>
              <w:rPr>
                <w:rFonts w:ascii="宋体" w:hAnsi="宋体"/>
                <w:bCs/>
                <w:sz w:val="24"/>
              </w:rPr>
            </w:pPr>
            <w:r>
              <w:rPr>
                <w:rFonts w:hint="eastAsia" w:ascii="宋体" w:hAnsi="宋体"/>
                <w:bCs/>
                <w:sz w:val="24"/>
              </w:rPr>
              <w:t>用以人体动作识别的S</w:t>
            </w:r>
            <w:r>
              <w:rPr>
                <w:rFonts w:ascii="宋体" w:hAnsi="宋体"/>
                <w:bCs/>
                <w:sz w:val="24"/>
              </w:rPr>
              <w:t>T-GCN</w:t>
            </w:r>
            <w:r>
              <w:rPr>
                <w:rFonts w:hint="eastAsia" w:ascii="宋体" w:hAnsi="宋体"/>
                <w:bCs/>
                <w:sz w:val="24"/>
              </w:rPr>
              <w:t>模型及代码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6" w:type="dxa"/>
          <w:trHeight w:val="8125" w:hRule="atLeast"/>
          <w:jc w:val="center"/>
        </w:trPr>
        <w:tc>
          <w:tcPr>
            <w:tcW w:w="8472" w:type="dxa"/>
            <w:gridSpan w:val="4"/>
          </w:tcPr>
          <w:p>
            <w:pPr>
              <w:pStyle w:val="8"/>
              <w:spacing w:before="156" w:beforeLines="50"/>
              <w:rPr>
                <w:b/>
                <w:sz w:val="24"/>
                <w:szCs w:val="24"/>
              </w:rPr>
            </w:pPr>
            <w:r>
              <w:rPr>
                <w:rFonts w:hint="eastAsia"/>
                <w:b/>
                <w:sz w:val="24"/>
                <w:szCs w:val="24"/>
              </w:rPr>
              <w:t>一、作品（实物）说明</w:t>
            </w:r>
          </w:p>
          <w:p>
            <w:pPr>
              <w:pStyle w:val="47"/>
              <w:ind w:firstLine="480" w:firstLineChars="200"/>
            </w:pPr>
            <w:r>
              <w:t>/resource文件夹存放</w:t>
            </w:r>
            <w:r>
              <w:rPr>
                <w:rFonts w:hint="eastAsia"/>
              </w:rPr>
              <w:t>从网上下载来的N</w:t>
            </w:r>
            <w:r>
              <w:t>TU RGB+D 和Kinetics-Skeleton</w:t>
            </w:r>
            <w:r>
              <w:rPr>
                <w:rFonts w:hint="eastAsia"/>
              </w:rPr>
              <w:t>数据集，/feeder与/tools用来对上述原始数据进行预处理，具体操作为：</w:t>
            </w:r>
          </w:p>
          <w:p>
            <w:pPr>
              <w:pStyle w:val="47"/>
            </w:pPr>
            <w:r>
              <w:t>python tools/kinetics_gendata.py</w:t>
            </w:r>
          </w:p>
          <w:p>
            <w:pPr>
              <w:pStyle w:val="47"/>
            </w:pPr>
            <w:r>
              <w:t>python tools/ ntu_gendata.py</w:t>
            </w:r>
          </w:p>
          <w:p>
            <w:pPr>
              <w:pStyle w:val="47"/>
            </w:pPr>
            <w:r>
              <w:rPr>
                <w:rFonts w:hint="eastAsia"/>
              </w:rPr>
              <w:t>上述操作会将处理后的数据放入/data文件内。</w:t>
            </w:r>
          </w:p>
          <w:p>
            <w:pPr>
              <w:pStyle w:val="47"/>
            </w:pPr>
            <w:r>
              <w:t>使用</w:t>
            </w:r>
            <w:r>
              <w:rPr>
                <w:rFonts w:hint="eastAsia"/>
              </w:rPr>
              <w:t>如下命令对训练S</w:t>
            </w:r>
            <w:r>
              <w:t>T-GN</w:t>
            </w:r>
            <w:r>
              <w:rPr>
                <w:rFonts w:hint="eastAsia"/>
              </w:rPr>
              <w:t>模型：</w:t>
            </w:r>
          </w:p>
          <w:p>
            <w:pPr>
              <w:pStyle w:val="47"/>
            </w:pPr>
            <w:r>
              <w:t>python main.py recognition -c config/st_gcn/kinetics-skeleton/train.yaml</w:t>
            </w:r>
          </w:p>
          <w:p>
            <w:pPr>
              <w:pStyle w:val="47"/>
            </w:pPr>
            <w:r>
              <w:t>python main.py recognition -c config/st_gcn/ntu-xsub/train.yaml</w:t>
            </w:r>
          </w:p>
          <w:p>
            <w:pPr>
              <w:pStyle w:val="47"/>
            </w:pPr>
            <w:r>
              <w:t>python main.py recognition -c config/st_gcn/ntu-xview/train.yaml</w:t>
            </w:r>
          </w:p>
          <w:p>
            <w:pPr>
              <w:pStyle w:val="47"/>
            </w:pPr>
            <w:r>
              <w:t>模型被存储在</w:t>
            </w:r>
            <w:r>
              <w:rPr>
                <w:rFonts w:hint="eastAsia"/>
              </w:rPr>
              <w:t>/model文件夹内。</w:t>
            </w:r>
          </w:p>
          <w:p>
            <w:pPr>
              <w:pStyle w:val="47"/>
            </w:pPr>
            <w:r>
              <w:t>最后</w:t>
            </w:r>
            <w:r>
              <w:rPr>
                <w:rFonts w:hint="eastAsia"/>
              </w:rPr>
              <w:t>，使用以下命令对训练的模型进行验证</w:t>
            </w:r>
          </w:p>
          <w:p>
            <w:pPr>
              <w:pStyle w:val="47"/>
            </w:pPr>
            <w:r>
              <w:t>python main.py recognition -c config/st_gcn/kinetics-skeleton/test.yaml</w:t>
            </w:r>
          </w:p>
          <w:p>
            <w:pPr>
              <w:pStyle w:val="47"/>
            </w:pPr>
            <w:r>
              <w:t>python main.py recognition -c config/st_gcn/ntu-xview/test.yaml</w:t>
            </w:r>
          </w:p>
          <w:p>
            <w:pPr>
              <w:pStyle w:val="47"/>
            </w:pPr>
            <w:r>
              <w:t>python main.py recognition -c config/st_gcn/ntu-xsub/test.yaml</w:t>
            </w:r>
          </w:p>
          <w:p>
            <w:pPr>
              <w:pStyle w:val="47"/>
            </w:pPr>
          </w:p>
          <w:p>
            <w:pPr>
              <w:pStyle w:val="47"/>
            </w:pPr>
          </w:p>
          <w:p>
            <w:pPr>
              <w:pStyle w:val="47"/>
            </w:pPr>
          </w:p>
          <w:p>
            <w:pPr>
              <w:pStyle w:val="47"/>
            </w:pPr>
          </w:p>
          <w:p>
            <w:pPr>
              <w:pStyle w:val="8"/>
              <w:spacing w:line="36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68" w:type="dxa"/>
            <w:gridSpan w:val="5"/>
          </w:tcPr>
          <w:p>
            <w:pPr>
              <w:pStyle w:val="8"/>
              <w:numPr>
                <w:ilvl w:val="0"/>
                <w:numId w:val="9"/>
              </w:numPr>
              <w:spacing w:before="156" w:beforeLines="50"/>
              <w:rPr>
                <w:b/>
                <w:sz w:val="24"/>
                <w:szCs w:val="24"/>
              </w:rPr>
            </w:pPr>
            <w:r>
              <w:rPr>
                <w:rFonts w:hint="eastAsia"/>
                <w:b/>
                <w:sz w:val="24"/>
                <w:szCs w:val="24"/>
              </w:rPr>
              <w:t>支撑材料（测试报告及作品照片等）</w:t>
            </w:r>
          </w:p>
          <w:p>
            <w:pPr>
              <w:pStyle w:val="47"/>
              <w:spacing w:line="240" w:lineRule="auto"/>
            </w:pPr>
            <w:r>
              <w:rPr>
                <w:rFonts w:hint="eastAsia"/>
              </w:rPr>
              <w:t>Kinetics-Skeleton测试结果：</w:t>
            </w:r>
          </w:p>
          <w:p>
            <w:pPr>
              <w:pStyle w:val="47"/>
              <w:spacing w:line="240" w:lineRule="auto"/>
            </w:pPr>
            <w:r>
              <w:rPr>
                <w:rFonts w:hint="eastAsia"/>
              </w:rPr>
              <w:drawing>
                <wp:inline distT="0" distB="0" distL="114300" distR="114300">
                  <wp:extent cx="4809490" cy="1510030"/>
                  <wp:effectExtent l="0" t="0" r="10160" b="13970"/>
                  <wp:docPr id="6" name="图片 6" descr="kine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inetics"/>
                          <pic:cNvPicPr>
                            <a:picLocks noChangeAspect="1"/>
                          </pic:cNvPicPr>
                        </pic:nvPicPr>
                        <pic:blipFill>
                          <a:blip r:embed="rId82"/>
                          <a:stretch>
                            <a:fillRect/>
                          </a:stretch>
                        </pic:blipFill>
                        <pic:spPr>
                          <a:xfrm>
                            <a:off x="0" y="0"/>
                            <a:ext cx="4809490" cy="1510030"/>
                          </a:xfrm>
                          <a:prstGeom prst="rect">
                            <a:avLst/>
                          </a:prstGeom>
                        </pic:spPr>
                      </pic:pic>
                    </a:graphicData>
                  </a:graphic>
                </wp:inline>
              </w:drawing>
            </w:r>
          </w:p>
          <w:p>
            <w:pPr>
              <w:pStyle w:val="47"/>
            </w:pPr>
            <w:r>
              <w:rPr>
                <w:rFonts w:hint="eastAsia"/>
              </w:rPr>
              <w:t>Kinetics-Skeleton混淆矩阵：</w:t>
            </w:r>
          </w:p>
          <w:p>
            <w:pPr>
              <w:pStyle w:val="47"/>
              <w:spacing w:line="240" w:lineRule="auto"/>
            </w:pPr>
            <w:r>
              <w:drawing>
                <wp:anchor distT="0" distB="0" distL="114300" distR="114300" simplePos="0" relativeHeight="251700224" behindDoc="0" locked="0" layoutInCell="1" allowOverlap="1">
                  <wp:simplePos x="0" y="0"/>
                  <wp:positionH relativeFrom="column">
                    <wp:posOffset>210185</wp:posOffset>
                  </wp:positionH>
                  <wp:positionV relativeFrom="paragraph">
                    <wp:posOffset>109220</wp:posOffset>
                  </wp:positionV>
                  <wp:extent cx="4987290" cy="4025900"/>
                  <wp:effectExtent l="0" t="0" r="3810" b="1270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extLst>
                              <a:ext uri="{28A0092B-C50C-407E-A947-70E740481C1C}">
                                <a14:useLocalDpi xmlns:a14="http://schemas.microsoft.com/office/drawing/2010/main" val="0"/>
                              </a:ext>
                            </a:extLst>
                          </a:blip>
                          <a:srcRect l="5860" t="4980" r="2988" b="6179"/>
                          <a:stretch>
                            <a:fillRect/>
                          </a:stretch>
                        </pic:blipFill>
                        <pic:spPr>
                          <a:xfrm>
                            <a:off x="0" y="0"/>
                            <a:ext cx="4987290" cy="4025900"/>
                          </a:xfrm>
                          <a:prstGeom prst="rect">
                            <a:avLst/>
                          </a:prstGeom>
                          <a:ln>
                            <a:noFill/>
                          </a:ln>
                        </pic:spPr>
                      </pic:pic>
                    </a:graphicData>
                  </a:graphic>
                </wp:anchor>
              </w:drawing>
            </w:r>
          </w:p>
          <w:p>
            <w:pPr>
              <w:pStyle w:val="47"/>
              <w:spacing w:line="240" w:lineRule="auto"/>
              <w:ind w:firstLine="0"/>
            </w:pPr>
          </w:p>
          <w:p>
            <w:pPr>
              <w:pStyle w:val="47"/>
              <w:spacing w:line="240" w:lineRule="auto"/>
            </w:pPr>
            <w:r>
              <w:rPr>
                <w:rFonts w:hint="eastAsia"/>
              </w:rPr>
              <w:t>x-view测试结果：</w:t>
            </w:r>
          </w:p>
          <w:p>
            <w:pPr>
              <w:pStyle w:val="47"/>
              <w:spacing w:line="240" w:lineRule="auto"/>
            </w:pPr>
            <w:r>
              <w:rPr>
                <w:rFonts w:hint="eastAsia"/>
              </w:rPr>
              <w:drawing>
                <wp:anchor distT="0" distB="0" distL="114300" distR="114300" simplePos="0" relativeHeight="251701248" behindDoc="0" locked="0" layoutInCell="1" allowOverlap="1">
                  <wp:simplePos x="0" y="0"/>
                  <wp:positionH relativeFrom="column">
                    <wp:posOffset>140335</wp:posOffset>
                  </wp:positionH>
                  <wp:positionV relativeFrom="paragraph">
                    <wp:posOffset>90805</wp:posOffset>
                  </wp:positionV>
                  <wp:extent cx="5191125" cy="1333500"/>
                  <wp:effectExtent l="0" t="0" r="9525" b="0"/>
                  <wp:wrapTopAndBottom/>
                  <wp:docPr id="21" name="图片 21" descr="x-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x-view"/>
                          <pic:cNvPicPr>
                            <a:picLocks noChangeAspect="1"/>
                          </pic:cNvPicPr>
                        </pic:nvPicPr>
                        <pic:blipFill>
                          <a:blip r:embed="rId83"/>
                          <a:stretch>
                            <a:fillRect/>
                          </a:stretch>
                        </pic:blipFill>
                        <pic:spPr>
                          <a:xfrm>
                            <a:off x="0" y="0"/>
                            <a:ext cx="5191125" cy="1333500"/>
                          </a:xfrm>
                          <a:prstGeom prst="rect">
                            <a:avLst/>
                          </a:prstGeom>
                        </pic:spPr>
                      </pic:pic>
                    </a:graphicData>
                  </a:graphic>
                </wp:anchor>
              </w:drawing>
            </w:r>
          </w:p>
          <w:p>
            <w:pPr>
              <w:pStyle w:val="47"/>
              <w:spacing w:line="240" w:lineRule="auto"/>
            </w:pPr>
            <w:r>
              <w:rPr>
                <w:rFonts w:hint="eastAsia"/>
              </w:rPr>
              <w:t>x-view混淆矩阵：</w:t>
            </w:r>
          </w:p>
          <w:p>
            <w:pPr>
              <w:pStyle w:val="47"/>
              <w:spacing w:line="240" w:lineRule="auto"/>
            </w:pPr>
            <w:r>
              <w:drawing>
                <wp:anchor distT="0" distB="0" distL="114300" distR="114300" simplePos="0" relativeHeight="251699200" behindDoc="0" locked="0" layoutInCell="1" allowOverlap="1">
                  <wp:simplePos x="0" y="0"/>
                  <wp:positionH relativeFrom="page">
                    <wp:posOffset>624205</wp:posOffset>
                  </wp:positionH>
                  <wp:positionV relativeFrom="paragraph">
                    <wp:posOffset>33020</wp:posOffset>
                  </wp:positionV>
                  <wp:extent cx="3941445" cy="3175000"/>
                  <wp:effectExtent l="0" t="0" r="1905" b="635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41445" cy="3175000"/>
                          </a:xfrm>
                          <a:prstGeom prst="rect">
                            <a:avLst/>
                          </a:prstGeom>
                        </pic:spPr>
                      </pic:pic>
                    </a:graphicData>
                  </a:graphic>
                </wp:anchor>
              </w:drawing>
            </w:r>
            <w:r>
              <w:rPr>
                <w:rFonts w:hint="eastAsia"/>
              </w:rPr>
              <w:t>x-sub测试结果：</w:t>
            </w:r>
          </w:p>
          <w:p>
            <w:pPr>
              <w:pStyle w:val="47"/>
              <w:spacing w:line="240" w:lineRule="auto"/>
            </w:pPr>
            <w:r>
              <w:rPr>
                <w:rFonts w:hint="eastAsia"/>
              </w:rPr>
              <w:drawing>
                <wp:inline distT="0" distB="0" distL="114300" distR="114300">
                  <wp:extent cx="4669155" cy="1239520"/>
                  <wp:effectExtent l="0" t="0" r="17145" b="17780"/>
                  <wp:docPr id="54" name="图片 54" descr="x-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x-sub"/>
                          <pic:cNvPicPr>
                            <a:picLocks noChangeAspect="1"/>
                          </pic:cNvPicPr>
                        </pic:nvPicPr>
                        <pic:blipFill>
                          <a:blip r:embed="rId85"/>
                          <a:stretch>
                            <a:fillRect/>
                          </a:stretch>
                        </pic:blipFill>
                        <pic:spPr>
                          <a:xfrm>
                            <a:off x="0" y="0"/>
                            <a:ext cx="4669155" cy="1239520"/>
                          </a:xfrm>
                          <a:prstGeom prst="rect">
                            <a:avLst/>
                          </a:prstGeom>
                        </pic:spPr>
                      </pic:pic>
                    </a:graphicData>
                  </a:graphic>
                </wp:inline>
              </w:drawing>
            </w:r>
          </w:p>
          <w:p>
            <w:pPr>
              <w:pStyle w:val="47"/>
              <w:spacing w:line="240" w:lineRule="auto"/>
            </w:pPr>
            <w:r>
              <w:rPr>
                <w:rFonts w:hint="eastAsia"/>
              </w:rPr>
              <w:t>x-sub混淆矩阵：</w:t>
            </w:r>
          </w:p>
          <w:p>
            <w:pPr>
              <w:pStyle w:val="47"/>
              <w:ind w:firstLine="0"/>
            </w:pPr>
            <w:r>
              <w:drawing>
                <wp:anchor distT="0" distB="0" distL="114300" distR="114300" simplePos="0" relativeHeight="251702272" behindDoc="0" locked="0" layoutInCell="1" allowOverlap="1">
                  <wp:simplePos x="0" y="0"/>
                  <wp:positionH relativeFrom="page">
                    <wp:posOffset>904875</wp:posOffset>
                  </wp:positionH>
                  <wp:positionV relativeFrom="paragraph">
                    <wp:posOffset>180340</wp:posOffset>
                  </wp:positionV>
                  <wp:extent cx="3462655" cy="3027680"/>
                  <wp:effectExtent l="0" t="0" r="4445" b="127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62655" cy="3027680"/>
                          </a:xfrm>
                          <a:prstGeom prst="rect">
                            <a:avLst/>
                          </a:prstGeom>
                        </pic:spPr>
                      </pic:pic>
                    </a:graphicData>
                  </a:graphic>
                </wp:anchor>
              </w:drawing>
            </w:r>
          </w:p>
          <w:p>
            <w:pPr>
              <w:pStyle w:val="47"/>
            </w:pPr>
          </w:p>
          <w:p>
            <w:pPr>
              <w:pStyle w:val="47"/>
              <w:ind w:firstLine="0"/>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pPr>
          </w:p>
          <w:p>
            <w:pPr>
              <w:pStyle w:val="47"/>
              <w:rPr>
                <w:rFonts w:hint="eastAsia"/>
              </w:rPr>
            </w:pPr>
          </w:p>
          <w:p>
            <w:pPr>
              <w:pStyle w:val="47"/>
            </w:pPr>
          </w:p>
          <w:p>
            <w:pPr>
              <w:pStyle w:val="47"/>
              <w:ind w:firstLine="0"/>
              <w:rPr>
                <w:rFonts w:hint="eastAsia"/>
              </w:rPr>
            </w:pPr>
          </w:p>
          <w:p>
            <w:pPr>
              <w:pStyle w:val="47"/>
            </w:pPr>
          </w:p>
          <w:p>
            <w:pPr>
              <w:pStyle w:val="47"/>
            </w:pPr>
          </w:p>
          <w:p>
            <w:pPr>
              <w:pStyle w:val="47"/>
              <w:rPr>
                <w:rFonts w:hint="eastAsia"/>
              </w:rPr>
            </w:pPr>
          </w:p>
          <w:p>
            <w:pPr>
              <w:pStyle w:val="47"/>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68" w:type="dxa"/>
            <w:gridSpan w:val="5"/>
          </w:tcPr>
          <w:p>
            <w:pPr>
              <w:pStyle w:val="8"/>
              <w:spacing w:before="156" w:beforeLines="50"/>
              <w:rPr>
                <w:b/>
                <w:sz w:val="24"/>
                <w:szCs w:val="24"/>
              </w:rPr>
            </w:pPr>
            <w:r>
              <w:rPr>
                <w:rFonts w:hint="eastAsia"/>
                <w:b/>
                <w:sz w:val="24"/>
                <w:szCs w:val="24"/>
              </w:rPr>
              <w:t>三、指导老师评语</w:t>
            </w:r>
          </w:p>
          <w:p>
            <w:pPr>
              <w:pStyle w:val="47"/>
            </w:pPr>
            <w:r>
              <w:rPr>
                <w:rFonts w:hint="eastAsia"/>
              </w:rPr>
              <w:t>课题初步完成基于深度学习的人体动作识别方法研究，基本符合毕业设计任务要求，功能相对完善，具有一定的实用价值。</w:t>
            </w:r>
          </w:p>
          <w:p>
            <w:pPr>
              <w:pStyle w:val="47"/>
            </w:pPr>
          </w:p>
          <w:p>
            <w:pPr>
              <w:pStyle w:val="47"/>
            </w:pPr>
          </w:p>
          <w:p>
            <w:pPr>
              <w:pStyle w:val="47"/>
            </w:pPr>
          </w:p>
          <w:p>
            <w:pPr>
              <w:pStyle w:val="47"/>
              <w:ind w:firstLine="0"/>
            </w:pPr>
          </w:p>
          <w:p>
            <w:pPr>
              <w:pStyle w:val="47"/>
              <w:ind w:firstLine="0"/>
              <w:rPr>
                <w:rFonts w:hint="eastAsia"/>
              </w:rPr>
            </w:pPr>
          </w:p>
          <w:p>
            <w:pPr>
              <w:pStyle w:val="8"/>
              <w:spacing w:after="156" w:afterLines="50"/>
              <w:rPr>
                <w:szCs w:val="21"/>
              </w:rPr>
            </w:pPr>
            <w:r>
              <w:rPr>
                <w:rFonts w:hint="eastAsia"/>
                <w:szCs w:val="21"/>
              </w:rPr>
              <w:t>指导老师签名：王健庆           验收人签名：徐小媚            2024 年 4 月 30  日</w:t>
            </w:r>
          </w:p>
        </w:tc>
      </w:tr>
    </w:tbl>
    <w:p>
      <w:pPr>
        <w:pStyle w:val="8"/>
        <w:rPr>
          <w:rStyle w:val="42"/>
          <w:rFonts w:hint="eastAsia"/>
        </w:rPr>
      </w:pPr>
    </w:p>
    <w:sectPr>
      <w:headerReference r:id="rId7" w:type="default"/>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舒体">
    <w:panose1 w:val="02010601030101010101"/>
    <w:charset w:val="86"/>
    <w:family w:val="auto"/>
    <w:pitch w:val="default"/>
    <w:sig w:usb0="00000003"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8"/>
      </w:rPr>
    </w:pPr>
    <w:r>
      <w:rPr>
        <w:rStyle w:val="28"/>
      </w:rPr>
      <w:fldChar w:fldCharType="begin"/>
    </w:r>
    <w:r>
      <w:rPr>
        <w:rStyle w:val="28"/>
      </w:rPr>
      <w:instrText xml:space="preserve">PAGE  </w:instrText>
    </w:r>
    <w:r>
      <w:rPr>
        <w:rStyle w:val="28"/>
      </w:rPr>
      <w:fldChar w:fldCharType="separate"/>
    </w:r>
    <w:r>
      <w:rPr>
        <w:rStyle w:val="28"/>
      </w:rPr>
      <w:t>29</w:t>
    </w:r>
    <w:r>
      <w:rPr>
        <w:rStyle w:val="28"/>
      </w:rPr>
      <w:fldChar w:fldCharType="end"/>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center" w:y="1"/>
      <w:rPr>
        <w:rStyle w:val="28"/>
      </w:rPr>
    </w:pPr>
    <w:r>
      <w:rPr>
        <w:rStyle w:val="28"/>
      </w:rPr>
      <w:fldChar w:fldCharType="begin"/>
    </w:r>
    <w:r>
      <w:rPr>
        <w:rStyle w:val="28"/>
      </w:rPr>
      <w:instrText xml:space="preserve">PAGE  </w:instrText>
    </w:r>
    <w:r>
      <w:rPr>
        <w:rStyle w:val="28"/>
      </w:rPr>
      <w:fldChar w:fldCharType="separate"/>
    </w:r>
    <w:r>
      <w:rPr>
        <w:rStyle w:val="28"/>
      </w:rPr>
      <w:t>81</w:t>
    </w:r>
    <w:r>
      <w:rPr>
        <w:rStyle w:val="28"/>
      </w:rPr>
      <w:fldChar w:fldCharType="end"/>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333F4D"/>
    <w:multiLevelType w:val="multilevel"/>
    <w:tmpl w:val="04333F4D"/>
    <w:lvl w:ilvl="0" w:tentative="0">
      <w:start w:val="1"/>
      <w:numFmt w:val="decimal"/>
      <w:pStyle w:val="49"/>
      <w:suff w:val="space"/>
      <w:lvlText w:val="[%1]"/>
      <w:lvlJc w:val="left"/>
      <w:pPr>
        <w:ind w:left="0" w:firstLine="0"/>
      </w:pPr>
      <w:rPr>
        <w:rFonts w:hint="eastAsia" w:ascii="宋体" w:hAnsi="宋体" w:eastAsia="宋体"/>
        <w:sz w:val="24"/>
        <w:szCs w:val="24"/>
      </w:rPr>
    </w:lvl>
    <w:lvl w:ilvl="1" w:tentative="0">
      <w:start w:val="1"/>
      <w:numFmt w:val="lowerLetter"/>
      <w:lvlText w:val="%2)"/>
      <w:lvlJc w:val="left"/>
      <w:pPr>
        <w:ind w:left="284" w:firstLine="0"/>
      </w:pPr>
      <w:rPr>
        <w:rFonts w:hint="eastAsia"/>
      </w:rPr>
    </w:lvl>
    <w:lvl w:ilvl="2" w:tentative="0">
      <w:start w:val="1"/>
      <w:numFmt w:val="lowerRoman"/>
      <w:lvlText w:val="%3."/>
      <w:lvlJc w:val="right"/>
      <w:pPr>
        <w:ind w:left="568" w:firstLine="0"/>
      </w:pPr>
      <w:rPr>
        <w:rFonts w:hint="eastAsia"/>
      </w:rPr>
    </w:lvl>
    <w:lvl w:ilvl="3" w:tentative="0">
      <w:start w:val="1"/>
      <w:numFmt w:val="decimal"/>
      <w:lvlText w:val="%4."/>
      <w:lvlJc w:val="left"/>
      <w:pPr>
        <w:ind w:left="852" w:firstLine="0"/>
      </w:pPr>
      <w:rPr>
        <w:rFonts w:hint="eastAsia"/>
      </w:rPr>
    </w:lvl>
    <w:lvl w:ilvl="4" w:tentative="0">
      <w:start w:val="1"/>
      <w:numFmt w:val="lowerLetter"/>
      <w:lvlText w:val="%5)"/>
      <w:lvlJc w:val="left"/>
      <w:pPr>
        <w:ind w:left="1136" w:firstLine="0"/>
      </w:pPr>
      <w:rPr>
        <w:rFonts w:hint="eastAsia"/>
      </w:rPr>
    </w:lvl>
    <w:lvl w:ilvl="5" w:tentative="0">
      <w:start w:val="1"/>
      <w:numFmt w:val="lowerRoman"/>
      <w:lvlText w:val="%6."/>
      <w:lvlJc w:val="right"/>
      <w:pPr>
        <w:ind w:left="1420" w:firstLine="0"/>
      </w:pPr>
      <w:rPr>
        <w:rFonts w:hint="eastAsia"/>
      </w:rPr>
    </w:lvl>
    <w:lvl w:ilvl="6" w:tentative="0">
      <w:start w:val="1"/>
      <w:numFmt w:val="decimal"/>
      <w:lvlText w:val="%7."/>
      <w:lvlJc w:val="left"/>
      <w:pPr>
        <w:ind w:left="1704" w:firstLine="0"/>
      </w:pPr>
      <w:rPr>
        <w:rFonts w:hint="eastAsia"/>
      </w:rPr>
    </w:lvl>
    <w:lvl w:ilvl="7" w:tentative="0">
      <w:start w:val="1"/>
      <w:numFmt w:val="lowerLetter"/>
      <w:lvlText w:val="%8)"/>
      <w:lvlJc w:val="left"/>
      <w:pPr>
        <w:ind w:left="1988" w:firstLine="0"/>
      </w:pPr>
      <w:rPr>
        <w:rFonts w:hint="eastAsia"/>
      </w:rPr>
    </w:lvl>
    <w:lvl w:ilvl="8" w:tentative="0">
      <w:start w:val="1"/>
      <w:numFmt w:val="lowerRoman"/>
      <w:lvlText w:val="%9."/>
      <w:lvlJc w:val="right"/>
      <w:pPr>
        <w:ind w:left="2272" w:firstLine="0"/>
      </w:pPr>
      <w:rPr>
        <w:rFonts w:hint="eastAsia"/>
      </w:rPr>
    </w:lvl>
  </w:abstractNum>
  <w:abstractNum w:abstractNumId="1">
    <w:nsid w:val="0924519C"/>
    <w:multiLevelType w:val="multilevel"/>
    <w:tmpl w:val="0924519C"/>
    <w:lvl w:ilvl="0" w:tentative="0">
      <w:start w:val="1"/>
      <w:numFmt w:val="decimal"/>
      <w:suff w:val="space"/>
      <w:lvlText w:val="[%1]"/>
      <w:lvlJc w:val="left"/>
      <w:pPr>
        <w:ind w:left="0" w:firstLine="0"/>
      </w:pPr>
      <w:rPr>
        <w:rFonts w:hint="eastAsia" w:ascii="宋体" w:hAnsi="宋体" w:eastAsia="宋体"/>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EA84397"/>
    <w:multiLevelType w:val="multilevel"/>
    <w:tmpl w:val="1EA84397"/>
    <w:lvl w:ilvl="0" w:tentative="0">
      <w:start w:val="1"/>
      <w:numFmt w:val="decimal"/>
      <w:lvlText w:val="(%1)"/>
      <w:lvlJc w:val="left"/>
      <w:pPr>
        <w:ind w:left="78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E5B2644"/>
    <w:multiLevelType w:val="multilevel"/>
    <w:tmpl w:val="2E5B2644"/>
    <w:lvl w:ilvl="0" w:tentative="0">
      <w:start w:val="1"/>
      <w:numFmt w:val="chineseCountingThousand"/>
      <w:suff w:val="space"/>
      <w:lvlText w:val="（%1）"/>
      <w:lvlJc w:val="left"/>
      <w:pPr>
        <w:ind w:left="425" w:hanging="425"/>
      </w:pPr>
      <w:rPr>
        <w:rFonts w:hint="eastAsia" w:eastAsia="宋体"/>
        <w:sz w:val="28"/>
      </w:rPr>
    </w:lvl>
    <w:lvl w:ilvl="1" w:tentative="0">
      <w:start w:val="1"/>
      <w:numFmt w:val="none"/>
      <w:lvlText w:val=""/>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4DB56526"/>
    <w:multiLevelType w:val="multilevel"/>
    <w:tmpl w:val="4DB56526"/>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23A4454"/>
    <w:multiLevelType w:val="multilevel"/>
    <w:tmpl w:val="523A4454"/>
    <w:lvl w:ilvl="0" w:tentative="0">
      <w:start w:val="1"/>
      <w:numFmt w:val="decimal"/>
      <w:pStyle w:val="56"/>
      <w:suff w:val="space"/>
      <w:lvlText w:val="[%1]"/>
      <w:lvlJc w:val="left"/>
      <w:pPr>
        <w:ind w:left="0" w:firstLine="0"/>
      </w:pPr>
      <w:rPr>
        <w:rFonts w:hint="eastAsia" w:ascii="宋体" w:hAnsi="宋体" w:eastAsia="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5A121CBA"/>
    <w:multiLevelType w:val="multilevel"/>
    <w:tmpl w:val="5A121CBA"/>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652" w:hanging="652"/>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ind w:left="1418" w:hanging="851"/>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6"/>
  </w:num>
  <w:num w:numId="2">
    <w:abstractNumId w:val="0"/>
  </w:num>
  <w:num w:numId="3">
    <w:abstractNumId w:val="5"/>
  </w:num>
  <w:num w:numId="4">
    <w:abstractNumId w:val="3"/>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5"/>
    <w:lvlOverride w:ilvl="0">
      <w:lvl w:ilvl="0" w:tentative="1">
        <w:start w:val="1"/>
        <w:numFmt w:val="decimal"/>
        <w:suff w:val="space"/>
        <w:lvlText w:val="[%1]"/>
        <w:lvlJc w:val="left"/>
        <w:pPr>
          <w:ind w:left="0" w:firstLine="0"/>
        </w:pPr>
        <w:rPr>
          <w:rFonts w:hint="eastAsia" w:ascii="宋体" w:hAnsi="宋体" w:eastAsia="宋体"/>
        </w:rPr>
      </w:lvl>
    </w:lvlOverride>
    <w:lvlOverride w:ilvl="1">
      <w:lvl w:ilvl="1" w:tentative="1">
        <w:start w:val="1"/>
        <w:numFmt w:val="lowerLetter"/>
        <w:lvlText w:val="%2)"/>
        <w:lvlJc w:val="left"/>
        <w:pPr>
          <w:ind w:left="840" w:hanging="420"/>
        </w:pPr>
      </w:lvl>
    </w:lvlOverride>
    <w:lvlOverride w:ilvl="2">
      <w:lvl w:ilvl="2" w:tentative="1">
        <w:start w:val="1"/>
        <w:numFmt w:val="lowerRoman"/>
        <w:lvlText w:val="%3."/>
        <w:lvlJc w:val="right"/>
        <w:pPr>
          <w:ind w:left="1260" w:hanging="420"/>
        </w:pPr>
      </w:lvl>
    </w:lvlOverride>
    <w:lvlOverride w:ilvl="3">
      <w:lvl w:ilvl="3" w:tentative="1">
        <w:start w:val="1"/>
        <w:numFmt w:val="decimal"/>
        <w:lvlText w:val="%4."/>
        <w:lvlJc w:val="left"/>
        <w:pPr>
          <w:ind w:left="1680" w:hanging="420"/>
        </w:pPr>
      </w:lvl>
    </w:lvlOverride>
    <w:lvlOverride w:ilvl="4">
      <w:lvl w:ilvl="4" w:tentative="1">
        <w:start w:val="1"/>
        <w:numFmt w:val="lowerLetter"/>
        <w:lvlText w:val="%5)"/>
        <w:lvlJc w:val="left"/>
        <w:pPr>
          <w:ind w:left="2100" w:hanging="420"/>
        </w:pPr>
      </w:lvl>
    </w:lvlOverride>
    <w:lvlOverride w:ilvl="5">
      <w:lvl w:ilvl="5" w:tentative="1">
        <w:start w:val="1"/>
        <w:numFmt w:val="lowerRoman"/>
        <w:lvlText w:val="%6."/>
        <w:lvlJc w:val="right"/>
        <w:pPr>
          <w:ind w:left="2520" w:hanging="420"/>
        </w:pPr>
      </w:lvl>
    </w:lvlOverride>
    <w:lvlOverride w:ilvl="6">
      <w:lvl w:ilvl="6" w:tentative="1">
        <w:start w:val="1"/>
        <w:numFmt w:val="decimal"/>
        <w:lvlText w:val="%7."/>
        <w:lvlJc w:val="left"/>
        <w:pPr>
          <w:ind w:left="2940" w:hanging="420"/>
        </w:pPr>
      </w:lvl>
    </w:lvlOverride>
    <w:lvlOverride w:ilvl="7">
      <w:lvl w:ilvl="7" w:tentative="1">
        <w:start w:val="1"/>
        <w:numFmt w:val="lowerLetter"/>
        <w:lvlText w:val="%8)"/>
        <w:lvlJc w:val="left"/>
        <w:pPr>
          <w:ind w:left="3360" w:hanging="420"/>
        </w:pPr>
      </w:lvl>
    </w:lvlOverride>
    <w:lvlOverride w:ilvl="8">
      <w:lvl w:ilvl="8" w:tentative="1">
        <w:start w:val="1"/>
        <w:numFmt w:val="lowerRoman"/>
        <w:lvlText w:val="%9."/>
        <w:lvlJc w:val="right"/>
        <w:pPr>
          <w:ind w:left="3780" w:hanging="420"/>
        </w:pPr>
      </w:lvl>
    </w:lvlOverride>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Q5ODIxNTlkZjAyYTk4NTA3NzIyODBhMzdkNmQ5YjQifQ=="/>
  </w:docVars>
  <w:rsids>
    <w:rsidRoot w:val="00CC3816"/>
    <w:rsid w:val="00000867"/>
    <w:rsid w:val="00001E75"/>
    <w:rsid w:val="000021CB"/>
    <w:rsid w:val="0000465C"/>
    <w:rsid w:val="00012ACA"/>
    <w:rsid w:val="00014B6C"/>
    <w:rsid w:val="00014F38"/>
    <w:rsid w:val="00016DA1"/>
    <w:rsid w:val="000203A6"/>
    <w:rsid w:val="0002266F"/>
    <w:rsid w:val="00022EEC"/>
    <w:rsid w:val="00024CB9"/>
    <w:rsid w:val="00027C7B"/>
    <w:rsid w:val="00033B7C"/>
    <w:rsid w:val="000403D7"/>
    <w:rsid w:val="00043833"/>
    <w:rsid w:val="00043F35"/>
    <w:rsid w:val="00045216"/>
    <w:rsid w:val="00045BFC"/>
    <w:rsid w:val="00046042"/>
    <w:rsid w:val="000465A1"/>
    <w:rsid w:val="00051935"/>
    <w:rsid w:val="00053FDF"/>
    <w:rsid w:val="00055263"/>
    <w:rsid w:val="000564A3"/>
    <w:rsid w:val="00057AF9"/>
    <w:rsid w:val="00061562"/>
    <w:rsid w:val="00062BCD"/>
    <w:rsid w:val="00062E91"/>
    <w:rsid w:val="00066D2E"/>
    <w:rsid w:val="0007324E"/>
    <w:rsid w:val="000733FE"/>
    <w:rsid w:val="0007358A"/>
    <w:rsid w:val="0007630C"/>
    <w:rsid w:val="00076EDE"/>
    <w:rsid w:val="00081907"/>
    <w:rsid w:val="00082740"/>
    <w:rsid w:val="00086B0E"/>
    <w:rsid w:val="00091473"/>
    <w:rsid w:val="00097809"/>
    <w:rsid w:val="000A34B1"/>
    <w:rsid w:val="000A38BB"/>
    <w:rsid w:val="000A4977"/>
    <w:rsid w:val="000A4DCC"/>
    <w:rsid w:val="000A5647"/>
    <w:rsid w:val="000A64DC"/>
    <w:rsid w:val="000A6E79"/>
    <w:rsid w:val="000B6ABF"/>
    <w:rsid w:val="000C0CC0"/>
    <w:rsid w:val="000C36E7"/>
    <w:rsid w:val="000C3DD5"/>
    <w:rsid w:val="000D51CE"/>
    <w:rsid w:val="000D6075"/>
    <w:rsid w:val="000D74E6"/>
    <w:rsid w:val="000D77ED"/>
    <w:rsid w:val="000E0AFC"/>
    <w:rsid w:val="000E1614"/>
    <w:rsid w:val="000E19AD"/>
    <w:rsid w:val="000E2462"/>
    <w:rsid w:val="000E4ACE"/>
    <w:rsid w:val="000F2836"/>
    <w:rsid w:val="000F3C76"/>
    <w:rsid w:val="000F3E2D"/>
    <w:rsid w:val="000F63EA"/>
    <w:rsid w:val="00101530"/>
    <w:rsid w:val="00105E4F"/>
    <w:rsid w:val="00105EBA"/>
    <w:rsid w:val="001064C4"/>
    <w:rsid w:val="00107D0C"/>
    <w:rsid w:val="00111284"/>
    <w:rsid w:val="0011489F"/>
    <w:rsid w:val="00116108"/>
    <w:rsid w:val="00116471"/>
    <w:rsid w:val="00117939"/>
    <w:rsid w:val="001233F4"/>
    <w:rsid w:val="00123D86"/>
    <w:rsid w:val="00124836"/>
    <w:rsid w:val="00127A7F"/>
    <w:rsid w:val="0013264D"/>
    <w:rsid w:val="00133CE7"/>
    <w:rsid w:val="00134699"/>
    <w:rsid w:val="00135687"/>
    <w:rsid w:val="0014137C"/>
    <w:rsid w:val="00142038"/>
    <w:rsid w:val="00145E0A"/>
    <w:rsid w:val="00147595"/>
    <w:rsid w:val="00152E17"/>
    <w:rsid w:val="001542C4"/>
    <w:rsid w:val="001543A8"/>
    <w:rsid w:val="0015592D"/>
    <w:rsid w:val="001565D9"/>
    <w:rsid w:val="00157711"/>
    <w:rsid w:val="00157801"/>
    <w:rsid w:val="0015786C"/>
    <w:rsid w:val="001578B8"/>
    <w:rsid w:val="0016103F"/>
    <w:rsid w:val="00163DAE"/>
    <w:rsid w:val="001644C2"/>
    <w:rsid w:val="0016761C"/>
    <w:rsid w:val="00171E3A"/>
    <w:rsid w:val="00172A7E"/>
    <w:rsid w:val="00173879"/>
    <w:rsid w:val="001750B5"/>
    <w:rsid w:val="00175848"/>
    <w:rsid w:val="00177055"/>
    <w:rsid w:val="00181272"/>
    <w:rsid w:val="001821A9"/>
    <w:rsid w:val="001824AD"/>
    <w:rsid w:val="00183A07"/>
    <w:rsid w:val="00186E93"/>
    <w:rsid w:val="0018709F"/>
    <w:rsid w:val="0019385F"/>
    <w:rsid w:val="001A3C32"/>
    <w:rsid w:val="001A6403"/>
    <w:rsid w:val="001B3459"/>
    <w:rsid w:val="001B4E6A"/>
    <w:rsid w:val="001B742D"/>
    <w:rsid w:val="001C1515"/>
    <w:rsid w:val="001C290D"/>
    <w:rsid w:val="001C5383"/>
    <w:rsid w:val="001C5FA4"/>
    <w:rsid w:val="001C6BF8"/>
    <w:rsid w:val="001D0A04"/>
    <w:rsid w:val="001D1747"/>
    <w:rsid w:val="001D2E77"/>
    <w:rsid w:val="001D3DEC"/>
    <w:rsid w:val="001D52ED"/>
    <w:rsid w:val="001D5AE3"/>
    <w:rsid w:val="001E5E4A"/>
    <w:rsid w:val="001F1E09"/>
    <w:rsid w:val="001F3126"/>
    <w:rsid w:val="001F4310"/>
    <w:rsid w:val="001F4E14"/>
    <w:rsid w:val="001F56A9"/>
    <w:rsid w:val="001F5A76"/>
    <w:rsid w:val="00201B3D"/>
    <w:rsid w:val="00203252"/>
    <w:rsid w:val="00203ED2"/>
    <w:rsid w:val="002041CD"/>
    <w:rsid w:val="00206141"/>
    <w:rsid w:val="00206BE7"/>
    <w:rsid w:val="002100DF"/>
    <w:rsid w:val="0021022A"/>
    <w:rsid w:val="00212C27"/>
    <w:rsid w:val="00213ADC"/>
    <w:rsid w:val="0021498F"/>
    <w:rsid w:val="00217A32"/>
    <w:rsid w:val="00221F4B"/>
    <w:rsid w:val="002240B8"/>
    <w:rsid w:val="00225759"/>
    <w:rsid w:val="0022731D"/>
    <w:rsid w:val="00232A51"/>
    <w:rsid w:val="00232AA9"/>
    <w:rsid w:val="00233619"/>
    <w:rsid w:val="00234287"/>
    <w:rsid w:val="002348EF"/>
    <w:rsid w:val="00235ADC"/>
    <w:rsid w:val="00235D41"/>
    <w:rsid w:val="00241048"/>
    <w:rsid w:val="00243552"/>
    <w:rsid w:val="002447FB"/>
    <w:rsid w:val="00254109"/>
    <w:rsid w:val="00255695"/>
    <w:rsid w:val="00255B86"/>
    <w:rsid w:val="00256279"/>
    <w:rsid w:val="00257573"/>
    <w:rsid w:val="00260210"/>
    <w:rsid w:val="002606B8"/>
    <w:rsid w:val="00262F3B"/>
    <w:rsid w:val="00265C66"/>
    <w:rsid w:val="00266585"/>
    <w:rsid w:val="00267DEE"/>
    <w:rsid w:val="002700B9"/>
    <w:rsid w:val="00270B37"/>
    <w:rsid w:val="002752AA"/>
    <w:rsid w:val="00276C0E"/>
    <w:rsid w:val="00276F11"/>
    <w:rsid w:val="00276FF1"/>
    <w:rsid w:val="00280893"/>
    <w:rsid w:val="00281A72"/>
    <w:rsid w:val="00282AA2"/>
    <w:rsid w:val="00287F50"/>
    <w:rsid w:val="002909F2"/>
    <w:rsid w:val="002938AA"/>
    <w:rsid w:val="002A033D"/>
    <w:rsid w:val="002A115B"/>
    <w:rsid w:val="002A2683"/>
    <w:rsid w:val="002B4803"/>
    <w:rsid w:val="002B5791"/>
    <w:rsid w:val="002B647E"/>
    <w:rsid w:val="002C311A"/>
    <w:rsid w:val="002D0A52"/>
    <w:rsid w:val="002D1E88"/>
    <w:rsid w:val="002D367C"/>
    <w:rsid w:val="002D6899"/>
    <w:rsid w:val="002D7659"/>
    <w:rsid w:val="002D7B5F"/>
    <w:rsid w:val="002E07FF"/>
    <w:rsid w:val="002E1A44"/>
    <w:rsid w:val="002E3234"/>
    <w:rsid w:val="002E5BE4"/>
    <w:rsid w:val="002E6B78"/>
    <w:rsid w:val="002E725E"/>
    <w:rsid w:val="002F111D"/>
    <w:rsid w:val="002F3358"/>
    <w:rsid w:val="002F33E2"/>
    <w:rsid w:val="002F5853"/>
    <w:rsid w:val="002F5AF8"/>
    <w:rsid w:val="002F5BD8"/>
    <w:rsid w:val="002F5EF4"/>
    <w:rsid w:val="00300675"/>
    <w:rsid w:val="0030100E"/>
    <w:rsid w:val="00302BA9"/>
    <w:rsid w:val="00303856"/>
    <w:rsid w:val="00305C85"/>
    <w:rsid w:val="00310D87"/>
    <w:rsid w:val="00317C6A"/>
    <w:rsid w:val="00320771"/>
    <w:rsid w:val="00323AC6"/>
    <w:rsid w:val="0032691F"/>
    <w:rsid w:val="00326FC4"/>
    <w:rsid w:val="00327028"/>
    <w:rsid w:val="00333F46"/>
    <w:rsid w:val="003341AC"/>
    <w:rsid w:val="00336615"/>
    <w:rsid w:val="00343F48"/>
    <w:rsid w:val="00345346"/>
    <w:rsid w:val="003455C6"/>
    <w:rsid w:val="00346468"/>
    <w:rsid w:val="00363321"/>
    <w:rsid w:val="00363655"/>
    <w:rsid w:val="00363E0A"/>
    <w:rsid w:val="00365225"/>
    <w:rsid w:val="003662C2"/>
    <w:rsid w:val="0036662C"/>
    <w:rsid w:val="00366919"/>
    <w:rsid w:val="0037188D"/>
    <w:rsid w:val="00373235"/>
    <w:rsid w:val="003757C0"/>
    <w:rsid w:val="00380234"/>
    <w:rsid w:val="00382CC3"/>
    <w:rsid w:val="003834C4"/>
    <w:rsid w:val="00383ED0"/>
    <w:rsid w:val="00384EF4"/>
    <w:rsid w:val="00385DEC"/>
    <w:rsid w:val="003869F0"/>
    <w:rsid w:val="00386CAB"/>
    <w:rsid w:val="003872D4"/>
    <w:rsid w:val="0039068C"/>
    <w:rsid w:val="00390CA7"/>
    <w:rsid w:val="00393635"/>
    <w:rsid w:val="00394A21"/>
    <w:rsid w:val="003956E9"/>
    <w:rsid w:val="0039702F"/>
    <w:rsid w:val="003979D2"/>
    <w:rsid w:val="003A02F4"/>
    <w:rsid w:val="003A6353"/>
    <w:rsid w:val="003A6807"/>
    <w:rsid w:val="003B2EC1"/>
    <w:rsid w:val="003B4455"/>
    <w:rsid w:val="003B581E"/>
    <w:rsid w:val="003B66F9"/>
    <w:rsid w:val="003C197A"/>
    <w:rsid w:val="003C7730"/>
    <w:rsid w:val="003D0EB5"/>
    <w:rsid w:val="003D1BA0"/>
    <w:rsid w:val="003D2279"/>
    <w:rsid w:val="003D2867"/>
    <w:rsid w:val="003D67F3"/>
    <w:rsid w:val="003D7D95"/>
    <w:rsid w:val="003F0684"/>
    <w:rsid w:val="003F119F"/>
    <w:rsid w:val="003F1BE4"/>
    <w:rsid w:val="003F35E4"/>
    <w:rsid w:val="003F5858"/>
    <w:rsid w:val="003F7CAB"/>
    <w:rsid w:val="00400D04"/>
    <w:rsid w:val="00402713"/>
    <w:rsid w:val="004036AD"/>
    <w:rsid w:val="00404F88"/>
    <w:rsid w:val="00405654"/>
    <w:rsid w:val="00406433"/>
    <w:rsid w:val="00412F48"/>
    <w:rsid w:val="00416363"/>
    <w:rsid w:val="00417F79"/>
    <w:rsid w:val="00421AC1"/>
    <w:rsid w:val="00421D0E"/>
    <w:rsid w:val="00422D71"/>
    <w:rsid w:val="00423C55"/>
    <w:rsid w:val="00425035"/>
    <w:rsid w:val="00425DD5"/>
    <w:rsid w:val="00426C95"/>
    <w:rsid w:val="00431DD4"/>
    <w:rsid w:val="004321CA"/>
    <w:rsid w:val="00433AC2"/>
    <w:rsid w:val="0043443A"/>
    <w:rsid w:val="00434572"/>
    <w:rsid w:val="00436907"/>
    <w:rsid w:val="00437FEE"/>
    <w:rsid w:val="00440CE3"/>
    <w:rsid w:val="0044208E"/>
    <w:rsid w:val="004467F1"/>
    <w:rsid w:val="00447A54"/>
    <w:rsid w:val="00460F2B"/>
    <w:rsid w:val="00462252"/>
    <w:rsid w:val="00463EDD"/>
    <w:rsid w:val="00464888"/>
    <w:rsid w:val="0047676D"/>
    <w:rsid w:val="00483EB2"/>
    <w:rsid w:val="00490052"/>
    <w:rsid w:val="00491DF7"/>
    <w:rsid w:val="00491E36"/>
    <w:rsid w:val="0049474C"/>
    <w:rsid w:val="00496864"/>
    <w:rsid w:val="004A191A"/>
    <w:rsid w:val="004A2B8D"/>
    <w:rsid w:val="004A4603"/>
    <w:rsid w:val="004A5C95"/>
    <w:rsid w:val="004A7654"/>
    <w:rsid w:val="004B0ED4"/>
    <w:rsid w:val="004B6324"/>
    <w:rsid w:val="004C19F3"/>
    <w:rsid w:val="004C4D8C"/>
    <w:rsid w:val="004D085F"/>
    <w:rsid w:val="004D20A3"/>
    <w:rsid w:val="004D3E72"/>
    <w:rsid w:val="004D3F88"/>
    <w:rsid w:val="004D5A28"/>
    <w:rsid w:val="004D7014"/>
    <w:rsid w:val="004D7E3D"/>
    <w:rsid w:val="004E2765"/>
    <w:rsid w:val="004E71F8"/>
    <w:rsid w:val="004F4DF9"/>
    <w:rsid w:val="0050390B"/>
    <w:rsid w:val="005148A4"/>
    <w:rsid w:val="00515FE3"/>
    <w:rsid w:val="0051723E"/>
    <w:rsid w:val="00520024"/>
    <w:rsid w:val="00521496"/>
    <w:rsid w:val="00521AE1"/>
    <w:rsid w:val="00521D8D"/>
    <w:rsid w:val="00522003"/>
    <w:rsid w:val="0052323F"/>
    <w:rsid w:val="0052496E"/>
    <w:rsid w:val="00531632"/>
    <w:rsid w:val="0053524C"/>
    <w:rsid w:val="00537144"/>
    <w:rsid w:val="00540F7F"/>
    <w:rsid w:val="00541E89"/>
    <w:rsid w:val="005469BC"/>
    <w:rsid w:val="00546A70"/>
    <w:rsid w:val="005475B6"/>
    <w:rsid w:val="00547B01"/>
    <w:rsid w:val="00547EAD"/>
    <w:rsid w:val="0055333D"/>
    <w:rsid w:val="005551B1"/>
    <w:rsid w:val="005619CB"/>
    <w:rsid w:val="005623D5"/>
    <w:rsid w:val="005631B9"/>
    <w:rsid w:val="0056342E"/>
    <w:rsid w:val="005679D1"/>
    <w:rsid w:val="00570085"/>
    <w:rsid w:val="00570BC2"/>
    <w:rsid w:val="00572DEA"/>
    <w:rsid w:val="005864E8"/>
    <w:rsid w:val="005877D5"/>
    <w:rsid w:val="00587F59"/>
    <w:rsid w:val="0059177E"/>
    <w:rsid w:val="005927A2"/>
    <w:rsid w:val="00597AEA"/>
    <w:rsid w:val="005A160E"/>
    <w:rsid w:val="005A5E26"/>
    <w:rsid w:val="005B1D0F"/>
    <w:rsid w:val="005B2959"/>
    <w:rsid w:val="005B364E"/>
    <w:rsid w:val="005B74C1"/>
    <w:rsid w:val="005C4178"/>
    <w:rsid w:val="005C55AF"/>
    <w:rsid w:val="005C56BF"/>
    <w:rsid w:val="005C5E19"/>
    <w:rsid w:val="005D08AB"/>
    <w:rsid w:val="005D24BE"/>
    <w:rsid w:val="005D259C"/>
    <w:rsid w:val="005D2E4F"/>
    <w:rsid w:val="005D3AE2"/>
    <w:rsid w:val="005D72A6"/>
    <w:rsid w:val="005D7595"/>
    <w:rsid w:val="005E113A"/>
    <w:rsid w:val="005E1290"/>
    <w:rsid w:val="005E14A6"/>
    <w:rsid w:val="005E33C8"/>
    <w:rsid w:val="005E3F4A"/>
    <w:rsid w:val="005E4738"/>
    <w:rsid w:val="005E6EC2"/>
    <w:rsid w:val="005E7394"/>
    <w:rsid w:val="005F02C9"/>
    <w:rsid w:val="005F0597"/>
    <w:rsid w:val="005F2929"/>
    <w:rsid w:val="005F566D"/>
    <w:rsid w:val="006012A9"/>
    <w:rsid w:val="00602251"/>
    <w:rsid w:val="00602F37"/>
    <w:rsid w:val="00602F8D"/>
    <w:rsid w:val="006042DA"/>
    <w:rsid w:val="00606961"/>
    <w:rsid w:val="00606F5C"/>
    <w:rsid w:val="00607571"/>
    <w:rsid w:val="00613A91"/>
    <w:rsid w:val="00614C7A"/>
    <w:rsid w:val="00615586"/>
    <w:rsid w:val="00615A37"/>
    <w:rsid w:val="00616526"/>
    <w:rsid w:val="006174D7"/>
    <w:rsid w:val="0062041D"/>
    <w:rsid w:val="006221AD"/>
    <w:rsid w:val="006229A2"/>
    <w:rsid w:val="00625837"/>
    <w:rsid w:val="006269E2"/>
    <w:rsid w:val="00630D0A"/>
    <w:rsid w:val="0063148C"/>
    <w:rsid w:val="00632E74"/>
    <w:rsid w:val="00632FC6"/>
    <w:rsid w:val="00636F8F"/>
    <w:rsid w:val="0064052C"/>
    <w:rsid w:val="00640D24"/>
    <w:rsid w:val="00641166"/>
    <w:rsid w:val="0064118F"/>
    <w:rsid w:val="00642485"/>
    <w:rsid w:val="006468CA"/>
    <w:rsid w:val="00647FBC"/>
    <w:rsid w:val="00651EAD"/>
    <w:rsid w:val="006572A5"/>
    <w:rsid w:val="00657CEF"/>
    <w:rsid w:val="0066020B"/>
    <w:rsid w:val="00661614"/>
    <w:rsid w:val="0066390F"/>
    <w:rsid w:val="00666A06"/>
    <w:rsid w:val="00666EE3"/>
    <w:rsid w:val="00667DF7"/>
    <w:rsid w:val="00673A3C"/>
    <w:rsid w:val="00673D90"/>
    <w:rsid w:val="00676B07"/>
    <w:rsid w:val="006817AE"/>
    <w:rsid w:val="00682021"/>
    <w:rsid w:val="006954F4"/>
    <w:rsid w:val="00695CE4"/>
    <w:rsid w:val="0069751F"/>
    <w:rsid w:val="00697E03"/>
    <w:rsid w:val="006A15A5"/>
    <w:rsid w:val="006A3937"/>
    <w:rsid w:val="006A5715"/>
    <w:rsid w:val="006A6351"/>
    <w:rsid w:val="006A7564"/>
    <w:rsid w:val="006A7B06"/>
    <w:rsid w:val="006B0D93"/>
    <w:rsid w:val="006B1FF8"/>
    <w:rsid w:val="006B4B91"/>
    <w:rsid w:val="006B4C10"/>
    <w:rsid w:val="006B523C"/>
    <w:rsid w:val="006B6497"/>
    <w:rsid w:val="006B7E4D"/>
    <w:rsid w:val="006C325B"/>
    <w:rsid w:val="006C360E"/>
    <w:rsid w:val="006C4977"/>
    <w:rsid w:val="006C5460"/>
    <w:rsid w:val="006D3E4A"/>
    <w:rsid w:val="006D5065"/>
    <w:rsid w:val="006D7DD0"/>
    <w:rsid w:val="006E083B"/>
    <w:rsid w:val="006E0DB9"/>
    <w:rsid w:val="006E1707"/>
    <w:rsid w:val="006E18ED"/>
    <w:rsid w:val="006E3D34"/>
    <w:rsid w:val="006E4260"/>
    <w:rsid w:val="006F0049"/>
    <w:rsid w:val="006F02D0"/>
    <w:rsid w:val="006F0B52"/>
    <w:rsid w:val="006F19F8"/>
    <w:rsid w:val="006F20BD"/>
    <w:rsid w:val="006F57B0"/>
    <w:rsid w:val="006F7BF7"/>
    <w:rsid w:val="00705A1D"/>
    <w:rsid w:val="00706066"/>
    <w:rsid w:val="00706612"/>
    <w:rsid w:val="0071243B"/>
    <w:rsid w:val="007125A1"/>
    <w:rsid w:val="00713BDD"/>
    <w:rsid w:val="00714715"/>
    <w:rsid w:val="00720CC4"/>
    <w:rsid w:val="00722CE5"/>
    <w:rsid w:val="00723E38"/>
    <w:rsid w:val="0072444A"/>
    <w:rsid w:val="007310EE"/>
    <w:rsid w:val="00731200"/>
    <w:rsid w:val="0073179A"/>
    <w:rsid w:val="007329B4"/>
    <w:rsid w:val="00732E19"/>
    <w:rsid w:val="00734932"/>
    <w:rsid w:val="0073690C"/>
    <w:rsid w:val="00736A41"/>
    <w:rsid w:val="00740296"/>
    <w:rsid w:val="0074032A"/>
    <w:rsid w:val="00741610"/>
    <w:rsid w:val="00743A65"/>
    <w:rsid w:val="00751349"/>
    <w:rsid w:val="007523ED"/>
    <w:rsid w:val="00753DC4"/>
    <w:rsid w:val="00754F9A"/>
    <w:rsid w:val="00755D49"/>
    <w:rsid w:val="00757BDC"/>
    <w:rsid w:val="00760029"/>
    <w:rsid w:val="0076023F"/>
    <w:rsid w:val="007621B8"/>
    <w:rsid w:val="0076569D"/>
    <w:rsid w:val="0077203C"/>
    <w:rsid w:val="0077440B"/>
    <w:rsid w:val="00774475"/>
    <w:rsid w:val="00774ADA"/>
    <w:rsid w:val="00780569"/>
    <w:rsid w:val="00781301"/>
    <w:rsid w:val="00782B12"/>
    <w:rsid w:val="00782DF2"/>
    <w:rsid w:val="00784BDE"/>
    <w:rsid w:val="00786107"/>
    <w:rsid w:val="00786814"/>
    <w:rsid w:val="00787D7E"/>
    <w:rsid w:val="0079359C"/>
    <w:rsid w:val="007A485B"/>
    <w:rsid w:val="007A49D2"/>
    <w:rsid w:val="007B099A"/>
    <w:rsid w:val="007B16DB"/>
    <w:rsid w:val="007B7138"/>
    <w:rsid w:val="007B7D51"/>
    <w:rsid w:val="007C1B53"/>
    <w:rsid w:val="007C414D"/>
    <w:rsid w:val="007C55CD"/>
    <w:rsid w:val="007C690E"/>
    <w:rsid w:val="007C69C8"/>
    <w:rsid w:val="007D185F"/>
    <w:rsid w:val="007D471D"/>
    <w:rsid w:val="007D4801"/>
    <w:rsid w:val="007D4C47"/>
    <w:rsid w:val="007E10E5"/>
    <w:rsid w:val="007E5149"/>
    <w:rsid w:val="007E556A"/>
    <w:rsid w:val="007E5CFD"/>
    <w:rsid w:val="007E72A7"/>
    <w:rsid w:val="007F257F"/>
    <w:rsid w:val="007F3285"/>
    <w:rsid w:val="007F32C6"/>
    <w:rsid w:val="007F4FF1"/>
    <w:rsid w:val="007F6158"/>
    <w:rsid w:val="007F6C1D"/>
    <w:rsid w:val="007F7944"/>
    <w:rsid w:val="00800C14"/>
    <w:rsid w:val="00802B22"/>
    <w:rsid w:val="00802F92"/>
    <w:rsid w:val="00804800"/>
    <w:rsid w:val="00806E7A"/>
    <w:rsid w:val="00806F9C"/>
    <w:rsid w:val="00814B85"/>
    <w:rsid w:val="00816843"/>
    <w:rsid w:val="00816DDF"/>
    <w:rsid w:val="0082308E"/>
    <w:rsid w:val="0082328A"/>
    <w:rsid w:val="00823728"/>
    <w:rsid w:val="00823B99"/>
    <w:rsid w:val="008249AB"/>
    <w:rsid w:val="00832761"/>
    <w:rsid w:val="008332D3"/>
    <w:rsid w:val="00834930"/>
    <w:rsid w:val="008349A4"/>
    <w:rsid w:val="008405B7"/>
    <w:rsid w:val="008414D9"/>
    <w:rsid w:val="0084211D"/>
    <w:rsid w:val="00842A9B"/>
    <w:rsid w:val="00845395"/>
    <w:rsid w:val="00845A94"/>
    <w:rsid w:val="00850994"/>
    <w:rsid w:val="008511B7"/>
    <w:rsid w:val="00851B6D"/>
    <w:rsid w:val="008527D6"/>
    <w:rsid w:val="00853266"/>
    <w:rsid w:val="008537FE"/>
    <w:rsid w:val="00853A7F"/>
    <w:rsid w:val="008540E5"/>
    <w:rsid w:val="0085546A"/>
    <w:rsid w:val="008573C5"/>
    <w:rsid w:val="00857863"/>
    <w:rsid w:val="00857DF0"/>
    <w:rsid w:val="00861A0A"/>
    <w:rsid w:val="008625EE"/>
    <w:rsid w:val="008629DD"/>
    <w:rsid w:val="00862D73"/>
    <w:rsid w:val="00864FAE"/>
    <w:rsid w:val="008665B5"/>
    <w:rsid w:val="00866F01"/>
    <w:rsid w:val="00867B5B"/>
    <w:rsid w:val="0087023C"/>
    <w:rsid w:val="0087088D"/>
    <w:rsid w:val="00872553"/>
    <w:rsid w:val="00872EBF"/>
    <w:rsid w:val="0088218E"/>
    <w:rsid w:val="008823D0"/>
    <w:rsid w:val="00882617"/>
    <w:rsid w:val="00885319"/>
    <w:rsid w:val="008872E5"/>
    <w:rsid w:val="0088781E"/>
    <w:rsid w:val="00890A28"/>
    <w:rsid w:val="0089107F"/>
    <w:rsid w:val="008932F9"/>
    <w:rsid w:val="008935A9"/>
    <w:rsid w:val="00893B11"/>
    <w:rsid w:val="008945E3"/>
    <w:rsid w:val="00896AA8"/>
    <w:rsid w:val="00896EB5"/>
    <w:rsid w:val="008A16AE"/>
    <w:rsid w:val="008A2BAF"/>
    <w:rsid w:val="008A2E3F"/>
    <w:rsid w:val="008A4220"/>
    <w:rsid w:val="008A6053"/>
    <w:rsid w:val="008A7E48"/>
    <w:rsid w:val="008B1941"/>
    <w:rsid w:val="008B296F"/>
    <w:rsid w:val="008B29FE"/>
    <w:rsid w:val="008B2E25"/>
    <w:rsid w:val="008B3319"/>
    <w:rsid w:val="008B3A8D"/>
    <w:rsid w:val="008B4470"/>
    <w:rsid w:val="008C2786"/>
    <w:rsid w:val="008C4DBE"/>
    <w:rsid w:val="008C5063"/>
    <w:rsid w:val="008C5384"/>
    <w:rsid w:val="008C661B"/>
    <w:rsid w:val="008C6A2E"/>
    <w:rsid w:val="008C70E5"/>
    <w:rsid w:val="008D194C"/>
    <w:rsid w:val="008D2410"/>
    <w:rsid w:val="008D37D7"/>
    <w:rsid w:val="008D3C85"/>
    <w:rsid w:val="008D3E41"/>
    <w:rsid w:val="008D69CC"/>
    <w:rsid w:val="008E1C0A"/>
    <w:rsid w:val="008E3307"/>
    <w:rsid w:val="008E4404"/>
    <w:rsid w:val="008E48D8"/>
    <w:rsid w:val="008E70C4"/>
    <w:rsid w:val="008E7317"/>
    <w:rsid w:val="008E7668"/>
    <w:rsid w:val="008F0BFA"/>
    <w:rsid w:val="008F3714"/>
    <w:rsid w:val="00903595"/>
    <w:rsid w:val="00904D0C"/>
    <w:rsid w:val="009101DE"/>
    <w:rsid w:val="00910D6B"/>
    <w:rsid w:val="0091215B"/>
    <w:rsid w:val="00915F7C"/>
    <w:rsid w:val="00917CDD"/>
    <w:rsid w:val="00920FE6"/>
    <w:rsid w:val="009214DB"/>
    <w:rsid w:val="00925D92"/>
    <w:rsid w:val="00926582"/>
    <w:rsid w:val="00927F6F"/>
    <w:rsid w:val="009312D3"/>
    <w:rsid w:val="00931394"/>
    <w:rsid w:val="00932C8C"/>
    <w:rsid w:val="00933249"/>
    <w:rsid w:val="00940601"/>
    <w:rsid w:val="009456AB"/>
    <w:rsid w:val="00946FC4"/>
    <w:rsid w:val="009508F0"/>
    <w:rsid w:val="00953183"/>
    <w:rsid w:val="00953AB4"/>
    <w:rsid w:val="0095457A"/>
    <w:rsid w:val="009553EC"/>
    <w:rsid w:val="00962430"/>
    <w:rsid w:val="00963156"/>
    <w:rsid w:val="009635D7"/>
    <w:rsid w:val="00967B20"/>
    <w:rsid w:val="00967EBD"/>
    <w:rsid w:val="00971FD0"/>
    <w:rsid w:val="00975C74"/>
    <w:rsid w:val="009766A6"/>
    <w:rsid w:val="00976AE5"/>
    <w:rsid w:val="00977126"/>
    <w:rsid w:val="00982F0D"/>
    <w:rsid w:val="00983C30"/>
    <w:rsid w:val="00984A88"/>
    <w:rsid w:val="0098533F"/>
    <w:rsid w:val="00985862"/>
    <w:rsid w:val="009866C2"/>
    <w:rsid w:val="00987F02"/>
    <w:rsid w:val="0099017E"/>
    <w:rsid w:val="009903C4"/>
    <w:rsid w:val="009932B0"/>
    <w:rsid w:val="00993E16"/>
    <w:rsid w:val="00996512"/>
    <w:rsid w:val="00996EBE"/>
    <w:rsid w:val="009A1206"/>
    <w:rsid w:val="009A3424"/>
    <w:rsid w:val="009A3C4B"/>
    <w:rsid w:val="009A6C54"/>
    <w:rsid w:val="009B0255"/>
    <w:rsid w:val="009B4BB6"/>
    <w:rsid w:val="009B7C8E"/>
    <w:rsid w:val="009C2A2B"/>
    <w:rsid w:val="009C3627"/>
    <w:rsid w:val="009C56A7"/>
    <w:rsid w:val="009C5B8D"/>
    <w:rsid w:val="009D0343"/>
    <w:rsid w:val="009D0CBD"/>
    <w:rsid w:val="009D6497"/>
    <w:rsid w:val="009E22DB"/>
    <w:rsid w:val="009E2AD4"/>
    <w:rsid w:val="009E3000"/>
    <w:rsid w:val="009E345A"/>
    <w:rsid w:val="009E6AD0"/>
    <w:rsid w:val="009E7A60"/>
    <w:rsid w:val="009F03C7"/>
    <w:rsid w:val="009F12A8"/>
    <w:rsid w:val="009F2272"/>
    <w:rsid w:val="009F35DC"/>
    <w:rsid w:val="009F494F"/>
    <w:rsid w:val="00A0013A"/>
    <w:rsid w:val="00A01321"/>
    <w:rsid w:val="00A04A41"/>
    <w:rsid w:val="00A057DD"/>
    <w:rsid w:val="00A05F63"/>
    <w:rsid w:val="00A10766"/>
    <w:rsid w:val="00A11E97"/>
    <w:rsid w:val="00A11F6F"/>
    <w:rsid w:val="00A168F6"/>
    <w:rsid w:val="00A20103"/>
    <w:rsid w:val="00A269AA"/>
    <w:rsid w:val="00A27276"/>
    <w:rsid w:val="00A4064C"/>
    <w:rsid w:val="00A41214"/>
    <w:rsid w:val="00A50FEB"/>
    <w:rsid w:val="00A52A4A"/>
    <w:rsid w:val="00A52F84"/>
    <w:rsid w:val="00A541E8"/>
    <w:rsid w:val="00A54206"/>
    <w:rsid w:val="00A55120"/>
    <w:rsid w:val="00A559A7"/>
    <w:rsid w:val="00A61FFC"/>
    <w:rsid w:val="00A634FA"/>
    <w:rsid w:val="00A63E26"/>
    <w:rsid w:val="00A66BC8"/>
    <w:rsid w:val="00A67E4B"/>
    <w:rsid w:val="00A71406"/>
    <w:rsid w:val="00A7311F"/>
    <w:rsid w:val="00A739C1"/>
    <w:rsid w:val="00A757E7"/>
    <w:rsid w:val="00A81D40"/>
    <w:rsid w:val="00A82D14"/>
    <w:rsid w:val="00A846F9"/>
    <w:rsid w:val="00A8567D"/>
    <w:rsid w:val="00A869B7"/>
    <w:rsid w:val="00A934EF"/>
    <w:rsid w:val="00A95F41"/>
    <w:rsid w:val="00A961C1"/>
    <w:rsid w:val="00AA3856"/>
    <w:rsid w:val="00AA3932"/>
    <w:rsid w:val="00AA5E7D"/>
    <w:rsid w:val="00AB2B00"/>
    <w:rsid w:val="00AB652E"/>
    <w:rsid w:val="00AB65D7"/>
    <w:rsid w:val="00AB7B7D"/>
    <w:rsid w:val="00AC234F"/>
    <w:rsid w:val="00AC4B6A"/>
    <w:rsid w:val="00AD1506"/>
    <w:rsid w:val="00AD226E"/>
    <w:rsid w:val="00AD454A"/>
    <w:rsid w:val="00AD6E45"/>
    <w:rsid w:val="00AD730C"/>
    <w:rsid w:val="00AE0A81"/>
    <w:rsid w:val="00AE1594"/>
    <w:rsid w:val="00AE269C"/>
    <w:rsid w:val="00AE3AD2"/>
    <w:rsid w:val="00AE73FE"/>
    <w:rsid w:val="00AE7DF7"/>
    <w:rsid w:val="00AF0BAF"/>
    <w:rsid w:val="00AF2F2B"/>
    <w:rsid w:val="00AF6A83"/>
    <w:rsid w:val="00AF78D6"/>
    <w:rsid w:val="00B02D85"/>
    <w:rsid w:val="00B03D2F"/>
    <w:rsid w:val="00B05F95"/>
    <w:rsid w:val="00B06DE9"/>
    <w:rsid w:val="00B0711C"/>
    <w:rsid w:val="00B15A39"/>
    <w:rsid w:val="00B17C40"/>
    <w:rsid w:val="00B2066C"/>
    <w:rsid w:val="00B2217B"/>
    <w:rsid w:val="00B2252B"/>
    <w:rsid w:val="00B269AB"/>
    <w:rsid w:val="00B31099"/>
    <w:rsid w:val="00B37B70"/>
    <w:rsid w:val="00B4549C"/>
    <w:rsid w:val="00B4640E"/>
    <w:rsid w:val="00B5171E"/>
    <w:rsid w:val="00B52484"/>
    <w:rsid w:val="00B54A3A"/>
    <w:rsid w:val="00B55E58"/>
    <w:rsid w:val="00B56BE7"/>
    <w:rsid w:val="00B576D1"/>
    <w:rsid w:val="00B61A96"/>
    <w:rsid w:val="00B65CC7"/>
    <w:rsid w:val="00B6710F"/>
    <w:rsid w:val="00B701BA"/>
    <w:rsid w:val="00B70CDE"/>
    <w:rsid w:val="00B72F54"/>
    <w:rsid w:val="00B7515E"/>
    <w:rsid w:val="00B806A8"/>
    <w:rsid w:val="00B838A9"/>
    <w:rsid w:val="00B83B58"/>
    <w:rsid w:val="00B84987"/>
    <w:rsid w:val="00B84EB7"/>
    <w:rsid w:val="00B859B6"/>
    <w:rsid w:val="00B86050"/>
    <w:rsid w:val="00B90703"/>
    <w:rsid w:val="00B934C0"/>
    <w:rsid w:val="00B95810"/>
    <w:rsid w:val="00B96395"/>
    <w:rsid w:val="00B96A43"/>
    <w:rsid w:val="00B975C9"/>
    <w:rsid w:val="00BA1BEF"/>
    <w:rsid w:val="00BA6DFB"/>
    <w:rsid w:val="00BB06B9"/>
    <w:rsid w:val="00BB1F3E"/>
    <w:rsid w:val="00BB3A99"/>
    <w:rsid w:val="00BB3E0E"/>
    <w:rsid w:val="00BB4CE8"/>
    <w:rsid w:val="00BC2302"/>
    <w:rsid w:val="00BC3EDA"/>
    <w:rsid w:val="00BC69F1"/>
    <w:rsid w:val="00BD144D"/>
    <w:rsid w:val="00BD1656"/>
    <w:rsid w:val="00BD3301"/>
    <w:rsid w:val="00BD61E2"/>
    <w:rsid w:val="00BD70B6"/>
    <w:rsid w:val="00BE01D8"/>
    <w:rsid w:val="00BE2BEC"/>
    <w:rsid w:val="00BE601F"/>
    <w:rsid w:val="00BE7CAE"/>
    <w:rsid w:val="00BF0268"/>
    <w:rsid w:val="00BF051F"/>
    <w:rsid w:val="00BF1613"/>
    <w:rsid w:val="00BF16D8"/>
    <w:rsid w:val="00BF29EE"/>
    <w:rsid w:val="00BF2A51"/>
    <w:rsid w:val="00BF5BBE"/>
    <w:rsid w:val="00BF5BD0"/>
    <w:rsid w:val="00BF5EA9"/>
    <w:rsid w:val="00C00259"/>
    <w:rsid w:val="00C01B2B"/>
    <w:rsid w:val="00C05541"/>
    <w:rsid w:val="00C06A19"/>
    <w:rsid w:val="00C1003B"/>
    <w:rsid w:val="00C104CE"/>
    <w:rsid w:val="00C11806"/>
    <w:rsid w:val="00C11AB8"/>
    <w:rsid w:val="00C1278D"/>
    <w:rsid w:val="00C160F7"/>
    <w:rsid w:val="00C20377"/>
    <w:rsid w:val="00C21E47"/>
    <w:rsid w:val="00C23EF2"/>
    <w:rsid w:val="00C302BD"/>
    <w:rsid w:val="00C30B20"/>
    <w:rsid w:val="00C32A82"/>
    <w:rsid w:val="00C340B4"/>
    <w:rsid w:val="00C34109"/>
    <w:rsid w:val="00C378C4"/>
    <w:rsid w:val="00C42D48"/>
    <w:rsid w:val="00C441FE"/>
    <w:rsid w:val="00C465F7"/>
    <w:rsid w:val="00C555C1"/>
    <w:rsid w:val="00C57598"/>
    <w:rsid w:val="00C61DE9"/>
    <w:rsid w:val="00C62592"/>
    <w:rsid w:val="00C62B13"/>
    <w:rsid w:val="00C63F66"/>
    <w:rsid w:val="00C641D8"/>
    <w:rsid w:val="00C64BEE"/>
    <w:rsid w:val="00C7017C"/>
    <w:rsid w:val="00C71E76"/>
    <w:rsid w:val="00C72024"/>
    <w:rsid w:val="00C7219D"/>
    <w:rsid w:val="00C73804"/>
    <w:rsid w:val="00C74359"/>
    <w:rsid w:val="00C755E0"/>
    <w:rsid w:val="00C756FA"/>
    <w:rsid w:val="00C8055A"/>
    <w:rsid w:val="00C83D84"/>
    <w:rsid w:val="00C86D2A"/>
    <w:rsid w:val="00C90F2D"/>
    <w:rsid w:val="00C9304A"/>
    <w:rsid w:val="00C9353A"/>
    <w:rsid w:val="00C93ECD"/>
    <w:rsid w:val="00C9551F"/>
    <w:rsid w:val="00C97E44"/>
    <w:rsid w:val="00CA12CF"/>
    <w:rsid w:val="00CA1908"/>
    <w:rsid w:val="00CA2E87"/>
    <w:rsid w:val="00CA3F63"/>
    <w:rsid w:val="00CB0DE2"/>
    <w:rsid w:val="00CB5073"/>
    <w:rsid w:val="00CB546E"/>
    <w:rsid w:val="00CB6F9E"/>
    <w:rsid w:val="00CC26A8"/>
    <w:rsid w:val="00CC3816"/>
    <w:rsid w:val="00CC3B53"/>
    <w:rsid w:val="00CC470A"/>
    <w:rsid w:val="00CC5CA0"/>
    <w:rsid w:val="00CC6683"/>
    <w:rsid w:val="00CC7866"/>
    <w:rsid w:val="00CD024E"/>
    <w:rsid w:val="00CD0EE3"/>
    <w:rsid w:val="00CD1B74"/>
    <w:rsid w:val="00CD2E5B"/>
    <w:rsid w:val="00CD33A3"/>
    <w:rsid w:val="00CD3C2A"/>
    <w:rsid w:val="00CD593A"/>
    <w:rsid w:val="00CE2357"/>
    <w:rsid w:val="00CE4F01"/>
    <w:rsid w:val="00CE51A1"/>
    <w:rsid w:val="00CF0E3F"/>
    <w:rsid w:val="00CF1469"/>
    <w:rsid w:val="00CF2079"/>
    <w:rsid w:val="00CF2CDC"/>
    <w:rsid w:val="00CF2CE9"/>
    <w:rsid w:val="00CF2EE5"/>
    <w:rsid w:val="00CF43FC"/>
    <w:rsid w:val="00CF5500"/>
    <w:rsid w:val="00CF7002"/>
    <w:rsid w:val="00CF71F0"/>
    <w:rsid w:val="00CF79DD"/>
    <w:rsid w:val="00D02922"/>
    <w:rsid w:val="00D057A7"/>
    <w:rsid w:val="00D0589A"/>
    <w:rsid w:val="00D06D71"/>
    <w:rsid w:val="00D07F7B"/>
    <w:rsid w:val="00D141AE"/>
    <w:rsid w:val="00D1606B"/>
    <w:rsid w:val="00D214E5"/>
    <w:rsid w:val="00D21EB9"/>
    <w:rsid w:val="00D23F6F"/>
    <w:rsid w:val="00D24B66"/>
    <w:rsid w:val="00D31EAB"/>
    <w:rsid w:val="00D32BB4"/>
    <w:rsid w:val="00D35D34"/>
    <w:rsid w:val="00D35D86"/>
    <w:rsid w:val="00D37999"/>
    <w:rsid w:val="00D4021C"/>
    <w:rsid w:val="00D41091"/>
    <w:rsid w:val="00D43D7E"/>
    <w:rsid w:val="00D44200"/>
    <w:rsid w:val="00D449BA"/>
    <w:rsid w:val="00D46070"/>
    <w:rsid w:val="00D47BAB"/>
    <w:rsid w:val="00D50B16"/>
    <w:rsid w:val="00D52A03"/>
    <w:rsid w:val="00D53D09"/>
    <w:rsid w:val="00D60E04"/>
    <w:rsid w:val="00D618B6"/>
    <w:rsid w:val="00D61D9A"/>
    <w:rsid w:val="00D6293A"/>
    <w:rsid w:val="00D640C3"/>
    <w:rsid w:val="00D643A4"/>
    <w:rsid w:val="00D668CE"/>
    <w:rsid w:val="00D67190"/>
    <w:rsid w:val="00D673B9"/>
    <w:rsid w:val="00D7182F"/>
    <w:rsid w:val="00D75725"/>
    <w:rsid w:val="00D8084E"/>
    <w:rsid w:val="00D81E50"/>
    <w:rsid w:val="00D836AA"/>
    <w:rsid w:val="00D84CF2"/>
    <w:rsid w:val="00D85315"/>
    <w:rsid w:val="00D908C8"/>
    <w:rsid w:val="00D91181"/>
    <w:rsid w:val="00D919E0"/>
    <w:rsid w:val="00D91C58"/>
    <w:rsid w:val="00D94459"/>
    <w:rsid w:val="00D9464F"/>
    <w:rsid w:val="00D94AA0"/>
    <w:rsid w:val="00D9788F"/>
    <w:rsid w:val="00DA44D8"/>
    <w:rsid w:val="00DA4A2F"/>
    <w:rsid w:val="00DA6710"/>
    <w:rsid w:val="00DB403D"/>
    <w:rsid w:val="00DB489D"/>
    <w:rsid w:val="00DB4FF0"/>
    <w:rsid w:val="00DC1602"/>
    <w:rsid w:val="00DC1E3E"/>
    <w:rsid w:val="00DC2420"/>
    <w:rsid w:val="00DC46D2"/>
    <w:rsid w:val="00DD04E2"/>
    <w:rsid w:val="00DD20D0"/>
    <w:rsid w:val="00DD25A2"/>
    <w:rsid w:val="00DE03AC"/>
    <w:rsid w:val="00DE496C"/>
    <w:rsid w:val="00DE4BDD"/>
    <w:rsid w:val="00DE4DEF"/>
    <w:rsid w:val="00DE5745"/>
    <w:rsid w:val="00DE66D9"/>
    <w:rsid w:val="00DF0185"/>
    <w:rsid w:val="00DF0773"/>
    <w:rsid w:val="00DF0E40"/>
    <w:rsid w:val="00DF3DE3"/>
    <w:rsid w:val="00DF4C7C"/>
    <w:rsid w:val="00DF5106"/>
    <w:rsid w:val="00DF6C43"/>
    <w:rsid w:val="00DF6D9C"/>
    <w:rsid w:val="00E00AC3"/>
    <w:rsid w:val="00E0271E"/>
    <w:rsid w:val="00E041EA"/>
    <w:rsid w:val="00E046EF"/>
    <w:rsid w:val="00E049DB"/>
    <w:rsid w:val="00E102C0"/>
    <w:rsid w:val="00E1176E"/>
    <w:rsid w:val="00E149F2"/>
    <w:rsid w:val="00E15FAB"/>
    <w:rsid w:val="00E20491"/>
    <w:rsid w:val="00E20CF0"/>
    <w:rsid w:val="00E24A27"/>
    <w:rsid w:val="00E25979"/>
    <w:rsid w:val="00E2729F"/>
    <w:rsid w:val="00E301C3"/>
    <w:rsid w:val="00E30693"/>
    <w:rsid w:val="00E326FC"/>
    <w:rsid w:val="00E33443"/>
    <w:rsid w:val="00E33A9B"/>
    <w:rsid w:val="00E34DB1"/>
    <w:rsid w:val="00E36B95"/>
    <w:rsid w:val="00E37AA4"/>
    <w:rsid w:val="00E4019B"/>
    <w:rsid w:val="00E40314"/>
    <w:rsid w:val="00E4646B"/>
    <w:rsid w:val="00E47A91"/>
    <w:rsid w:val="00E51944"/>
    <w:rsid w:val="00E526AA"/>
    <w:rsid w:val="00E5280F"/>
    <w:rsid w:val="00E55AD5"/>
    <w:rsid w:val="00E572DB"/>
    <w:rsid w:val="00E61C78"/>
    <w:rsid w:val="00E64A26"/>
    <w:rsid w:val="00E67710"/>
    <w:rsid w:val="00E71461"/>
    <w:rsid w:val="00E74519"/>
    <w:rsid w:val="00E75249"/>
    <w:rsid w:val="00E7535A"/>
    <w:rsid w:val="00E75C1E"/>
    <w:rsid w:val="00E80D7F"/>
    <w:rsid w:val="00E816FE"/>
    <w:rsid w:val="00E83DFA"/>
    <w:rsid w:val="00E85319"/>
    <w:rsid w:val="00E85793"/>
    <w:rsid w:val="00E861B1"/>
    <w:rsid w:val="00E8778F"/>
    <w:rsid w:val="00E9008C"/>
    <w:rsid w:val="00E9142D"/>
    <w:rsid w:val="00E92730"/>
    <w:rsid w:val="00E97CAB"/>
    <w:rsid w:val="00EA32A3"/>
    <w:rsid w:val="00EA7A8A"/>
    <w:rsid w:val="00EB03F9"/>
    <w:rsid w:val="00EB0569"/>
    <w:rsid w:val="00EB576E"/>
    <w:rsid w:val="00EB5F51"/>
    <w:rsid w:val="00EC15A8"/>
    <w:rsid w:val="00EC1E62"/>
    <w:rsid w:val="00EC37A6"/>
    <w:rsid w:val="00EC407A"/>
    <w:rsid w:val="00EC517C"/>
    <w:rsid w:val="00EC5404"/>
    <w:rsid w:val="00EC55F2"/>
    <w:rsid w:val="00ED17B0"/>
    <w:rsid w:val="00ED189E"/>
    <w:rsid w:val="00ED1FC3"/>
    <w:rsid w:val="00ED22AB"/>
    <w:rsid w:val="00ED5F99"/>
    <w:rsid w:val="00ED5F9F"/>
    <w:rsid w:val="00ED68D8"/>
    <w:rsid w:val="00EE1AF5"/>
    <w:rsid w:val="00EE2E68"/>
    <w:rsid w:val="00EE30D5"/>
    <w:rsid w:val="00EE3BB1"/>
    <w:rsid w:val="00EE3FE4"/>
    <w:rsid w:val="00EE42F5"/>
    <w:rsid w:val="00EE4A64"/>
    <w:rsid w:val="00EE4D30"/>
    <w:rsid w:val="00EE4E78"/>
    <w:rsid w:val="00EE5275"/>
    <w:rsid w:val="00EE6641"/>
    <w:rsid w:val="00EF3C29"/>
    <w:rsid w:val="00EF4328"/>
    <w:rsid w:val="00EF5CE9"/>
    <w:rsid w:val="00EF7174"/>
    <w:rsid w:val="00EF722E"/>
    <w:rsid w:val="00F01A9B"/>
    <w:rsid w:val="00F03EF6"/>
    <w:rsid w:val="00F05C72"/>
    <w:rsid w:val="00F07B8A"/>
    <w:rsid w:val="00F07F30"/>
    <w:rsid w:val="00F10B3F"/>
    <w:rsid w:val="00F11CE7"/>
    <w:rsid w:val="00F11F5B"/>
    <w:rsid w:val="00F13CE1"/>
    <w:rsid w:val="00F14A7B"/>
    <w:rsid w:val="00F15252"/>
    <w:rsid w:val="00F222FF"/>
    <w:rsid w:val="00F22405"/>
    <w:rsid w:val="00F24A7C"/>
    <w:rsid w:val="00F3035F"/>
    <w:rsid w:val="00F31ADA"/>
    <w:rsid w:val="00F34F9F"/>
    <w:rsid w:val="00F363CF"/>
    <w:rsid w:val="00F36905"/>
    <w:rsid w:val="00F37DD3"/>
    <w:rsid w:val="00F47E95"/>
    <w:rsid w:val="00F515BE"/>
    <w:rsid w:val="00F526D5"/>
    <w:rsid w:val="00F52EE7"/>
    <w:rsid w:val="00F53061"/>
    <w:rsid w:val="00F53936"/>
    <w:rsid w:val="00F549EE"/>
    <w:rsid w:val="00F55531"/>
    <w:rsid w:val="00F614AA"/>
    <w:rsid w:val="00F64F55"/>
    <w:rsid w:val="00F672E4"/>
    <w:rsid w:val="00F7027E"/>
    <w:rsid w:val="00F70D41"/>
    <w:rsid w:val="00F71531"/>
    <w:rsid w:val="00F73401"/>
    <w:rsid w:val="00F76080"/>
    <w:rsid w:val="00F774F7"/>
    <w:rsid w:val="00F81F06"/>
    <w:rsid w:val="00F913E1"/>
    <w:rsid w:val="00F9306F"/>
    <w:rsid w:val="00F966AB"/>
    <w:rsid w:val="00F96A04"/>
    <w:rsid w:val="00F96EDA"/>
    <w:rsid w:val="00F977EE"/>
    <w:rsid w:val="00FA2343"/>
    <w:rsid w:val="00FA4999"/>
    <w:rsid w:val="00FA57B4"/>
    <w:rsid w:val="00FA7911"/>
    <w:rsid w:val="00FB0FDB"/>
    <w:rsid w:val="00FB758C"/>
    <w:rsid w:val="00FC02D9"/>
    <w:rsid w:val="00FC18A3"/>
    <w:rsid w:val="00FC394A"/>
    <w:rsid w:val="00FC3E41"/>
    <w:rsid w:val="00FC3F6F"/>
    <w:rsid w:val="00FC4402"/>
    <w:rsid w:val="00FC5EE9"/>
    <w:rsid w:val="00FD10C0"/>
    <w:rsid w:val="00FD2775"/>
    <w:rsid w:val="00FD2AA5"/>
    <w:rsid w:val="00FD2D6D"/>
    <w:rsid w:val="00FD2E22"/>
    <w:rsid w:val="00FD3F13"/>
    <w:rsid w:val="00FD54D9"/>
    <w:rsid w:val="00FD69F2"/>
    <w:rsid w:val="00FE3603"/>
    <w:rsid w:val="00FE3DBC"/>
    <w:rsid w:val="00FE4BE3"/>
    <w:rsid w:val="00FE4DFF"/>
    <w:rsid w:val="00FE6062"/>
    <w:rsid w:val="00FE6496"/>
    <w:rsid w:val="00FF27A1"/>
    <w:rsid w:val="00FF3B4C"/>
    <w:rsid w:val="00FF4AE0"/>
    <w:rsid w:val="01B42948"/>
    <w:rsid w:val="02271537"/>
    <w:rsid w:val="02F63430"/>
    <w:rsid w:val="03323FD8"/>
    <w:rsid w:val="081352C3"/>
    <w:rsid w:val="08DF2F18"/>
    <w:rsid w:val="0912466A"/>
    <w:rsid w:val="0A582A90"/>
    <w:rsid w:val="0B2A47A3"/>
    <w:rsid w:val="0C2105D4"/>
    <w:rsid w:val="11B9300B"/>
    <w:rsid w:val="12A303CC"/>
    <w:rsid w:val="14313AB6"/>
    <w:rsid w:val="14A66120"/>
    <w:rsid w:val="177617C8"/>
    <w:rsid w:val="19F245EB"/>
    <w:rsid w:val="1A393BF0"/>
    <w:rsid w:val="1A4D6A9C"/>
    <w:rsid w:val="1B521B1F"/>
    <w:rsid w:val="1C1F2F3D"/>
    <w:rsid w:val="1DBB5F61"/>
    <w:rsid w:val="1DD737EE"/>
    <w:rsid w:val="1E466C55"/>
    <w:rsid w:val="20765EB3"/>
    <w:rsid w:val="207B4D9D"/>
    <w:rsid w:val="20AB253F"/>
    <w:rsid w:val="21090163"/>
    <w:rsid w:val="211C4042"/>
    <w:rsid w:val="22AA14D2"/>
    <w:rsid w:val="22E569AE"/>
    <w:rsid w:val="24337BB3"/>
    <w:rsid w:val="24673F2E"/>
    <w:rsid w:val="2A3C2596"/>
    <w:rsid w:val="2ADA66CC"/>
    <w:rsid w:val="2C3C30AD"/>
    <w:rsid w:val="2CAF11BA"/>
    <w:rsid w:val="2E16163A"/>
    <w:rsid w:val="2E775367"/>
    <w:rsid w:val="2ED30CF7"/>
    <w:rsid w:val="2F882E5E"/>
    <w:rsid w:val="32667315"/>
    <w:rsid w:val="34285A1D"/>
    <w:rsid w:val="34F77D68"/>
    <w:rsid w:val="353B53C8"/>
    <w:rsid w:val="3D317E96"/>
    <w:rsid w:val="3E5C270D"/>
    <w:rsid w:val="3F181FD3"/>
    <w:rsid w:val="40985052"/>
    <w:rsid w:val="41A2018D"/>
    <w:rsid w:val="41A4122D"/>
    <w:rsid w:val="41AC2719"/>
    <w:rsid w:val="426B25D4"/>
    <w:rsid w:val="43772E8C"/>
    <w:rsid w:val="48382F58"/>
    <w:rsid w:val="48917B4E"/>
    <w:rsid w:val="497F0713"/>
    <w:rsid w:val="4C2C5552"/>
    <w:rsid w:val="4C795EA4"/>
    <w:rsid w:val="504F364E"/>
    <w:rsid w:val="515F2344"/>
    <w:rsid w:val="53175A48"/>
    <w:rsid w:val="564810EE"/>
    <w:rsid w:val="56AF5D69"/>
    <w:rsid w:val="57C83143"/>
    <w:rsid w:val="597F3501"/>
    <w:rsid w:val="5AC75A35"/>
    <w:rsid w:val="5AEC4240"/>
    <w:rsid w:val="5AED7BD2"/>
    <w:rsid w:val="5E581FB5"/>
    <w:rsid w:val="5E7248A5"/>
    <w:rsid w:val="5FB533E0"/>
    <w:rsid w:val="618376E5"/>
    <w:rsid w:val="63AF74DC"/>
    <w:rsid w:val="64754F8C"/>
    <w:rsid w:val="6483162B"/>
    <w:rsid w:val="666053DE"/>
    <w:rsid w:val="6A3D3FA6"/>
    <w:rsid w:val="6B5D57EB"/>
    <w:rsid w:val="6CDD0B91"/>
    <w:rsid w:val="6F36229B"/>
    <w:rsid w:val="70A6692D"/>
    <w:rsid w:val="72020C19"/>
    <w:rsid w:val="72C1736C"/>
    <w:rsid w:val="73150074"/>
    <w:rsid w:val="75160029"/>
    <w:rsid w:val="76585C3C"/>
    <w:rsid w:val="766F01F9"/>
    <w:rsid w:val="78880BA7"/>
    <w:rsid w:val="7A9036E8"/>
    <w:rsid w:val="7C75196A"/>
    <w:rsid w:val="7D1142C2"/>
    <w:rsid w:val="7DA01454"/>
    <w:rsid w:val="7EAA35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qFormat="1" w:unhideWhenUsed="0" w:uiPriority="0" w:semiHidden="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autoRedefine/>
    <w:qFormat/>
    <w:uiPriority w:val="0"/>
    <w:pPr>
      <w:keepNext/>
      <w:keepLines/>
      <w:numPr>
        <w:ilvl w:val="0"/>
        <w:numId w:val="1"/>
      </w:numPr>
      <w:spacing w:before="50" w:beforeLines="50" w:after="50" w:afterLines="50" w:line="400" w:lineRule="exact"/>
      <w:ind w:left="0" w:firstLine="0"/>
      <w:outlineLvl w:val="0"/>
    </w:pPr>
    <w:rPr>
      <w:rFonts w:eastAsia="黑体"/>
      <w:bCs/>
      <w:kern w:val="44"/>
      <w:sz w:val="24"/>
      <w:szCs w:val="44"/>
    </w:rPr>
  </w:style>
  <w:style w:type="paragraph" w:styleId="3">
    <w:name w:val="heading 2"/>
    <w:basedOn w:val="1"/>
    <w:next w:val="1"/>
    <w:link w:val="35"/>
    <w:autoRedefine/>
    <w:qFormat/>
    <w:uiPriority w:val="0"/>
    <w:pPr>
      <w:keepNext/>
      <w:keepLines/>
      <w:numPr>
        <w:ilvl w:val="1"/>
        <w:numId w:val="1"/>
      </w:numPr>
      <w:spacing w:before="156" w:beforeLines="50" w:after="156" w:afterLines="50" w:line="400" w:lineRule="exact"/>
      <w:ind w:left="862" w:leftChars="100"/>
      <w:outlineLvl w:val="1"/>
    </w:pPr>
    <w:rPr>
      <w:rFonts w:eastAsia="黑体"/>
      <w:bCs/>
      <w:sz w:val="24"/>
      <w:szCs w:val="32"/>
    </w:rPr>
  </w:style>
  <w:style w:type="paragraph" w:styleId="4">
    <w:name w:val="heading 3"/>
    <w:basedOn w:val="1"/>
    <w:next w:val="1"/>
    <w:link w:val="36"/>
    <w:autoRedefine/>
    <w:qFormat/>
    <w:uiPriority w:val="0"/>
    <w:pPr>
      <w:keepNext/>
      <w:keepLines/>
      <w:numPr>
        <w:ilvl w:val="2"/>
        <w:numId w:val="1"/>
      </w:numPr>
      <w:spacing w:before="50" w:beforeLines="50" w:after="50" w:afterLines="50" w:line="400" w:lineRule="exact"/>
      <w:ind w:left="200" w:leftChars="200" w:firstLine="0"/>
      <w:outlineLvl w:val="2"/>
    </w:pPr>
    <w:rPr>
      <w:bCs/>
      <w:sz w:val="24"/>
      <w:szCs w:val="32"/>
    </w:rPr>
  </w:style>
  <w:style w:type="character" w:default="1" w:styleId="26">
    <w:name w:val="Default Paragraph Font"/>
    <w:autoRedefine/>
    <w:semiHidden/>
    <w:unhideWhenUsed/>
    <w:qFormat/>
    <w:uiPriority w:val="1"/>
  </w:style>
  <w:style w:type="table" w:default="1" w:styleId="23">
    <w:name w:val="Normal Table"/>
    <w:autoRedefine/>
    <w:semiHidden/>
    <w:unhideWhenUsed/>
    <w:qFormat/>
    <w:uiPriority w:val="99"/>
    <w:tblPr>
      <w:tblCellMar>
        <w:top w:w="0" w:type="dxa"/>
        <w:left w:w="108" w:type="dxa"/>
        <w:bottom w:w="0" w:type="dxa"/>
        <w:right w:w="108" w:type="dxa"/>
      </w:tblCellMar>
    </w:tblPr>
  </w:style>
  <w:style w:type="paragraph" w:styleId="5">
    <w:name w:val="caption"/>
    <w:basedOn w:val="1"/>
    <w:next w:val="1"/>
    <w:autoRedefine/>
    <w:qFormat/>
    <w:uiPriority w:val="35"/>
    <w:rPr>
      <w:rFonts w:ascii="等线 Light" w:hAnsi="等线 Light" w:eastAsia="黑体"/>
      <w:sz w:val="20"/>
      <w:szCs w:val="20"/>
    </w:rPr>
  </w:style>
  <w:style w:type="paragraph" w:styleId="6">
    <w:name w:val="annotation text"/>
    <w:basedOn w:val="1"/>
    <w:link w:val="37"/>
    <w:autoRedefine/>
    <w:qFormat/>
    <w:uiPriority w:val="0"/>
    <w:pPr>
      <w:jc w:val="left"/>
    </w:pPr>
  </w:style>
  <w:style w:type="paragraph" w:styleId="7">
    <w:name w:val="toc 3"/>
    <w:basedOn w:val="1"/>
    <w:next w:val="1"/>
    <w:autoRedefine/>
    <w:qFormat/>
    <w:uiPriority w:val="39"/>
    <w:pPr>
      <w:ind w:left="840" w:leftChars="400"/>
    </w:pPr>
  </w:style>
  <w:style w:type="paragraph" w:styleId="8">
    <w:name w:val="Plain Text"/>
    <w:basedOn w:val="1"/>
    <w:link w:val="70"/>
    <w:autoRedefine/>
    <w:qFormat/>
    <w:uiPriority w:val="0"/>
    <w:rPr>
      <w:rFonts w:ascii="宋体" w:hAnsi="Courier New"/>
      <w:szCs w:val="20"/>
    </w:rPr>
  </w:style>
  <w:style w:type="paragraph" w:styleId="9">
    <w:name w:val="endnote text"/>
    <w:basedOn w:val="1"/>
    <w:link w:val="38"/>
    <w:autoRedefine/>
    <w:qFormat/>
    <w:uiPriority w:val="0"/>
    <w:pPr>
      <w:snapToGrid w:val="0"/>
      <w:jc w:val="left"/>
    </w:pPr>
  </w:style>
  <w:style w:type="paragraph" w:styleId="10">
    <w:name w:val="Balloon Text"/>
    <w:basedOn w:val="1"/>
    <w:link w:val="39"/>
    <w:autoRedefine/>
    <w:qFormat/>
    <w:uiPriority w:val="0"/>
    <w:rPr>
      <w:sz w:val="18"/>
      <w:szCs w:val="18"/>
    </w:rPr>
  </w:style>
  <w:style w:type="paragraph" w:styleId="11">
    <w:name w:val="footer"/>
    <w:basedOn w:val="1"/>
    <w:autoRedefine/>
    <w:qFormat/>
    <w:uiPriority w:val="0"/>
    <w:pPr>
      <w:tabs>
        <w:tab w:val="center" w:pos="4153"/>
        <w:tab w:val="right" w:pos="8306"/>
      </w:tabs>
      <w:snapToGrid w:val="0"/>
      <w:jc w:val="left"/>
    </w:pPr>
    <w:rPr>
      <w:sz w:val="18"/>
      <w:szCs w:val="18"/>
    </w:rPr>
  </w:style>
  <w:style w:type="paragraph" w:styleId="12">
    <w:name w:val="header"/>
    <w:basedOn w:val="1"/>
    <w:link w:val="54"/>
    <w:autoRedefine/>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autoRedefine/>
    <w:qFormat/>
    <w:uiPriority w:val="0"/>
    <w:pPr>
      <w:ind w:left="1260" w:leftChars="600"/>
    </w:pPr>
  </w:style>
  <w:style w:type="paragraph" w:styleId="15">
    <w:name w:val="Subtitle"/>
    <w:basedOn w:val="1"/>
    <w:next w:val="1"/>
    <w:link w:val="40"/>
    <w:autoRedefine/>
    <w:qFormat/>
    <w:uiPriority w:val="0"/>
    <w:pPr>
      <w:spacing w:before="240" w:after="60" w:line="312" w:lineRule="auto"/>
      <w:jc w:val="center"/>
      <w:outlineLvl w:val="1"/>
    </w:pPr>
    <w:rPr>
      <w:rFonts w:ascii="等线 Light" w:hAnsi="等线 Light"/>
      <w:b/>
      <w:bCs/>
      <w:kern w:val="28"/>
      <w:sz w:val="32"/>
      <w:szCs w:val="32"/>
    </w:rPr>
  </w:style>
  <w:style w:type="paragraph" w:styleId="16">
    <w:name w:val="footnote text"/>
    <w:basedOn w:val="1"/>
    <w:link w:val="41"/>
    <w:autoRedefine/>
    <w:qFormat/>
    <w:uiPriority w:val="0"/>
    <w:pPr>
      <w:snapToGrid w:val="0"/>
      <w:jc w:val="left"/>
    </w:pPr>
    <w:rPr>
      <w:sz w:val="18"/>
      <w:szCs w:val="18"/>
    </w:rPr>
  </w:style>
  <w:style w:type="paragraph" w:styleId="17">
    <w:name w:val="table of figures"/>
    <w:basedOn w:val="1"/>
    <w:next w:val="1"/>
    <w:autoRedefine/>
    <w:qFormat/>
    <w:uiPriority w:val="99"/>
    <w:pPr>
      <w:ind w:left="200" w:leftChars="200" w:hanging="200" w:hangingChars="200"/>
    </w:pPr>
  </w:style>
  <w:style w:type="paragraph" w:styleId="18">
    <w:name w:val="toc 2"/>
    <w:basedOn w:val="1"/>
    <w:next w:val="1"/>
    <w:autoRedefine/>
    <w:qFormat/>
    <w:uiPriority w:val="39"/>
    <w:pPr>
      <w:ind w:left="420" w:leftChars="200"/>
    </w:pPr>
  </w:style>
  <w:style w:type="paragraph" w:styleId="19">
    <w:name w:val="HTML Preformatted"/>
    <w:basedOn w:val="1"/>
    <w:link w:val="69"/>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0">
    <w:name w:val="Normal (Web)"/>
    <w:basedOn w:val="1"/>
    <w:autoRedefine/>
    <w:qFormat/>
    <w:uiPriority w:val="99"/>
    <w:pPr>
      <w:widowControl/>
      <w:spacing w:before="100" w:beforeAutospacing="1" w:after="100" w:afterAutospacing="1"/>
      <w:jc w:val="left"/>
    </w:pPr>
    <w:rPr>
      <w:rFonts w:ascii="宋体" w:hAnsi="宋体" w:cs="宋体"/>
      <w:kern w:val="0"/>
      <w:sz w:val="24"/>
    </w:rPr>
  </w:style>
  <w:style w:type="paragraph" w:styleId="21">
    <w:name w:val="Title"/>
    <w:basedOn w:val="1"/>
    <w:next w:val="1"/>
    <w:link w:val="67"/>
    <w:autoRedefine/>
    <w:qFormat/>
    <w:uiPriority w:val="0"/>
    <w:pPr>
      <w:spacing w:before="50" w:beforeLines="50" w:after="50" w:afterLines="50"/>
      <w:jc w:val="center"/>
      <w:outlineLvl w:val="0"/>
    </w:pPr>
    <w:rPr>
      <w:b/>
      <w:bCs/>
      <w:sz w:val="44"/>
      <w:szCs w:val="32"/>
    </w:rPr>
  </w:style>
  <w:style w:type="paragraph" w:styleId="22">
    <w:name w:val="annotation subject"/>
    <w:basedOn w:val="6"/>
    <w:next w:val="6"/>
    <w:link w:val="43"/>
    <w:autoRedefine/>
    <w:qFormat/>
    <w:uiPriority w:val="0"/>
    <w:rPr>
      <w:b/>
      <w:bCs/>
    </w:rPr>
  </w:style>
  <w:style w:type="table" w:styleId="24">
    <w:name w:val="Table Grid"/>
    <w:basedOn w:val="2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Table Classic 1"/>
    <w:basedOn w:val="23"/>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nil"/>
          <w:bottom w:val="single" w:color="000000" w:sz="6" w:space="0"/>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character" w:styleId="27">
    <w:name w:val="endnote reference"/>
    <w:autoRedefine/>
    <w:qFormat/>
    <w:uiPriority w:val="0"/>
    <w:rPr>
      <w:vertAlign w:val="superscript"/>
    </w:rPr>
  </w:style>
  <w:style w:type="character" w:styleId="28">
    <w:name w:val="page number"/>
    <w:autoRedefine/>
    <w:qFormat/>
    <w:uiPriority w:val="0"/>
  </w:style>
  <w:style w:type="character" w:styleId="29">
    <w:name w:val="Emphasis"/>
    <w:basedOn w:val="26"/>
    <w:autoRedefine/>
    <w:qFormat/>
    <w:uiPriority w:val="20"/>
    <w:rPr>
      <w:i/>
      <w:iCs/>
      <w:color w:val="auto"/>
    </w:rPr>
  </w:style>
  <w:style w:type="character" w:styleId="30">
    <w:name w:val="Hyperlink"/>
    <w:autoRedefine/>
    <w:qFormat/>
    <w:uiPriority w:val="99"/>
    <w:rPr>
      <w:color w:val="0000FF"/>
      <w:u w:val="single"/>
    </w:rPr>
  </w:style>
  <w:style w:type="character" w:styleId="31">
    <w:name w:val="HTML Code"/>
    <w:basedOn w:val="26"/>
    <w:autoRedefine/>
    <w:unhideWhenUsed/>
    <w:qFormat/>
    <w:uiPriority w:val="99"/>
    <w:rPr>
      <w:rFonts w:ascii="宋体" w:hAnsi="宋体" w:eastAsia="宋体" w:cs="宋体"/>
      <w:sz w:val="24"/>
      <w:szCs w:val="24"/>
    </w:rPr>
  </w:style>
  <w:style w:type="character" w:styleId="32">
    <w:name w:val="annotation reference"/>
    <w:autoRedefine/>
    <w:qFormat/>
    <w:uiPriority w:val="0"/>
    <w:rPr>
      <w:sz w:val="21"/>
      <w:szCs w:val="21"/>
    </w:rPr>
  </w:style>
  <w:style w:type="character" w:styleId="33">
    <w:name w:val="footnote reference"/>
    <w:autoRedefine/>
    <w:qFormat/>
    <w:uiPriority w:val="0"/>
    <w:rPr>
      <w:vertAlign w:val="superscript"/>
    </w:rPr>
  </w:style>
  <w:style w:type="character" w:customStyle="1" w:styleId="34">
    <w:name w:val="标题 1 字符1"/>
    <w:link w:val="2"/>
    <w:autoRedefine/>
    <w:qFormat/>
    <w:uiPriority w:val="0"/>
    <w:rPr>
      <w:rFonts w:eastAsia="黑体"/>
      <w:bCs/>
      <w:kern w:val="44"/>
      <w:sz w:val="24"/>
      <w:szCs w:val="44"/>
    </w:rPr>
  </w:style>
  <w:style w:type="character" w:customStyle="1" w:styleId="35">
    <w:name w:val="标题 2 字符1"/>
    <w:link w:val="3"/>
    <w:autoRedefine/>
    <w:qFormat/>
    <w:uiPriority w:val="0"/>
    <w:rPr>
      <w:rFonts w:eastAsia="黑体"/>
      <w:bCs/>
      <w:kern w:val="2"/>
      <w:sz w:val="24"/>
      <w:szCs w:val="32"/>
    </w:rPr>
  </w:style>
  <w:style w:type="character" w:customStyle="1" w:styleId="36">
    <w:name w:val="标题 3 字符1"/>
    <w:link w:val="4"/>
    <w:autoRedefine/>
    <w:qFormat/>
    <w:uiPriority w:val="0"/>
    <w:rPr>
      <w:bCs/>
      <w:kern w:val="2"/>
      <w:sz w:val="24"/>
      <w:szCs w:val="32"/>
    </w:rPr>
  </w:style>
  <w:style w:type="character" w:customStyle="1" w:styleId="37">
    <w:name w:val="批注文字 字符"/>
    <w:link w:val="6"/>
    <w:autoRedefine/>
    <w:qFormat/>
    <w:uiPriority w:val="0"/>
    <w:rPr>
      <w:kern w:val="2"/>
      <w:sz w:val="21"/>
      <w:szCs w:val="24"/>
    </w:rPr>
  </w:style>
  <w:style w:type="character" w:customStyle="1" w:styleId="38">
    <w:name w:val="尾注文本 字符"/>
    <w:link w:val="9"/>
    <w:autoRedefine/>
    <w:qFormat/>
    <w:uiPriority w:val="0"/>
    <w:rPr>
      <w:kern w:val="2"/>
      <w:sz w:val="21"/>
      <w:szCs w:val="24"/>
    </w:rPr>
  </w:style>
  <w:style w:type="character" w:customStyle="1" w:styleId="39">
    <w:name w:val="批注框文本 字符"/>
    <w:link w:val="10"/>
    <w:autoRedefine/>
    <w:qFormat/>
    <w:uiPriority w:val="0"/>
    <w:rPr>
      <w:kern w:val="2"/>
      <w:sz w:val="18"/>
      <w:szCs w:val="18"/>
    </w:rPr>
  </w:style>
  <w:style w:type="character" w:customStyle="1" w:styleId="40">
    <w:name w:val="副标题 字符"/>
    <w:link w:val="15"/>
    <w:autoRedefine/>
    <w:qFormat/>
    <w:uiPriority w:val="0"/>
    <w:rPr>
      <w:rFonts w:ascii="等线 Light" w:hAnsi="等线 Light" w:cs="Times New Roman"/>
      <w:b/>
      <w:bCs/>
      <w:kern w:val="28"/>
      <w:sz w:val="32"/>
      <w:szCs w:val="32"/>
    </w:rPr>
  </w:style>
  <w:style w:type="character" w:customStyle="1" w:styleId="41">
    <w:name w:val="脚注文本 字符"/>
    <w:link w:val="16"/>
    <w:autoRedefine/>
    <w:qFormat/>
    <w:uiPriority w:val="0"/>
    <w:rPr>
      <w:kern w:val="2"/>
      <w:sz w:val="18"/>
      <w:szCs w:val="18"/>
    </w:rPr>
  </w:style>
  <w:style w:type="character" w:customStyle="1" w:styleId="42">
    <w:name w:val="标题 字符"/>
    <w:autoRedefine/>
    <w:qFormat/>
    <w:uiPriority w:val="0"/>
    <w:rPr>
      <w:rFonts w:ascii="等线 Light" w:hAnsi="等线 Light"/>
      <w:b/>
      <w:bCs/>
      <w:kern w:val="2"/>
      <w:sz w:val="44"/>
      <w:szCs w:val="32"/>
    </w:rPr>
  </w:style>
  <w:style w:type="character" w:customStyle="1" w:styleId="43">
    <w:name w:val="批注主题 字符"/>
    <w:link w:val="22"/>
    <w:autoRedefine/>
    <w:qFormat/>
    <w:uiPriority w:val="0"/>
    <w:rPr>
      <w:b/>
      <w:bCs/>
      <w:kern w:val="2"/>
      <w:sz w:val="21"/>
      <w:szCs w:val="24"/>
    </w:rPr>
  </w:style>
  <w:style w:type="character" w:customStyle="1" w:styleId="44">
    <w:name w:val="标题 1 字符"/>
    <w:autoRedefine/>
    <w:qFormat/>
    <w:uiPriority w:val="0"/>
    <w:rPr>
      <w:b/>
      <w:bCs/>
      <w:kern w:val="44"/>
      <w:sz w:val="44"/>
      <w:szCs w:val="44"/>
    </w:rPr>
  </w:style>
  <w:style w:type="character" w:customStyle="1" w:styleId="45">
    <w:name w:val="标题 2 字符"/>
    <w:autoRedefine/>
    <w:semiHidden/>
    <w:qFormat/>
    <w:uiPriority w:val="0"/>
    <w:rPr>
      <w:rFonts w:ascii="等线 Light" w:hAnsi="等线 Light" w:eastAsia="等线 Light" w:cs="Times New Roman"/>
      <w:b/>
      <w:bCs/>
      <w:kern w:val="2"/>
      <w:sz w:val="32"/>
      <w:szCs w:val="32"/>
    </w:rPr>
  </w:style>
  <w:style w:type="character" w:customStyle="1" w:styleId="46">
    <w:name w:val="标题 3 字符"/>
    <w:autoRedefine/>
    <w:semiHidden/>
    <w:qFormat/>
    <w:uiPriority w:val="0"/>
    <w:rPr>
      <w:b/>
      <w:bCs/>
      <w:kern w:val="2"/>
      <w:sz w:val="32"/>
      <w:szCs w:val="32"/>
    </w:rPr>
  </w:style>
  <w:style w:type="paragraph" w:customStyle="1" w:styleId="47">
    <w:name w:val="论文正文"/>
    <w:basedOn w:val="1"/>
    <w:link w:val="48"/>
    <w:autoRedefine/>
    <w:qFormat/>
    <w:uiPriority w:val="0"/>
    <w:pPr>
      <w:spacing w:line="400" w:lineRule="exact"/>
      <w:ind w:firstLine="420"/>
    </w:pPr>
    <w:rPr>
      <w:sz w:val="24"/>
    </w:rPr>
  </w:style>
  <w:style w:type="character" w:customStyle="1" w:styleId="48">
    <w:name w:val="论文正文 Char"/>
    <w:link w:val="47"/>
    <w:autoRedefine/>
    <w:qFormat/>
    <w:uiPriority w:val="0"/>
    <w:rPr>
      <w:kern w:val="2"/>
      <w:sz w:val="24"/>
      <w:szCs w:val="24"/>
    </w:rPr>
  </w:style>
  <w:style w:type="paragraph" w:customStyle="1" w:styleId="49">
    <w:name w:val="参考文献"/>
    <w:basedOn w:val="1"/>
    <w:link w:val="50"/>
    <w:autoRedefine/>
    <w:qFormat/>
    <w:uiPriority w:val="0"/>
    <w:pPr>
      <w:numPr>
        <w:ilvl w:val="0"/>
        <w:numId w:val="2"/>
      </w:numPr>
      <w:spacing w:line="400" w:lineRule="exact"/>
    </w:pPr>
  </w:style>
  <w:style w:type="character" w:customStyle="1" w:styleId="50">
    <w:name w:val="参考文献 Char"/>
    <w:link w:val="49"/>
    <w:autoRedefine/>
    <w:qFormat/>
    <w:uiPriority w:val="0"/>
    <w:rPr>
      <w:kern w:val="2"/>
      <w:sz w:val="21"/>
      <w:szCs w:val="24"/>
    </w:rPr>
  </w:style>
  <w:style w:type="paragraph" w:customStyle="1" w:styleId="51">
    <w:name w:val="TOC 标题1"/>
    <w:basedOn w:val="2"/>
    <w:next w:val="1"/>
    <w:autoRedefine/>
    <w:qFormat/>
    <w:uiPriority w:val="39"/>
    <w:pPr>
      <w:widowControl/>
      <w:numPr>
        <w:numId w:val="0"/>
      </w:numPr>
      <w:spacing w:before="240" w:beforeLines="0" w:after="0" w:afterLines="0" w:line="259" w:lineRule="auto"/>
      <w:jc w:val="left"/>
      <w:outlineLvl w:val="9"/>
    </w:pPr>
    <w:rPr>
      <w:rFonts w:ascii="等线 Light" w:hAnsi="等线 Light" w:eastAsia="等线 Light"/>
      <w:bCs w:val="0"/>
      <w:color w:val="2E74B5"/>
      <w:kern w:val="0"/>
      <w:sz w:val="32"/>
      <w:szCs w:val="32"/>
    </w:rPr>
  </w:style>
  <w:style w:type="character" w:customStyle="1" w:styleId="52">
    <w:name w:val="书籍标题1"/>
    <w:autoRedefine/>
    <w:qFormat/>
    <w:uiPriority w:val="33"/>
    <w:rPr>
      <w:b/>
      <w:bCs/>
      <w:i/>
      <w:iCs/>
      <w:spacing w:val="5"/>
    </w:rPr>
  </w:style>
  <w:style w:type="paragraph" w:customStyle="1" w:styleId="53">
    <w:name w:val="修订1"/>
    <w:autoRedefine/>
    <w:unhideWhenUsed/>
    <w:qFormat/>
    <w:uiPriority w:val="99"/>
    <w:rPr>
      <w:rFonts w:ascii="Times New Roman" w:hAnsi="Times New Roman" w:eastAsia="宋体" w:cs="Times New Roman"/>
      <w:kern w:val="2"/>
      <w:sz w:val="21"/>
      <w:szCs w:val="24"/>
      <w:lang w:val="en-US" w:eastAsia="zh-CN" w:bidi="ar-SA"/>
    </w:rPr>
  </w:style>
  <w:style w:type="character" w:customStyle="1" w:styleId="54">
    <w:name w:val="页眉 字符"/>
    <w:link w:val="12"/>
    <w:autoRedefine/>
    <w:qFormat/>
    <w:uiPriority w:val="99"/>
    <w:rPr>
      <w:kern w:val="2"/>
      <w:sz w:val="18"/>
      <w:szCs w:val="18"/>
    </w:rPr>
  </w:style>
  <w:style w:type="paragraph" w:customStyle="1" w:styleId="55">
    <w:name w:val="参考文献2"/>
    <w:basedOn w:val="49"/>
    <w:link w:val="57"/>
    <w:autoRedefine/>
    <w:qFormat/>
    <w:uiPriority w:val="0"/>
  </w:style>
  <w:style w:type="paragraph" w:styleId="56">
    <w:name w:val="List Paragraph"/>
    <w:basedOn w:val="1"/>
    <w:autoRedefine/>
    <w:qFormat/>
    <w:uiPriority w:val="99"/>
    <w:pPr>
      <w:numPr>
        <w:ilvl w:val="0"/>
        <w:numId w:val="3"/>
      </w:numPr>
      <w:jc w:val="left"/>
    </w:pPr>
    <w:rPr>
      <w:kern w:val="24"/>
      <w:sz w:val="24"/>
    </w:rPr>
  </w:style>
  <w:style w:type="character" w:customStyle="1" w:styleId="57">
    <w:name w:val="参考文献2 字符"/>
    <w:basedOn w:val="50"/>
    <w:link w:val="55"/>
    <w:autoRedefine/>
    <w:qFormat/>
    <w:uiPriority w:val="0"/>
    <w:rPr>
      <w:kern w:val="2"/>
      <w:sz w:val="21"/>
      <w:szCs w:val="24"/>
    </w:rPr>
  </w:style>
  <w:style w:type="character" w:styleId="58">
    <w:name w:val="Placeholder Text"/>
    <w:basedOn w:val="26"/>
    <w:autoRedefine/>
    <w:unhideWhenUsed/>
    <w:qFormat/>
    <w:uiPriority w:val="99"/>
    <w:rPr>
      <w:color w:val="808080"/>
    </w:rPr>
  </w:style>
  <w:style w:type="paragraph" w:customStyle="1" w:styleId="59">
    <w:name w:val="修订2"/>
    <w:autoRedefine/>
    <w:hidden/>
    <w:unhideWhenUsed/>
    <w:qFormat/>
    <w:uiPriority w:val="99"/>
    <w:rPr>
      <w:rFonts w:ascii="Times New Roman" w:hAnsi="Times New Roman" w:eastAsia="宋体" w:cs="Times New Roman"/>
      <w:kern w:val="2"/>
      <w:sz w:val="21"/>
      <w:szCs w:val="24"/>
      <w:lang w:val="en-US" w:eastAsia="zh-CN" w:bidi="ar-SA"/>
    </w:rPr>
  </w:style>
  <w:style w:type="paragraph" w:customStyle="1" w:styleId="60">
    <w:name w:val="修订3"/>
    <w:autoRedefine/>
    <w:hidden/>
    <w:semiHidden/>
    <w:qFormat/>
    <w:uiPriority w:val="99"/>
    <w:rPr>
      <w:rFonts w:ascii="Times New Roman" w:hAnsi="Times New Roman" w:eastAsia="宋体" w:cs="Times New Roman"/>
      <w:kern w:val="2"/>
      <w:sz w:val="21"/>
      <w:szCs w:val="24"/>
      <w:lang w:val="en-US" w:eastAsia="zh-CN" w:bidi="ar-SA"/>
    </w:rPr>
  </w:style>
  <w:style w:type="character" w:customStyle="1" w:styleId="61">
    <w:name w:val="MTEquationSection"/>
    <w:basedOn w:val="26"/>
    <w:autoRedefine/>
    <w:qFormat/>
    <w:uiPriority w:val="0"/>
    <w:rPr>
      <w:vanish/>
      <w:color w:val="FF0000"/>
    </w:rPr>
  </w:style>
  <w:style w:type="paragraph" w:customStyle="1" w:styleId="62">
    <w:name w:val="MTDisplayEquation"/>
    <w:basedOn w:val="47"/>
    <w:next w:val="1"/>
    <w:link w:val="63"/>
    <w:autoRedefine/>
    <w:qFormat/>
    <w:uiPriority w:val="0"/>
    <w:pPr>
      <w:tabs>
        <w:tab w:val="center" w:pos="4320"/>
        <w:tab w:val="right" w:pos="8620"/>
      </w:tabs>
      <w:spacing w:line="240" w:lineRule="auto"/>
    </w:pPr>
  </w:style>
  <w:style w:type="character" w:customStyle="1" w:styleId="63">
    <w:name w:val="MTDisplayEquation 字符"/>
    <w:basedOn w:val="48"/>
    <w:link w:val="62"/>
    <w:autoRedefine/>
    <w:qFormat/>
    <w:uiPriority w:val="0"/>
    <w:rPr>
      <w:kern w:val="2"/>
      <w:sz w:val="24"/>
      <w:szCs w:val="24"/>
    </w:rPr>
  </w:style>
  <w:style w:type="character" w:customStyle="1" w:styleId="64">
    <w:name w:val="slate-editor-underline"/>
    <w:basedOn w:val="26"/>
    <w:autoRedefine/>
    <w:qFormat/>
    <w:uiPriority w:val="0"/>
  </w:style>
  <w:style w:type="paragraph" w:customStyle="1" w:styleId="65">
    <w:name w:val="TOC Heading"/>
    <w:basedOn w:val="2"/>
    <w:next w:val="1"/>
    <w:autoRedefine/>
    <w:unhideWhenUsed/>
    <w:qFormat/>
    <w:uiPriority w:val="39"/>
    <w:pPr>
      <w:widowControl/>
      <w:numPr>
        <w:numId w:val="0"/>
      </w:numPr>
      <w:spacing w:before="240" w:beforeLines="0" w:after="0" w:afterLines="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 w:type="paragraph" w:customStyle="1" w:styleId="66">
    <w:name w:val="样式1"/>
    <w:basedOn w:val="21"/>
    <w:link w:val="68"/>
    <w:autoRedefine/>
    <w:qFormat/>
    <w:uiPriority w:val="0"/>
  </w:style>
  <w:style w:type="character" w:customStyle="1" w:styleId="67">
    <w:name w:val="标题 字符1"/>
    <w:link w:val="21"/>
    <w:autoRedefine/>
    <w:qFormat/>
    <w:uiPriority w:val="0"/>
    <w:rPr>
      <w:b/>
      <w:bCs/>
      <w:kern w:val="2"/>
      <w:sz w:val="44"/>
      <w:szCs w:val="32"/>
    </w:rPr>
  </w:style>
  <w:style w:type="character" w:customStyle="1" w:styleId="68">
    <w:name w:val="样式1 字符"/>
    <w:basedOn w:val="42"/>
    <w:link w:val="66"/>
    <w:autoRedefine/>
    <w:qFormat/>
    <w:uiPriority w:val="0"/>
    <w:rPr>
      <w:rFonts w:ascii="等线 Light" w:hAnsi="等线 Light"/>
      <w:kern w:val="2"/>
      <w:sz w:val="44"/>
      <w:szCs w:val="32"/>
    </w:rPr>
  </w:style>
  <w:style w:type="character" w:customStyle="1" w:styleId="69">
    <w:name w:val="HTML 预设格式 字符"/>
    <w:basedOn w:val="26"/>
    <w:link w:val="19"/>
    <w:autoRedefine/>
    <w:qFormat/>
    <w:uiPriority w:val="99"/>
    <w:rPr>
      <w:rFonts w:ascii="宋体" w:hAnsi="宋体" w:cs="宋体"/>
      <w:sz w:val="24"/>
      <w:szCs w:val="24"/>
    </w:rPr>
  </w:style>
  <w:style w:type="character" w:customStyle="1" w:styleId="70">
    <w:name w:val="纯文本 字符"/>
    <w:basedOn w:val="26"/>
    <w:link w:val="8"/>
    <w:autoRedefine/>
    <w:qFormat/>
    <w:uiPriority w:val="0"/>
    <w:rPr>
      <w:rFonts w:ascii="宋体" w:hAnsi="Courier New"/>
      <w:kern w:val="2"/>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9" Type="http://schemas.openxmlformats.org/officeDocument/2006/relationships/fontTable" Target="fontTable.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jpeg"/><Relationship Id="rId80" Type="http://schemas.openxmlformats.org/officeDocument/2006/relationships/image" Target="media/image53.jpeg"/><Relationship Id="rId8" Type="http://schemas.openxmlformats.org/officeDocument/2006/relationships/theme" Target="theme/theme1.xml"/><Relationship Id="rId79" Type="http://schemas.openxmlformats.org/officeDocument/2006/relationships/image" Target="media/image52.jpeg"/><Relationship Id="rId78" Type="http://schemas.openxmlformats.org/officeDocument/2006/relationships/image" Target="media/image51.jpeg"/><Relationship Id="rId77" Type="http://schemas.openxmlformats.org/officeDocument/2006/relationships/image" Target="media/image50.jpeg"/><Relationship Id="rId76" Type="http://schemas.openxmlformats.org/officeDocument/2006/relationships/image" Target="media/image49.jpeg"/><Relationship Id="rId75" Type="http://schemas.openxmlformats.org/officeDocument/2006/relationships/image" Target="media/image48.jpeg"/><Relationship Id="rId74" Type="http://schemas.openxmlformats.org/officeDocument/2006/relationships/image" Target="media/image47.jpeg"/><Relationship Id="rId73" Type="http://schemas.openxmlformats.org/officeDocument/2006/relationships/image" Target="media/image46.jpeg"/><Relationship Id="rId72" Type="http://schemas.openxmlformats.org/officeDocument/2006/relationships/image" Target="media/image45.jpeg"/><Relationship Id="rId71" Type="http://schemas.openxmlformats.org/officeDocument/2006/relationships/image" Target="media/image44.jpeg"/><Relationship Id="rId70" Type="http://schemas.openxmlformats.org/officeDocument/2006/relationships/image" Target="media/image43.jpeg"/><Relationship Id="rId7" Type="http://schemas.openxmlformats.org/officeDocument/2006/relationships/header" Target="header3.xml"/><Relationship Id="rId69" Type="http://schemas.openxmlformats.org/officeDocument/2006/relationships/image" Target="media/image42.jpeg"/><Relationship Id="rId68" Type="http://schemas.openxmlformats.org/officeDocument/2006/relationships/image" Target="media/image41.jpeg"/><Relationship Id="rId67" Type="http://schemas.openxmlformats.org/officeDocument/2006/relationships/image" Target="media/image40.jpeg"/><Relationship Id="rId66" Type="http://schemas.openxmlformats.org/officeDocument/2006/relationships/image" Target="media/image39.jpeg"/><Relationship Id="rId65" Type="http://schemas.openxmlformats.org/officeDocument/2006/relationships/image" Target="media/image38.jpeg"/><Relationship Id="rId64" Type="http://schemas.openxmlformats.org/officeDocument/2006/relationships/image" Target="media/image37.jpeg"/><Relationship Id="rId63" Type="http://schemas.openxmlformats.org/officeDocument/2006/relationships/image" Target="media/image36.jpeg"/><Relationship Id="rId62" Type="http://schemas.openxmlformats.org/officeDocument/2006/relationships/image" Target="media/image35.jpeg"/><Relationship Id="rId61" Type="http://schemas.openxmlformats.org/officeDocument/2006/relationships/image" Target="media/image34.jpeg"/><Relationship Id="rId60" Type="http://schemas.openxmlformats.org/officeDocument/2006/relationships/image" Target="media/image33.jpeg"/><Relationship Id="rId6" Type="http://schemas.openxmlformats.org/officeDocument/2006/relationships/header" Target="head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wmf"/><Relationship Id="rId52" Type="http://schemas.openxmlformats.org/officeDocument/2006/relationships/oleObject" Target="embeddings/oleObject19.bin"/><Relationship Id="rId51" Type="http://schemas.openxmlformats.org/officeDocument/2006/relationships/image" Target="media/image25.wmf"/><Relationship Id="rId50" Type="http://schemas.openxmlformats.org/officeDocument/2006/relationships/oleObject" Target="embeddings/oleObject18.bin"/><Relationship Id="rId5" Type="http://schemas.openxmlformats.org/officeDocument/2006/relationships/footer" Target="footer2.xml"/><Relationship Id="rId49" Type="http://schemas.openxmlformats.org/officeDocument/2006/relationships/image" Target="media/image24.wmf"/><Relationship Id="rId48" Type="http://schemas.openxmlformats.org/officeDocument/2006/relationships/oleObject" Target="embeddings/oleObject17.bin"/><Relationship Id="rId47" Type="http://schemas.openxmlformats.org/officeDocument/2006/relationships/image" Target="media/image23.wmf"/><Relationship Id="rId46" Type="http://schemas.openxmlformats.org/officeDocument/2006/relationships/oleObject" Target="embeddings/oleObject16.bin"/><Relationship Id="rId45" Type="http://schemas.openxmlformats.org/officeDocument/2006/relationships/image" Target="media/image22.wmf"/><Relationship Id="rId44" Type="http://schemas.openxmlformats.org/officeDocument/2006/relationships/oleObject" Target="embeddings/oleObject15.bin"/><Relationship Id="rId43" Type="http://schemas.openxmlformats.org/officeDocument/2006/relationships/image" Target="media/image21.wmf"/><Relationship Id="rId42" Type="http://schemas.openxmlformats.org/officeDocument/2006/relationships/oleObject" Target="embeddings/oleObject14.bin"/><Relationship Id="rId41" Type="http://schemas.openxmlformats.org/officeDocument/2006/relationships/image" Target="media/image20.wmf"/><Relationship Id="rId40" Type="http://schemas.openxmlformats.org/officeDocument/2006/relationships/oleObject" Target="embeddings/oleObject13.bin"/><Relationship Id="rId4" Type="http://schemas.openxmlformats.org/officeDocument/2006/relationships/footer" Target="footer1.xml"/><Relationship Id="rId39" Type="http://schemas.openxmlformats.org/officeDocument/2006/relationships/image" Target="media/image19.wmf"/><Relationship Id="rId38" Type="http://schemas.openxmlformats.org/officeDocument/2006/relationships/oleObject" Target="embeddings/oleObject12.bin"/><Relationship Id="rId37" Type="http://schemas.openxmlformats.org/officeDocument/2006/relationships/image" Target="media/image18.wmf"/><Relationship Id="rId36" Type="http://schemas.openxmlformats.org/officeDocument/2006/relationships/oleObject" Target="embeddings/oleObject11.bin"/><Relationship Id="rId35" Type="http://schemas.openxmlformats.org/officeDocument/2006/relationships/image" Target="media/image17.wmf"/><Relationship Id="rId34" Type="http://schemas.openxmlformats.org/officeDocument/2006/relationships/oleObject" Target="embeddings/oleObject10.bin"/><Relationship Id="rId33" Type="http://schemas.openxmlformats.org/officeDocument/2006/relationships/image" Target="media/image16.wmf"/><Relationship Id="rId32" Type="http://schemas.openxmlformats.org/officeDocument/2006/relationships/oleObject" Target="embeddings/oleObject9.bin"/><Relationship Id="rId31" Type="http://schemas.openxmlformats.org/officeDocument/2006/relationships/image" Target="media/image15.w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4.wmf"/><Relationship Id="rId28" Type="http://schemas.openxmlformats.org/officeDocument/2006/relationships/oleObject" Target="embeddings/oleObject7.bin"/><Relationship Id="rId27" Type="http://schemas.openxmlformats.org/officeDocument/2006/relationships/image" Target="media/image13.wmf"/><Relationship Id="rId26" Type="http://schemas.openxmlformats.org/officeDocument/2006/relationships/oleObject" Target="embeddings/oleObject6.bin"/><Relationship Id="rId25" Type="http://schemas.openxmlformats.org/officeDocument/2006/relationships/image" Target="media/image12.wmf"/><Relationship Id="rId24" Type="http://schemas.openxmlformats.org/officeDocument/2006/relationships/oleObject" Target="embeddings/oleObject5.bin"/><Relationship Id="rId23" Type="http://schemas.openxmlformats.org/officeDocument/2006/relationships/image" Target="media/image11.wmf"/><Relationship Id="rId22" Type="http://schemas.openxmlformats.org/officeDocument/2006/relationships/oleObject" Target="embeddings/oleObject4.bin"/><Relationship Id="rId21" Type="http://schemas.openxmlformats.org/officeDocument/2006/relationships/image" Target="media/image10.png"/><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8.wmf"/><Relationship Id="rId17" Type="http://schemas.openxmlformats.org/officeDocument/2006/relationships/oleObject" Target="embeddings/oleObject2.bin"/><Relationship Id="rId16" Type="http://schemas.openxmlformats.org/officeDocument/2006/relationships/image" Target="media/image7.wmf"/><Relationship Id="rId15" Type="http://schemas.openxmlformats.org/officeDocument/2006/relationships/oleObject" Target="embeddings/oleObject1.bin"/><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431A45-0429-4E6E-A033-63EAC1C2F8D2}">
  <ds:schemaRefs/>
</ds:datastoreItem>
</file>

<file path=docProps/app.xml><?xml version="1.0" encoding="utf-8"?>
<Properties xmlns="http://schemas.openxmlformats.org/officeDocument/2006/extended-properties" xmlns:vt="http://schemas.openxmlformats.org/officeDocument/2006/docPropsVTypes">
  <Template>Normal.dotm</Template>
  <Company>xmu</Company>
  <Pages>85</Pages>
  <Words>8759</Words>
  <Characters>49929</Characters>
  <Lines>416</Lines>
  <Paragraphs>117</Paragraphs>
  <TotalTime>0</TotalTime>
  <ScaleCrop>false</ScaleCrop>
  <LinksUpToDate>false</LinksUpToDate>
  <CharactersWithSpaces>58571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2024-04-15T05:22:00Z</dcterms:created>
  <dc:creator>chris</dc:creator>
  <cp:lastModifiedBy>长衫不渡她</cp:lastModifiedBy>
  <cp:lastPrinted>2007-09-12T06:56:00Z</cp:lastPrinted>
  <dcterms:modified xsi:type="dcterms:W3CDTF">2024-04-21T09:14:59Z</dcterms:modified>
  <cp:revision>345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1D8D81BE86144E09A30F0690E4ACB697</vt:lpwstr>
  </property>
  <property fmtid="{D5CDD505-2E9C-101B-9397-08002B2CF9AE}" pid="4" name="MTEquationSection">
    <vt:lpwstr>1</vt:lpwstr>
  </property>
  <property fmtid="{D5CDD505-2E9C-101B-9397-08002B2CF9AE}" pid="5" name="MTWinEqns">
    <vt:bool>true</vt:bool>
  </property>
  <property fmtid="{D5CDD505-2E9C-101B-9397-08002B2CF9AE}" pid="6" name="MTEquationNumber2">
    <vt:lpwstr>(#C1.#E1)</vt:lpwstr>
  </property>
  <property fmtid="{D5CDD505-2E9C-101B-9397-08002B2CF9AE}" pid="7" name="MTEqnNumsOnRight">
    <vt:bool>true</vt:bool>
  </property>
</Properties>
</file>